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31C5B" w14:textId="1F233BC9" w:rsidR="008007E8" w:rsidRDefault="005F29A7" w:rsidP="008007E8">
      <w:pPr>
        <w:pStyle w:val="Title"/>
        <w:rPr>
          <w:rFonts w:ascii="Arial" w:hAnsi="Arial" w:cs="Arial"/>
        </w:rPr>
      </w:pPr>
      <w:bookmarkStart w:id="0" w:name="_GoBack"/>
      <w:bookmarkEnd w:id="0"/>
      <w:r w:rsidRPr="009141FE">
        <w:rPr>
          <w:rFonts w:ascii="Arial" w:hAnsi="Arial" w:cs="Arial"/>
          <w:noProof/>
          <w:lang w:val="en-GB" w:eastAsia="en-GB"/>
        </w:rPr>
        <w:drawing>
          <wp:inline distT="0" distB="0" distL="0" distR="0" wp14:anchorId="4B43FC5B" wp14:editId="25B954AE">
            <wp:extent cx="1892300" cy="8128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3A034" w14:textId="77777777" w:rsidR="008007E8" w:rsidRPr="000C2F1F" w:rsidRDefault="008007E8" w:rsidP="008007E8">
      <w:pPr>
        <w:pStyle w:val="Title"/>
        <w:rPr>
          <w:rFonts w:ascii="Arial" w:hAnsi="Arial" w:cs="Arial"/>
          <w:sz w:val="28"/>
          <w:szCs w:val="28"/>
        </w:rPr>
      </w:pPr>
    </w:p>
    <w:p w14:paraId="5475E03A" w14:textId="77777777" w:rsidR="008007E8" w:rsidRPr="005F6DF1" w:rsidRDefault="008007E8" w:rsidP="008007E8">
      <w:pPr>
        <w:pStyle w:val="BasicParagraph"/>
        <w:jc w:val="center"/>
        <w:rPr>
          <w:rFonts w:ascii="Arial" w:hAnsi="Arial" w:cs="DIN-Bold"/>
          <w:bCs/>
          <w:caps/>
          <w:color w:val="808080"/>
          <w:sz w:val="18"/>
          <w:szCs w:val="18"/>
        </w:rPr>
      </w:pPr>
      <w:r w:rsidRPr="005F6DF1">
        <w:rPr>
          <w:rFonts w:ascii="Arial" w:hAnsi="Arial" w:cs="DIN-Bold"/>
          <w:bCs/>
          <w:caps/>
          <w:color w:val="808080"/>
          <w:sz w:val="18"/>
          <w:szCs w:val="18"/>
        </w:rPr>
        <w:t>European Headquarters</w:t>
      </w:r>
    </w:p>
    <w:p w14:paraId="4927FC25" w14:textId="77777777" w:rsidR="008007E8" w:rsidRPr="005F6DF1" w:rsidRDefault="008007E8" w:rsidP="008007E8">
      <w:pPr>
        <w:ind w:right="702" w:firstLine="720"/>
        <w:jc w:val="center"/>
        <w:rPr>
          <w:rFonts w:ascii="Arial" w:hAnsi="Arial" w:cs="DIN-Light"/>
          <w:b w:val="0"/>
          <w:color w:val="808080"/>
          <w:sz w:val="18"/>
          <w:szCs w:val="18"/>
        </w:rPr>
      </w:pPr>
      <w:r w:rsidRPr="005F6DF1">
        <w:rPr>
          <w:rFonts w:ascii="Arial" w:hAnsi="Arial" w:cs="DIN-Light"/>
          <w:b w:val="0"/>
          <w:color w:val="808080"/>
          <w:sz w:val="18"/>
          <w:szCs w:val="18"/>
        </w:rPr>
        <w:t>Alloy Industrial Estate | Pontardawe Swansea</w:t>
      </w:r>
      <w:r w:rsidR="00DF34DD">
        <w:rPr>
          <w:rFonts w:ascii="Arial" w:hAnsi="Arial" w:cs="DIN-Light"/>
          <w:b w:val="0"/>
          <w:color w:val="808080"/>
          <w:sz w:val="18"/>
          <w:szCs w:val="18"/>
        </w:rPr>
        <w:t xml:space="preserve"> Wales UK</w:t>
      </w:r>
      <w:r w:rsidRPr="005F6DF1">
        <w:rPr>
          <w:rFonts w:ascii="Arial" w:hAnsi="Arial" w:cs="DIN-Light"/>
          <w:b w:val="0"/>
          <w:color w:val="808080"/>
          <w:sz w:val="18"/>
          <w:szCs w:val="18"/>
        </w:rPr>
        <w:t xml:space="preserve"> SA8 4HL</w:t>
      </w:r>
    </w:p>
    <w:p w14:paraId="1E00E093" w14:textId="77777777" w:rsidR="008007E8" w:rsidRPr="005F6DF1" w:rsidRDefault="008007E8" w:rsidP="008007E8">
      <w:pPr>
        <w:ind w:right="702" w:firstLine="720"/>
        <w:jc w:val="center"/>
        <w:rPr>
          <w:rFonts w:ascii="Arial" w:hAnsi="Arial" w:cs="DIN-Light"/>
          <w:b w:val="0"/>
          <w:color w:val="808080"/>
          <w:sz w:val="18"/>
          <w:szCs w:val="18"/>
        </w:rPr>
      </w:pPr>
      <w:r w:rsidRPr="005F6DF1">
        <w:rPr>
          <w:rFonts w:ascii="Arial" w:hAnsi="Arial" w:cs="DIN-Light"/>
          <w:b w:val="0"/>
          <w:color w:val="808080"/>
          <w:sz w:val="18"/>
          <w:szCs w:val="18"/>
        </w:rPr>
        <w:t xml:space="preserve">Tel +44 (0) 1792 862287 | Fax +44 (0) 1792 860687 | Web </w:t>
      </w:r>
      <w:hyperlink r:id="rId9" w:history="1">
        <w:r w:rsidRPr="005F6DF1">
          <w:rPr>
            <w:rStyle w:val="Hyperlink"/>
            <w:rFonts w:ascii="Arial" w:hAnsi="Arial" w:cs="DIN-Light"/>
            <w:b w:val="0"/>
            <w:color w:val="808080"/>
            <w:sz w:val="18"/>
            <w:szCs w:val="18"/>
          </w:rPr>
          <w:t>www.wallcolmonoy.co.uk</w:t>
        </w:r>
      </w:hyperlink>
      <w:r w:rsidRPr="005F6DF1">
        <w:rPr>
          <w:rFonts w:ascii="Arial" w:hAnsi="Arial" w:cs="DIN-Light"/>
          <w:b w:val="0"/>
          <w:color w:val="808080"/>
          <w:sz w:val="18"/>
          <w:szCs w:val="18"/>
        </w:rPr>
        <w:t xml:space="preserve"> | Email </w:t>
      </w:r>
      <w:hyperlink r:id="rId10" w:history="1">
        <w:r w:rsidRPr="005F6DF1">
          <w:rPr>
            <w:rStyle w:val="Hyperlink"/>
            <w:rFonts w:ascii="Arial" w:hAnsi="Arial" w:cs="DIN-Light"/>
            <w:b w:val="0"/>
            <w:color w:val="808080"/>
            <w:sz w:val="18"/>
            <w:szCs w:val="18"/>
          </w:rPr>
          <w:t>sales@wallcolmonoy.co.uk</w:t>
        </w:r>
      </w:hyperlink>
    </w:p>
    <w:p w14:paraId="22B425AB" w14:textId="77777777" w:rsidR="008007E8" w:rsidRDefault="008007E8" w:rsidP="00D802F2">
      <w:pPr>
        <w:ind w:right="702"/>
        <w:rPr>
          <w:rFonts w:ascii="DIN-Light" w:hAnsi="DIN-Light" w:cs="DIN-Light"/>
          <w:color w:val="876B54"/>
          <w:sz w:val="19"/>
          <w:szCs w:val="19"/>
        </w:rPr>
      </w:pPr>
    </w:p>
    <w:p w14:paraId="7415E8C9" w14:textId="37C3AFE1" w:rsidR="006B7E00" w:rsidRPr="002B0D8C" w:rsidRDefault="000A41F7" w:rsidP="006B7E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Immediate R</w:t>
      </w:r>
      <w:r w:rsidR="006B7E00" w:rsidRPr="002B0D8C">
        <w:rPr>
          <w:rFonts w:ascii="Arial" w:hAnsi="Arial" w:cs="Arial"/>
          <w:sz w:val="22"/>
          <w:szCs w:val="22"/>
        </w:rPr>
        <w:t>elease</w:t>
      </w:r>
    </w:p>
    <w:p w14:paraId="079054CB" w14:textId="78C07AE2" w:rsidR="006B7E00" w:rsidRPr="002B0D8C" w:rsidRDefault="00CC601E" w:rsidP="006B7E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November </w:t>
      </w:r>
      <w:r w:rsidR="00FE5BB8">
        <w:rPr>
          <w:rFonts w:ascii="Arial" w:hAnsi="Arial" w:cs="Arial"/>
          <w:sz w:val="22"/>
          <w:szCs w:val="22"/>
        </w:rPr>
        <w:t>201</w:t>
      </w:r>
      <w:r w:rsidR="005F29A7">
        <w:rPr>
          <w:rFonts w:ascii="Arial" w:hAnsi="Arial" w:cs="Arial"/>
          <w:sz w:val="22"/>
          <w:szCs w:val="22"/>
        </w:rPr>
        <w:t>9</w:t>
      </w:r>
    </w:p>
    <w:p w14:paraId="4711A745" w14:textId="31C560FC" w:rsidR="00A370F2" w:rsidRPr="002B0D8C" w:rsidRDefault="002366D9" w:rsidP="00776353">
      <w:pPr>
        <w:jc w:val="center"/>
        <w:rPr>
          <w:rFonts w:ascii="Arial" w:hAnsi="Arial" w:cs="Arial"/>
          <w:szCs w:val="24"/>
        </w:rPr>
      </w:pPr>
      <w:r w:rsidRPr="002B0D8C">
        <w:rPr>
          <w:rFonts w:ascii="Arial" w:hAnsi="Arial" w:cs="Arial"/>
          <w:sz w:val="28"/>
          <w:szCs w:val="28"/>
        </w:rPr>
        <w:br/>
      </w:r>
      <w:r w:rsidR="00D802F2" w:rsidRPr="002B0D8C">
        <w:rPr>
          <w:rFonts w:ascii="Arial" w:hAnsi="Arial" w:cs="Arial"/>
          <w:szCs w:val="24"/>
        </w:rPr>
        <w:t>Wall Colmonoy Announces</w:t>
      </w:r>
    </w:p>
    <w:p w14:paraId="0B4ACC66" w14:textId="03267B50" w:rsidR="005E6831" w:rsidRPr="002B0D8C" w:rsidRDefault="005F29A7" w:rsidP="00776353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Rob Davies</w:t>
      </w:r>
      <w:r w:rsidR="00D802F2" w:rsidRPr="002B0D8C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>Managing Director</w:t>
      </w:r>
      <w:r w:rsidR="00D802F2" w:rsidRPr="002B0D8C">
        <w:rPr>
          <w:rFonts w:ascii="Arial" w:hAnsi="Arial" w:cs="Arial"/>
          <w:szCs w:val="24"/>
        </w:rPr>
        <w:t>, European Headquarters</w:t>
      </w:r>
    </w:p>
    <w:p w14:paraId="3C37B2C1" w14:textId="20806B5E" w:rsidR="006F3EAE" w:rsidRPr="001863BC" w:rsidRDefault="00D22A6D" w:rsidP="006F3EAE">
      <w:pPr>
        <w:rPr>
          <w:rFonts w:ascii="Arial" w:hAnsi="Arial" w:cs="Arial"/>
          <w:b w:val="0"/>
          <w:sz w:val="22"/>
          <w:szCs w:val="22"/>
          <w:lang w:val="en-GB"/>
        </w:rPr>
      </w:pPr>
      <w:r>
        <w:rPr>
          <w:rFonts w:ascii="Arial" w:hAnsi="Arial" w:cs="Arial"/>
          <w:b w:val="0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C946BE8" wp14:editId="7CB00F72">
            <wp:simplePos x="0" y="0"/>
            <wp:positionH relativeFrom="column">
              <wp:posOffset>5201708</wp:posOffset>
            </wp:positionH>
            <wp:positionV relativeFrom="paragraph">
              <wp:posOffset>679027</wp:posOffset>
            </wp:positionV>
            <wp:extent cx="1667510" cy="1667510"/>
            <wp:effectExtent l="12700" t="12700" r="8890" b="8890"/>
            <wp:wrapTight wrapText="bothSides">
              <wp:wrapPolygon edited="0">
                <wp:start x="-165" y="-165"/>
                <wp:lineTo x="-165" y="21551"/>
                <wp:lineTo x="21551" y="21551"/>
                <wp:lineTo x="21551" y="-165"/>
                <wp:lineTo x="-165" y="-165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all Colmonoy Limited MD - Robert-Davies-sml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16675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A54" w:rsidRPr="002B0D8C">
        <w:rPr>
          <w:rStyle w:val="bumpedfont15"/>
          <w:rFonts w:ascii="Arial" w:hAnsi="Arial" w:cs="Arial"/>
          <w:b w:val="0"/>
          <w:color w:val="FF0000"/>
          <w:sz w:val="22"/>
          <w:szCs w:val="22"/>
        </w:rPr>
        <w:br/>
      </w:r>
      <w:r w:rsidR="00A32F70" w:rsidRPr="002B0D8C">
        <w:rPr>
          <w:rStyle w:val="bumpedfont15"/>
          <w:rFonts w:ascii="Arial" w:hAnsi="Arial" w:cs="Arial"/>
          <w:b w:val="0"/>
          <w:color w:val="FF0000"/>
          <w:sz w:val="22"/>
          <w:szCs w:val="22"/>
        </w:rPr>
        <w:br/>
      </w:r>
      <w:r w:rsidR="00EF13B8" w:rsidRPr="001863BC">
        <w:rPr>
          <w:rStyle w:val="bumpedfont15"/>
          <w:rFonts w:ascii="Arial" w:hAnsi="Arial" w:cs="Arial"/>
          <w:b w:val="0"/>
          <w:sz w:val="22"/>
          <w:szCs w:val="22"/>
        </w:rPr>
        <w:t>Wall Col</w:t>
      </w:r>
      <w:r w:rsidR="00436BFB" w:rsidRPr="001863BC">
        <w:rPr>
          <w:rStyle w:val="bumpedfont15"/>
          <w:rFonts w:ascii="Arial" w:hAnsi="Arial" w:cs="Arial"/>
          <w:b w:val="0"/>
          <w:sz w:val="22"/>
          <w:szCs w:val="22"/>
        </w:rPr>
        <w:t xml:space="preserve">monoy announces the appointment </w:t>
      </w:r>
      <w:r w:rsidR="00EF13B8" w:rsidRPr="001863BC">
        <w:rPr>
          <w:rStyle w:val="bumpedfont15"/>
          <w:rFonts w:ascii="Arial" w:hAnsi="Arial" w:cs="Arial"/>
          <w:b w:val="0"/>
          <w:sz w:val="22"/>
          <w:szCs w:val="22"/>
        </w:rPr>
        <w:t>of </w:t>
      </w:r>
      <w:r w:rsidR="006F3EAE" w:rsidRPr="001863BC">
        <w:rPr>
          <w:rStyle w:val="bumpedfont15"/>
          <w:rFonts w:ascii="Arial" w:hAnsi="Arial" w:cs="Arial"/>
          <w:b w:val="0"/>
          <w:sz w:val="22"/>
          <w:szCs w:val="22"/>
        </w:rPr>
        <w:t>Rob Davies</w:t>
      </w:r>
      <w:r w:rsidR="00436BFB" w:rsidRPr="001863BC">
        <w:rPr>
          <w:rStyle w:val="bumpedfont15"/>
          <w:rFonts w:ascii="Arial" w:hAnsi="Arial" w:cs="Arial"/>
          <w:b w:val="0"/>
          <w:sz w:val="22"/>
          <w:szCs w:val="22"/>
        </w:rPr>
        <w:t> </w:t>
      </w:r>
      <w:r w:rsidR="006F3EAE" w:rsidRPr="001863BC">
        <w:rPr>
          <w:rStyle w:val="bumpedfont15"/>
          <w:rFonts w:ascii="Arial" w:hAnsi="Arial" w:cs="Arial"/>
          <w:b w:val="0"/>
          <w:sz w:val="22"/>
          <w:szCs w:val="22"/>
        </w:rPr>
        <w:t>as Managing Director</w:t>
      </w:r>
      <w:r w:rsidR="00A24135" w:rsidRPr="001863BC">
        <w:rPr>
          <w:rStyle w:val="bumpedfont15"/>
          <w:rFonts w:ascii="Arial" w:hAnsi="Arial" w:cs="Arial"/>
          <w:b w:val="0"/>
          <w:sz w:val="22"/>
          <w:szCs w:val="22"/>
        </w:rPr>
        <w:t xml:space="preserve"> </w:t>
      </w:r>
      <w:r w:rsidR="00EF13B8" w:rsidRPr="001863BC">
        <w:rPr>
          <w:rStyle w:val="bumpedfont15"/>
          <w:rFonts w:ascii="Arial" w:hAnsi="Arial" w:cs="Arial"/>
          <w:b w:val="0"/>
          <w:sz w:val="22"/>
          <w:szCs w:val="22"/>
        </w:rPr>
        <w:t>for its</w:t>
      </w:r>
      <w:r w:rsidR="00B33DD7">
        <w:rPr>
          <w:rStyle w:val="bumpedfont15"/>
          <w:rFonts w:ascii="Arial" w:hAnsi="Arial" w:cs="Arial"/>
          <w:b w:val="0"/>
          <w:sz w:val="22"/>
          <w:szCs w:val="22"/>
        </w:rPr>
        <w:t>’</w:t>
      </w:r>
      <w:r w:rsidR="00EF13B8" w:rsidRPr="001863BC">
        <w:rPr>
          <w:rStyle w:val="bumpedfont15"/>
          <w:rFonts w:ascii="Arial" w:hAnsi="Arial" w:cs="Arial"/>
          <w:b w:val="0"/>
          <w:sz w:val="22"/>
          <w:szCs w:val="22"/>
        </w:rPr>
        <w:t xml:space="preserve"> European Headquarters.</w:t>
      </w:r>
      <w:r w:rsidR="00476AC0" w:rsidRPr="001863BC">
        <w:rPr>
          <w:rStyle w:val="bumpedfont15"/>
          <w:rFonts w:ascii="Arial" w:hAnsi="Arial" w:cs="Arial"/>
          <w:b w:val="0"/>
          <w:color w:val="FF0000"/>
          <w:sz w:val="22"/>
          <w:szCs w:val="22"/>
        </w:rPr>
        <w:br/>
      </w:r>
      <w:r w:rsidR="00A32F70" w:rsidRPr="001863BC">
        <w:rPr>
          <w:rFonts w:ascii="Arial" w:hAnsi="Arial" w:cs="Arial"/>
          <w:b w:val="0"/>
          <w:color w:val="FF0000"/>
          <w:sz w:val="22"/>
          <w:szCs w:val="22"/>
        </w:rPr>
        <w:br/>
      </w:r>
      <w:r w:rsidR="006F3EAE" w:rsidRPr="001863BC">
        <w:rPr>
          <w:rFonts w:ascii="Arial" w:hAnsi="Arial" w:cs="Arial"/>
          <w:b w:val="0"/>
          <w:sz w:val="22"/>
          <w:szCs w:val="22"/>
          <w:lang w:val="en-GB"/>
        </w:rPr>
        <w:t xml:space="preserve">Robert Davies joined Wall Colmonoy Limited in March 2015, bringing with him 14 years </w:t>
      </w:r>
      <w:r w:rsidR="00E60A0B">
        <w:rPr>
          <w:rFonts w:ascii="Arial" w:hAnsi="Arial" w:cs="Arial"/>
          <w:b w:val="0"/>
          <w:sz w:val="22"/>
          <w:szCs w:val="22"/>
          <w:lang w:val="en-GB"/>
        </w:rPr>
        <w:t xml:space="preserve">of </w:t>
      </w:r>
      <w:r w:rsidR="006F3EAE" w:rsidRPr="001863BC">
        <w:rPr>
          <w:rFonts w:ascii="Arial" w:hAnsi="Arial" w:cs="Arial"/>
          <w:b w:val="0"/>
          <w:sz w:val="22"/>
          <w:szCs w:val="22"/>
          <w:lang w:val="en-GB"/>
        </w:rPr>
        <w:t xml:space="preserve">experience in strategic, operational and engineering management. He has worked predominantly in the automotive industry with over 5 years P&amp;L </w:t>
      </w:r>
      <w:r w:rsidR="006F3EAE" w:rsidRPr="00FB15F2">
        <w:rPr>
          <w:rFonts w:ascii="Arial" w:hAnsi="Arial" w:cs="Arial"/>
          <w:b w:val="0"/>
          <w:sz w:val="22"/>
          <w:szCs w:val="22"/>
          <w:lang w:val="en-GB"/>
        </w:rPr>
        <w:t>responsib</w:t>
      </w:r>
      <w:r w:rsidR="008870A6" w:rsidRPr="00FB15F2">
        <w:rPr>
          <w:rFonts w:ascii="Arial" w:hAnsi="Arial" w:cs="Arial"/>
          <w:b w:val="0"/>
          <w:sz w:val="22"/>
          <w:szCs w:val="22"/>
          <w:lang w:val="en-GB"/>
        </w:rPr>
        <w:t>ility</w:t>
      </w:r>
      <w:r w:rsidR="008870A6" w:rsidRPr="001863BC">
        <w:rPr>
          <w:rFonts w:ascii="Arial" w:hAnsi="Arial" w:cs="Arial"/>
          <w:b w:val="0"/>
          <w:sz w:val="22"/>
          <w:szCs w:val="22"/>
          <w:lang w:val="en-GB"/>
        </w:rPr>
        <w:t xml:space="preserve"> </w:t>
      </w:r>
      <w:r w:rsidR="006F3EAE" w:rsidRPr="001863BC">
        <w:rPr>
          <w:rFonts w:ascii="Arial" w:hAnsi="Arial" w:cs="Arial"/>
          <w:b w:val="0"/>
          <w:sz w:val="22"/>
          <w:szCs w:val="22"/>
          <w:lang w:val="en-GB"/>
        </w:rPr>
        <w:t>as Plant Manager. His experience covers assembly, precision machining and extrusion processes for safety critical steering systems, engine and seating components.</w:t>
      </w:r>
      <w:r w:rsidRPr="00D22A6D">
        <w:rPr>
          <w:rFonts w:ascii="Arial" w:hAnsi="Arial" w:cs="Arial"/>
          <w:b w:val="0"/>
          <w:noProof/>
          <w:sz w:val="22"/>
          <w:szCs w:val="22"/>
        </w:rPr>
        <w:t xml:space="preserve"> </w:t>
      </w:r>
    </w:p>
    <w:p w14:paraId="2F1C61F5" w14:textId="77777777" w:rsidR="006F3EAE" w:rsidRPr="006F3EAE" w:rsidRDefault="006F3EAE" w:rsidP="006F3EAE">
      <w:pPr>
        <w:rPr>
          <w:rFonts w:ascii="Arial" w:hAnsi="Arial" w:cs="Arial"/>
          <w:sz w:val="22"/>
          <w:szCs w:val="22"/>
          <w:lang w:val="en-GB"/>
        </w:rPr>
      </w:pPr>
    </w:p>
    <w:p w14:paraId="3FD16A1C" w14:textId="39B5FFA6" w:rsidR="006F3EAE" w:rsidRPr="00D22A6D" w:rsidRDefault="006F3EAE" w:rsidP="006F3EAE">
      <w:pPr>
        <w:rPr>
          <w:rFonts w:ascii="Arial" w:hAnsi="Arial" w:cs="Arial"/>
          <w:b w:val="0"/>
          <w:color w:val="FF0000"/>
          <w:sz w:val="22"/>
          <w:szCs w:val="22"/>
        </w:rPr>
      </w:pPr>
      <w:r w:rsidRPr="00456AB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Rob’s strategy for </w:t>
      </w:r>
      <w:r w:rsidR="00456ABB" w:rsidRPr="00456ABB">
        <w:rPr>
          <w:rFonts w:ascii="Arial" w:hAnsi="Arial" w:cs="Arial"/>
          <w:b w:val="0"/>
          <w:color w:val="000000" w:themeColor="text1"/>
          <w:sz w:val="22"/>
          <w:szCs w:val="22"/>
        </w:rPr>
        <w:t>the European Business</w:t>
      </w:r>
      <w:r w:rsidRPr="00456AB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is focused on </w:t>
      </w:r>
      <w:r w:rsidR="00456ABB" w:rsidRPr="00456ABB">
        <w:rPr>
          <w:rFonts w:ascii="Arial" w:hAnsi="Arial" w:cs="Arial"/>
          <w:b w:val="0"/>
          <w:color w:val="000000" w:themeColor="text1"/>
          <w:sz w:val="22"/>
          <w:szCs w:val="22"/>
        </w:rPr>
        <w:t>growing both organically and reaching into new markets through innovative product solutions and business acquisitions.</w:t>
      </w:r>
      <w:r w:rsidRPr="00456AB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</w:t>
      </w:r>
      <w:r w:rsidRPr="00F704C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Rob is driving </w:t>
      </w:r>
      <w:r w:rsidR="00CC601E" w:rsidRPr="00F704C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the business forward, by leveraging </w:t>
      </w:r>
      <w:r w:rsidR="00525E7C" w:rsidRPr="00F704CF">
        <w:rPr>
          <w:rFonts w:ascii="Arial" w:hAnsi="Arial" w:cs="Arial"/>
          <w:b w:val="0"/>
          <w:color w:val="000000" w:themeColor="text1"/>
          <w:sz w:val="22"/>
          <w:szCs w:val="22"/>
        </w:rPr>
        <w:t>a well-established and very experienced workforce, whilst coupling strategic recruitment to focus on new opportunities and growth</w:t>
      </w:r>
      <w:r w:rsidR="00CC601E" w:rsidRPr="00F704CF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. </w:t>
      </w:r>
      <w:r w:rsidR="00F704CF" w:rsidRPr="00F704CF">
        <w:rPr>
          <w:rFonts w:ascii="Arial" w:hAnsi="Arial" w:cs="Arial"/>
          <w:b w:val="0"/>
          <w:color w:val="1D1C1D"/>
          <w:sz w:val="22"/>
          <w:szCs w:val="22"/>
          <w:shd w:val="clear" w:color="auto" w:fill="FFFFFF"/>
        </w:rPr>
        <w:t>He will continue to drive the organisation to provide excellent customer experience, customised engineered solutions, high product quality and a safe working culture.</w:t>
      </w:r>
    </w:p>
    <w:p w14:paraId="26B031F0" w14:textId="60BF4B27" w:rsidR="006F3EAE" w:rsidRPr="00D22A6D" w:rsidRDefault="006F3EAE" w:rsidP="006F3EAE">
      <w:pPr>
        <w:rPr>
          <w:rFonts w:ascii="Arial" w:hAnsi="Arial" w:cs="Arial"/>
          <w:b w:val="0"/>
          <w:color w:val="FF0000"/>
          <w:sz w:val="22"/>
          <w:szCs w:val="22"/>
        </w:rPr>
      </w:pPr>
    </w:p>
    <w:p w14:paraId="5FE08ADD" w14:textId="29A6DD07" w:rsidR="006F3EAE" w:rsidRPr="00E60A0B" w:rsidRDefault="00525E7C" w:rsidP="006F3EAE">
      <w:pPr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E60A0B">
        <w:rPr>
          <w:rFonts w:ascii="Arial" w:hAnsi="Arial" w:cs="Arial"/>
          <w:b w:val="0"/>
          <w:color w:val="000000" w:themeColor="text1"/>
          <w:sz w:val="22"/>
          <w:szCs w:val="22"/>
        </w:rPr>
        <w:t>Robert states, “I am highly motivated to extend</w:t>
      </w:r>
      <w:r w:rsidR="00114E10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my responsibilities with</w:t>
      </w:r>
      <w:r w:rsidR="00D05B0F">
        <w:rPr>
          <w:rFonts w:ascii="Arial" w:hAnsi="Arial" w:cs="Arial"/>
          <w:b w:val="0"/>
          <w:color w:val="000000" w:themeColor="text1"/>
          <w:sz w:val="22"/>
          <w:szCs w:val="22"/>
        </w:rPr>
        <w:t>in</w:t>
      </w:r>
      <w:r w:rsidR="00114E10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Wall C</w:t>
      </w:r>
      <w:r w:rsidRPr="00E60A0B">
        <w:rPr>
          <w:rFonts w:ascii="Arial" w:hAnsi="Arial" w:cs="Arial"/>
          <w:b w:val="0"/>
          <w:color w:val="000000" w:themeColor="text1"/>
          <w:sz w:val="22"/>
          <w:szCs w:val="22"/>
        </w:rPr>
        <w:t>olmonoy</w:t>
      </w:r>
      <w:r w:rsidR="00114E10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and</w:t>
      </w:r>
      <w:r w:rsidR="006F3EAE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the opportunity to</w:t>
      </w:r>
      <w:r w:rsidR="00114E10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take the business to new levels of growth and technical advancement</w:t>
      </w:r>
      <w:r w:rsidR="006F3EAE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. </w:t>
      </w:r>
      <w:r w:rsidR="00114E10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The landscape of manufacturing is changing daily and our team </w:t>
      </w:r>
      <w:r w:rsidR="00E60A0B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>is ready, we have the drive, the knowledge and the backing to thrive – we certainly will make our metals work harder</w:t>
      </w:r>
      <w:r w:rsidR="006F3EAE" w:rsidRPr="00E60A0B">
        <w:rPr>
          <w:rFonts w:ascii="Arial" w:hAnsi="Arial" w:cs="Arial"/>
          <w:b w:val="0"/>
          <w:color w:val="000000" w:themeColor="text1"/>
          <w:sz w:val="22"/>
          <w:szCs w:val="22"/>
        </w:rPr>
        <w:t>”.</w:t>
      </w:r>
    </w:p>
    <w:p w14:paraId="4F932BB8" w14:textId="77777777" w:rsidR="008870A6" w:rsidRPr="00D22A6D" w:rsidRDefault="008870A6" w:rsidP="006F3EAE">
      <w:pPr>
        <w:rPr>
          <w:rFonts w:ascii="Arial" w:hAnsi="Arial" w:cs="Arial"/>
          <w:b w:val="0"/>
          <w:sz w:val="22"/>
          <w:szCs w:val="22"/>
        </w:rPr>
      </w:pPr>
    </w:p>
    <w:p w14:paraId="443C2032" w14:textId="017A13E3" w:rsidR="006F3EAE" w:rsidRPr="006F3EAE" w:rsidRDefault="006F3EAE" w:rsidP="006F3EAE">
      <w:pPr>
        <w:rPr>
          <w:rFonts w:ascii="Arial" w:hAnsi="Arial" w:cs="Arial"/>
          <w:b w:val="0"/>
          <w:sz w:val="22"/>
          <w:szCs w:val="22"/>
        </w:rPr>
      </w:pPr>
      <w:r w:rsidRPr="00D22A6D">
        <w:rPr>
          <w:rFonts w:ascii="Arial" w:hAnsi="Arial" w:cs="Arial"/>
          <w:b w:val="0"/>
          <w:sz w:val="22"/>
          <w:szCs w:val="22"/>
        </w:rPr>
        <w:t xml:space="preserve">Commencing his career as a toolmaking apprentice, Robert graduated with a BSc in Mechanical &amp; Manufacturing Engineering from the University of Glamorgan. Robert is a certified Six Sigma Black Belt, a change agent with a proven track record of implementing </w:t>
      </w:r>
      <w:r w:rsidR="00E60A0B">
        <w:rPr>
          <w:rFonts w:ascii="Arial" w:hAnsi="Arial" w:cs="Arial"/>
          <w:b w:val="0"/>
          <w:sz w:val="22"/>
          <w:szCs w:val="22"/>
        </w:rPr>
        <w:t xml:space="preserve">Lean manufacturing practices across all departments and </w:t>
      </w:r>
      <w:r w:rsidR="00D05B0F">
        <w:rPr>
          <w:rFonts w:ascii="Arial" w:hAnsi="Arial" w:cs="Arial"/>
          <w:b w:val="0"/>
          <w:sz w:val="22"/>
          <w:szCs w:val="22"/>
        </w:rPr>
        <w:t xml:space="preserve">all </w:t>
      </w:r>
      <w:r w:rsidR="00E60A0B">
        <w:rPr>
          <w:rFonts w:ascii="Arial" w:hAnsi="Arial" w:cs="Arial"/>
          <w:b w:val="0"/>
          <w:sz w:val="22"/>
          <w:szCs w:val="22"/>
        </w:rPr>
        <w:t>levels within manufacturing businesses</w:t>
      </w:r>
      <w:r w:rsidRPr="00D22A6D">
        <w:rPr>
          <w:rFonts w:ascii="Arial" w:hAnsi="Arial" w:cs="Arial"/>
          <w:b w:val="0"/>
          <w:sz w:val="22"/>
          <w:szCs w:val="22"/>
        </w:rPr>
        <w:t>.</w:t>
      </w:r>
    </w:p>
    <w:p w14:paraId="30F417FF" w14:textId="2E24ACEE" w:rsidR="003804C9" w:rsidRDefault="00A24135" w:rsidP="003804C9">
      <w:pPr>
        <w:rPr>
          <w:rFonts w:ascii="Arial" w:hAnsi="Arial" w:cs="Arial"/>
          <w:b w:val="0"/>
          <w:sz w:val="18"/>
          <w:szCs w:val="18"/>
        </w:rPr>
      </w:pPr>
      <w:r w:rsidRPr="00DC3003">
        <w:rPr>
          <w:rFonts w:ascii="Arial" w:hAnsi="Arial" w:cs="Arial"/>
          <w:b w:val="0"/>
          <w:sz w:val="22"/>
          <w:szCs w:val="22"/>
        </w:rPr>
        <w:br/>
      </w:r>
      <w:r w:rsidR="005311B2">
        <w:rPr>
          <w:rFonts w:ascii="Arial" w:hAnsi="Arial" w:cs="Arial"/>
          <w:sz w:val="18"/>
          <w:szCs w:val="18"/>
        </w:rPr>
        <w:br/>
      </w:r>
      <w:r w:rsidR="006B7E00" w:rsidRPr="005311B2">
        <w:rPr>
          <w:rFonts w:ascii="Arial" w:hAnsi="Arial" w:cs="Arial"/>
          <w:sz w:val="18"/>
          <w:szCs w:val="18"/>
        </w:rPr>
        <w:t>About Wall Colmonoy</w:t>
      </w:r>
      <w:r w:rsidR="00DF34DD">
        <w:rPr>
          <w:rFonts w:ascii="Arial" w:hAnsi="Arial" w:cs="Arial"/>
          <w:b w:val="0"/>
          <w:color w:val="FF0000"/>
          <w:sz w:val="22"/>
          <w:szCs w:val="22"/>
        </w:rPr>
        <w:br/>
      </w:r>
      <w:r w:rsidR="003804C9" w:rsidRPr="00523474">
        <w:rPr>
          <w:rFonts w:ascii="Arial" w:hAnsi="Arial" w:cs="Arial"/>
          <w:b w:val="0"/>
          <w:bCs/>
          <w:sz w:val="18"/>
          <w:szCs w:val="18"/>
        </w:rPr>
        <w:t>Wall Colmonoy is a global materials engineering group of companies engaged in the manufacturing of</w:t>
      </w:r>
      <w:r w:rsidR="003804C9">
        <w:rPr>
          <w:rFonts w:ascii="Arial" w:hAnsi="Arial" w:cs="Arial"/>
          <w:b w:val="0"/>
          <w:bCs/>
          <w:sz w:val="18"/>
          <w:szCs w:val="18"/>
        </w:rPr>
        <w:t xml:space="preserve"> Colmonoy®, Wallex®</w:t>
      </w:r>
      <w:r w:rsidR="003804C9" w:rsidRPr="00523474">
        <w:rPr>
          <w:rFonts w:ascii="Arial" w:hAnsi="Arial" w:cs="Arial"/>
          <w:b w:val="0"/>
          <w:bCs/>
          <w:sz w:val="18"/>
          <w:szCs w:val="18"/>
        </w:rPr>
        <w:t xml:space="preserve"> surfacing and </w:t>
      </w:r>
      <w:r w:rsidR="003804C9">
        <w:rPr>
          <w:rFonts w:ascii="Arial" w:hAnsi="Arial" w:cs="Arial"/>
          <w:b w:val="0"/>
          <w:bCs/>
          <w:sz w:val="18"/>
          <w:szCs w:val="18"/>
        </w:rPr>
        <w:t>Nicrobraz® brazing products, casting</w:t>
      </w:r>
      <w:r w:rsidR="003804C9" w:rsidRPr="00523474">
        <w:rPr>
          <w:rFonts w:ascii="Arial" w:hAnsi="Arial" w:cs="Arial"/>
          <w:b w:val="0"/>
          <w:bCs/>
          <w:sz w:val="18"/>
          <w:szCs w:val="18"/>
        </w:rPr>
        <w:t>s, and engineered components across aerospace, automotive, oil &amp; gas, mining, energy and other industrial sectors.</w:t>
      </w:r>
      <w:r w:rsidR="003804C9">
        <w:rPr>
          <w:rFonts w:ascii="Arial" w:hAnsi="Arial" w:cs="Arial"/>
          <w:b w:val="0"/>
          <w:color w:val="FF0000"/>
          <w:sz w:val="22"/>
          <w:szCs w:val="22"/>
        </w:rPr>
        <w:br/>
      </w:r>
      <w:r w:rsidR="003804C9">
        <w:rPr>
          <w:rFonts w:ascii="Arial" w:hAnsi="Arial" w:cs="Arial"/>
          <w:b w:val="0"/>
          <w:sz w:val="18"/>
          <w:szCs w:val="18"/>
        </w:rPr>
        <w:br/>
      </w:r>
      <w:r w:rsidR="003804C9" w:rsidRPr="00523474">
        <w:rPr>
          <w:rFonts w:ascii="Arial" w:hAnsi="Arial" w:cs="Arial"/>
          <w:b w:val="0"/>
          <w:sz w:val="18"/>
          <w:szCs w:val="18"/>
        </w:rPr>
        <w:t>Known for our unique proven way of creating superior performing alloys that enhance engineered components, we pride ourselves on long-term strategic customer collaboration that produces value-added ideas and creative solutions.</w:t>
      </w:r>
      <w:r w:rsidR="003804C9">
        <w:rPr>
          <w:rFonts w:ascii="Arial" w:hAnsi="Arial" w:cs="Arial"/>
          <w:b w:val="0"/>
          <w:color w:val="FF0000"/>
          <w:sz w:val="22"/>
          <w:szCs w:val="22"/>
        </w:rPr>
        <w:br/>
      </w:r>
      <w:r w:rsidR="003804C9">
        <w:rPr>
          <w:rFonts w:ascii="Arial" w:hAnsi="Arial" w:cs="Arial"/>
          <w:b w:val="0"/>
          <w:sz w:val="18"/>
          <w:szCs w:val="18"/>
        </w:rPr>
        <w:br/>
      </w:r>
      <w:r w:rsidR="003804C9" w:rsidRPr="00523474">
        <w:rPr>
          <w:rFonts w:ascii="Arial" w:hAnsi="Arial" w:cs="Arial"/>
          <w:b w:val="0"/>
          <w:sz w:val="18"/>
          <w:szCs w:val="18"/>
        </w:rPr>
        <w:t xml:space="preserve">Combining over </w:t>
      </w:r>
      <w:r w:rsidR="003804C9">
        <w:rPr>
          <w:rFonts w:ascii="Arial" w:hAnsi="Arial" w:cs="Arial"/>
          <w:b w:val="0"/>
          <w:sz w:val="18"/>
          <w:szCs w:val="18"/>
        </w:rPr>
        <w:t xml:space="preserve">80 </w:t>
      </w:r>
      <w:r w:rsidR="003804C9" w:rsidRPr="00523474">
        <w:rPr>
          <w:rFonts w:ascii="Arial" w:hAnsi="Arial" w:cs="Arial"/>
          <w:b w:val="0"/>
          <w:sz w:val="18"/>
          <w:szCs w:val="18"/>
        </w:rPr>
        <w:t>years of engineering technology with a progressive, visionary outlook, Wall Colmonoy offers customers trusted, customized expertise that results in smart innovation and shared growth.</w:t>
      </w:r>
      <w:r w:rsidR="003804C9">
        <w:rPr>
          <w:rFonts w:ascii="Arial" w:hAnsi="Arial" w:cs="Arial"/>
          <w:b w:val="0"/>
          <w:color w:val="FF0000"/>
          <w:sz w:val="22"/>
          <w:szCs w:val="22"/>
        </w:rPr>
        <w:br/>
      </w:r>
      <w:r w:rsidR="003804C9">
        <w:rPr>
          <w:rFonts w:ascii="Arial" w:hAnsi="Arial" w:cs="Arial"/>
          <w:b w:val="0"/>
          <w:color w:val="FF0000"/>
          <w:sz w:val="22"/>
          <w:szCs w:val="22"/>
        </w:rPr>
        <w:br/>
      </w:r>
      <w:r w:rsidR="003804C9" w:rsidRPr="00523474">
        <w:rPr>
          <w:rFonts w:ascii="Arial" w:hAnsi="Arial" w:cs="Arial"/>
          <w:b w:val="0"/>
          <w:sz w:val="18"/>
          <w:szCs w:val="18"/>
        </w:rPr>
        <w:t>More information about Wall Colmonoy is available at</w:t>
      </w:r>
      <w:r w:rsidR="003804C9">
        <w:rPr>
          <w:rFonts w:ascii="Arial" w:hAnsi="Arial" w:cs="Arial"/>
          <w:b w:val="0"/>
          <w:sz w:val="18"/>
          <w:szCs w:val="18"/>
        </w:rPr>
        <w:t>: wallcolmonoy.co.uk</w:t>
      </w:r>
    </w:p>
    <w:p w14:paraId="1F494F3B" w14:textId="77777777" w:rsidR="003804C9" w:rsidRPr="00DF34DD" w:rsidRDefault="003804C9" w:rsidP="003804C9">
      <w:pPr>
        <w:rPr>
          <w:rFonts w:ascii="Arial" w:hAnsi="Arial" w:cs="Arial"/>
          <w:b w:val="0"/>
          <w:color w:val="FF0000"/>
          <w:sz w:val="22"/>
          <w:szCs w:val="22"/>
        </w:rPr>
      </w:pPr>
    </w:p>
    <w:p w14:paraId="5A7149BF" w14:textId="77777777" w:rsidR="003804C9" w:rsidRDefault="003804C9" w:rsidP="003804C9">
      <w:pPr>
        <w:rPr>
          <w:rFonts w:ascii="Arial" w:hAnsi="Arial" w:cs="Arial"/>
          <w:b w:val="0"/>
          <w:bCs/>
          <w:sz w:val="18"/>
          <w:szCs w:val="18"/>
        </w:rPr>
      </w:pPr>
      <w:r w:rsidRPr="00E65584">
        <w:rPr>
          <w:rFonts w:ascii="Arial" w:hAnsi="Arial" w:cs="Arial"/>
          <w:b w:val="0"/>
          <w:bCs/>
          <w:sz w:val="18"/>
          <w:szCs w:val="18"/>
        </w:rPr>
        <w:t>Wall Colmonoy.</w:t>
      </w:r>
      <w:r>
        <w:rPr>
          <w:rFonts w:ascii="Arial" w:hAnsi="Arial" w:cs="Arial"/>
          <w:b w:val="0"/>
          <w:bCs/>
          <w:sz w:val="18"/>
          <w:szCs w:val="18"/>
        </w:rPr>
        <w:t xml:space="preserve"> Making Metals Work Harder Since 1938</w:t>
      </w:r>
    </w:p>
    <w:p w14:paraId="472710E2" w14:textId="77777777" w:rsidR="003804C9" w:rsidRDefault="003804C9" w:rsidP="003804C9">
      <w:pPr>
        <w:rPr>
          <w:rFonts w:ascii="Arial" w:hAnsi="Arial" w:cs="Arial"/>
          <w:color w:val="000000"/>
          <w:sz w:val="18"/>
          <w:szCs w:val="18"/>
        </w:rPr>
      </w:pPr>
    </w:p>
    <w:p w14:paraId="328FA1EE" w14:textId="06957C7C" w:rsidR="006462D9" w:rsidRPr="00523474" w:rsidRDefault="003804C9" w:rsidP="003804C9">
      <w:pPr>
        <w:rPr>
          <w:rFonts w:ascii="Arial" w:hAnsi="Arial" w:cs="Arial"/>
          <w:b w:val="0"/>
          <w:color w:val="000000"/>
          <w:sz w:val="18"/>
          <w:szCs w:val="18"/>
        </w:rPr>
      </w:pPr>
      <w:r w:rsidRPr="00523474">
        <w:rPr>
          <w:rFonts w:ascii="Arial" w:hAnsi="Arial" w:cs="Arial"/>
          <w:color w:val="000000"/>
          <w:sz w:val="18"/>
          <w:szCs w:val="18"/>
        </w:rPr>
        <w:t xml:space="preserve">## Contact: </w:t>
      </w:r>
      <w:r>
        <w:rPr>
          <w:rFonts w:ascii="Arial" w:hAnsi="Arial" w:cs="Arial"/>
          <w:b w:val="0"/>
          <w:color w:val="000000"/>
          <w:sz w:val="18"/>
          <w:szCs w:val="18"/>
        </w:rPr>
        <w:t xml:space="preserve">Jordan Brace, </w:t>
      </w:r>
      <w:r w:rsidRPr="00523474">
        <w:rPr>
          <w:rFonts w:ascii="Arial" w:hAnsi="Arial" w:cs="Arial"/>
          <w:b w:val="0"/>
          <w:color w:val="000000"/>
          <w:sz w:val="18"/>
          <w:szCs w:val="18"/>
        </w:rPr>
        <w:t>Marketing Coordinator</w:t>
      </w:r>
      <w:r>
        <w:rPr>
          <w:rFonts w:ascii="Arial" w:hAnsi="Arial" w:cs="Arial"/>
          <w:b w:val="0"/>
          <w:color w:val="000000"/>
          <w:sz w:val="18"/>
          <w:szCs w:val="18"/>
        </w:rPr>
        <w:t xml:space="preserve"> | </w:t>
      </w:r>
      <w:r w:rsidRPr="008870A6">
        <w:rPr>
          <w:rFonts w:ascii="Arial" w:hAnsi="Arial" w:cs="Arial"/>
          <w:b w:val="0"/>
          <w:color w:val="000000"/>
          <w:sz w:val="18"/>
          <w:szCs w:val="18"/>
        </w:rPr>
        <w:t>jordanbrac</w:t>
      </w:r>
      <w:r>
        <w:rPr>
          <w:rFonts w:ascii="Arial" w:hAnsi="Arial" w:cs="Arial"/>
          <w:b w:val="0"/>
          <w:color w:val="000000"/>
          <w:sz w:val="18"/>
          <w:szCs w:val="18"/>
        </w:rPr>
        <w:t xml:space="preserve">e@wallcolmonoy.co.uk | </w:t>
      </w:r>
      <w:r w:rsidRPr="00523474">
        <w:rPr>
          <w:rFonts w:ascii="Arial" w:hAnsi="Arial" w:cs="Arial"/>
          <w:b w:val="0"/>
          <w:color w:val="000000"/>
          <w:sz w:val="18"/>
          <w:szCs w:val="18"/>
        </w:rPr>
        <w:t>+44 (0)1792 860622</w:t>
      </w:r>
      <w:r w:rsidR="00C40930" w:rsidRPr="00523474">
        <w:rPr>
          <w:rFonts w:ascii="Arial" w:hAnsi="Arial" w:cs="Arial"/>
          <w:b w:val="0"/>
          <w:color w:val="000000"/>
          <w:sz w:val="18"/>
          <w:szCs w:val="18"/>
        </w:rPr>
        <w:br/>
      </w:r>
    </w:p>
    <w:sectPr w:rsidR="006462D9" w:rsidRPr="00523474" w:rsidSect="006B3797">
      <w:footerReference w:type="default" r:id="rId12"/>
      <w:pgSz w:w="12240" w:h="15840"/>
      <w:pgMar w:top="432" w:right="720" w:bottom="18" w:left="288" w:header="720" w:footer="227" w:gutter="0"/>
      <w:cols w:space="720"/>
      <w:docGrid w:linePitch="3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33443" w14:textId="77777777" w:rsidR="00585E14" w:rsidRDefault="00585E14">
      <w:r>
        <w:separator/>
      </w:r>
    </w:p>
  </w:endnote>
  <w:endnote w:type="continuationSeparator" w:id="0">
    <w:p w14:paraId="61F04B97" w14:textId="77777777" w:rsidR="00585E14" w:rsidRDefault="00585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DIN-Light">
    <w:altName w:val="Courier New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Minion Pro"/>
    <w:panose1 w:val="02040503050201020203"/>
    <w:charset w:val="4D"/>
    <w:family w:val="auto"/>
    <w:notTrueType/>
    <w:pitch w:val="default"/>
    <w:sig w:usb0="00000003" w:usb1="00000000" w:usb2="00000000" w:usb3="00000000" w:csb0="00000001" w:csb1="00000000"/>
  </w:font>
  <w:font w:name="DIN">
    <w:altName w:val="Calibri"/>
    <w:panose1 w:val="020B0604020202020204"/>
    <w:charset w:val="00"/>
    <w:family w:val="modern"/>
    <w:notTrueType/>
    <w:pitch w:val="variable"/>
    <w:sig w:usb0="800000AF" w:usb1="40002048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N-Bold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65711" w14:textId="77777777" w:rsidR="000C2F1F" w:rsidRPr="005F6DF1" w:rsidRDefault="000C2F1F" w:rsidP="008007E8">
    <w:pPr>
      <w:pStyle w:val="BasicParagraph"/>
      <w:jc w:val="center"/>
      <w:rPr>
        <w:rFonts w:ascii="Arial" w:hAnsi="Arial" w:cs="DIN-Light"/>
        <w:color w:val="595959"/>
        <w:sz w:val="18"/>
        <w:szCs w:val="19"/>
      </w:rPr>
    </w:pPr>
    <w:r w:rsidRPr="005F6DF1">
      <w:rPr>
        <w:rFonts w:ascii="Arial" w:hAnsi="Arial" w:cs="DIN-Light"/>
        <w:color w:val="595959"/>
        <w:sz w:val="18"/>
        <w:szCs w:val="19"/>
      </w:rPr>
      <w:t>MADISON HEIGHTS    CINCINNATI    OKLAHOMA CITY    WINDSOR (CANADA)    WALES (U.K</w:t>
    </w:r>
    <w:r w:rsidR="00DF34DD">
      <w:rPr>
        <w:rFonts w:ascii="Arial" w:hAnsi="Arial" w:cs="DIN-Light"/>
        <w:color w:val="595959"/>
        <w:sz w:val="18"/>
        <w:szCs w:val="19"/>
      </w:rPr>
      <w:t>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BD53A" w14:textId="77777777" w:rsidR="00585E14" w:rsidRDefault="00585E14">
      <w:r>
        <w:separator/>
      </w:r>
    </w:p>
  </w:footnote>
  <w:footnote w:type="continuationSeparator" w:id="0">
    <w:p w14:paraId="080823A7" w14:textId="77777777" w:rsidR="00585E14" w:rsidRDefault="00585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86438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DF798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E46DE8"/>
    <w:multiLevelType w:val="hybridMultilevel"/>
    <w:tmpl w:val="7AFCBA10"/>
    <w:lvl w:ilvl="0" w:tplc="3CB8CF70">
      <w:start w:val="101"/>
      <w:numFmt w:val="bullet"/>
      <w:lvlText w:val="-"/>
      <w:lvlJc w:val="left"/>
      <w:pPr>
        <w:ind w:left="1530" w:hanging="360"/>
      </w:pPr>
      <w:rPr>
        <w:rFonts w:ascii="DIN-Light" w:eastAsia="Times New Roman" w:hAnsi="DIN-Light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60451240"/>
    <w:multiLevelType w:val="hybridMultilevel"/>
    <w:tmpl w:val="E530FF92"/>
    <w:lvl w:ilvl="0" w:tplc="5FF01862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czNDU3NrKwMDQyMTNS0lEKTi0uzszPAykwrgUAe/d6NiwAAAA="/>
  </w:docVars>
  <w:rsids>
    <w:rsidRoot w:val="003F226C"/>
    <w:rsid w:val="00010F00"/>
    <w:rsid w:val="00021574"/>
    <w:rsid w:val="00022628"/>
    <w:rsid w:val="00025A3C"/>
    <w:rsid w:val="00027580"/>
    <w:rsid w:val="00041167"/>
    <w:rsid w:val="00045048"/>
    <w:rsid w:val="00050040"/>
    <w:rsid w:val="00070835"/>
    <w:rsid w:val="00076E93"/>
    <w:rsid w:val="000A41F7"/>
    <w:rsid w:val="000C1E8C"/>
    <w:rsid w:val="000C2F1F"/>
    <w:rsid w:val="000C3CB4"/>
    <w:rsid w:val="000D6333"/>
    <w:rsid w:val="000D78DD"/>
    <w:rsid w:val="000E21BE"/>
    <w:rsid w:val="000E5AB6"/>
    <w:rsid w:val="000E6A06"/>
    <w:rsid w:val="000E6B2D"/>
    <w:rsid w:val="000F7BAE"/>
    <w:rsid w:val="00102BE3"/>
    <w:rsid w:val="00104265"/>
    <w:rsid w:val="00114E10"/>
    <w:rsid w:val="00115495"/>
    <w:rsid w:val="00116082"/>
    <w:rsid w:val="0012510F"/>
    <w:rsid w:val="001304C5"/>
    <w:rsid w:val="0014386A"/>
    <w:rsid w:val="001477F6"/>
    <w:rsid w:val="00156685"/>
    <w:rsid w:val="00156B6C"/>
    <w:rsid w:val="0016318C"/>
    <w:rsid w:val="001631E8"/>
    <w:rsid w:val="001770DC"/>
    <w:rsid w:val="0018209E"/>
    <w:rsid w:val="00184B59"/>
    <w:rsid w:val="001863BC"/>
    <w:rsid w:val="00190B2B"/>
    <w:rsid w:val="001926C9"/>
    <w:rsid w:val="001A50A3"/>
    <w:rsid w:val="001B2E05"/>
    <w:rsid w:val="001B4951"/>
    <w:rsid w:val="001B65B1"/>
    <w:rsid w:val="001B7C53"/>
    <w:rsid w:val="001B7C90"/>
    <w:rsid w:val="001D1BCC"/>
    <w:rsid w:val="001D3420"/>
    <w:rsid w:val="001E5BFE"/>
    <w:rsid w:val="001E66C4"/>
    <w:rsid w:val="001F080A"/>
    <w:rsid w:val="001F53C2"/>
    <w:rsid w:val="002017D5"/>
    <w:rsid w:val="00202F84"/>
    <w:rsid w:val="00205789"/>
    <w:rsid w:val="00214644"/>
    <w:rsid w:val="00214F08"/>
    <w:rsid w:val="00220A54"/>
    <w:rsid w:val="00225C32"/>
    <w:rsid w:val="00232187"/>
    <w:rsid w:val="00233452"/>
    <w:rsid w:val="002366D9"/>
    <w:rsid w:val="00237ACF"/>
    <w:rsid w:val="00237EE4"/>
    <w:rsid w:val="00251403"/>
    <w:rsid w:val="00253B4E"/>
    <w:rsid w:val="0025588E"/>
    <w:rsid w:val="00270E56"/>
    <w:rsid w:val="002A549A"/>
    <w:rsid w:val="002A7DEF"/>
    <w:rsid w:val="002B0D8C"/>
    <w:rsid w:val="002B47EE"/>
    <w:rsid w:val="002B55E5"/>
    <w:rsid w:val="002C0D39"/>
    <w:rsid w:val="002C17FB"/>
    <w:rsid w:val="002C3287"/>
    <w:rsid w:val="002C3F8A"/>
    <w:rsid w:val="002D35B6"/>
    <w:rsid w:val="002D7A37"/>
    <w:rsid w:val="002E1129"/>
    <w:rsid w:val="002E7B03"/>
    <w:rsid w:val="002F3B3E"/>
    <w:rsid w:val="002F796D"/>
    <w:rsid w:val="00311718"/>
    <w:rsid w:val="00312CE3"/>
    <w:rsid w:val="00314EA9"/>
    <w:rsid w:val="00317FB0"/>
    <w:rsid w:val="003207F7"/>
    <w:rsid w:val="00323ACB"/>
    <w:rsid w:val="0032472A"/>
    <w:rsid w:val="00330CBC"/>
    <w:rsid w:val="00331F5F"/>
    <w:rsid w:val="00346E1B"/>
    <w:rsid w:val="003568AB"/>
    <w:rsid w:val="00364734"/>
    <w:rsid w:val="00370E4D"/>
    <w:rsid w:val="00371A44"/>
    <w:rsid w:val="00376444"/>
    <w:rsid w:val="003804C9"/>
    <w:rsid w:val="0039380A"/>
    <w:rsid w:val="003953CB"/>
    <w:rsid w:val="00396E19"/>
    <w:rsid w:val="0039748E"/>
    <w:rsid w:val="003A1AC0"/>
    <w:rsid w:val="003A1E2B"/>
    <w:rsid w:val="003A273C"/>
    <w:rsid w:val="003A2FFC"/>
    <w:rsid w:val="003A40FE"/>
    <w:rsid w:val="003A504E"/>
    <w:rsid w:val="003B2A1E"/>
    <w:rsid w:val="003B2E88"/>
    <w:rsid w:val="003D2AE6"/>
    <w:rsid w:val="003D7A9B"/>
    <w:rsid w:val="003E7A13"/>
    <w:rsid w:val="003F226C"/>
    <w:rsid w:val="00414010"/>
    <w:rsid w:val="004171A5"/>
    <w:rsid w:val="004252E3"/>
    <w:rsid w:val="004253A3"/>
    <w:rsid w:val="00426921"/>
    <w:rsid w:val="00436BFB"/>
    <w:rsid w:val="00436D4C"/>
    <w:rsid w:val="004543D8"/>
    <w:rsid w:val="004559A4"/>
    <w:rsid w:val="00456ABB"/>
    <w:rsid w:val="00456FCF"/>
    <w:rsid w:val="00464709"/>
    <w:rsid w:val="00476AC0"/>
    <w:rsid w:val="00481F92"/>
    <w:rsid w:val="00486A72"/>
    <w:rsid w:val="00490D7E"/>
    <w:rsid w:val="0049281D"/>
    <w:rsid w:val="004A0BD8"/>
    <w:rsid w:val="004A511D"/>
    <w:rsid w:val="004B1B6D"/>
    <w:rsid w:val="004B7367"/>
    <w:rsid w:val="004C15A1"/>
    <w:rsid w:val="004C430E"/>
    <w:rsid w:val="004C5262"/>
    <w:rsid w:val="004E1AF4"/>
    <w:rsid w:val="004E431B"/>
    <w:rsid w:val="0051517A"/>
    <w:rsid w:val="00516B4D"/>
    <w:rsid w:val="0052325D"/>
    <w:rsid w:val="00523474"/>
    <w:rsid w:val="0052462F"/>
    <w:rsid w:val="00524CC0"/>
    <w:rsid w:val="00525E7C"/>
    <w:rsid w:val="005311B2"/>
    <w:rsid w:val="00534DC6"/>
    <w:rsid w:val="005606AC"/>
    <w:rsid w:val="00566F72"/>
    <w:rsid w:val="0057119F"/>
    <w:rsid w:val="00572B9D"/>
    <w:rsid w:val="005739EA"/>
    <w:rsid w:val="005820A9"/>
    <w:rsid w:val="00585E14"/>
    <w:rsid w:val="00590B92"/>
    <w:rsid w:val="00594AF8"/>
    <w:rsid w:val="005A36EA"/>
    <w:rsid w:val="005A3928"/>
    <w:rsid w:val="005A7AC0"/>
    <w:rsid w:val="005B0752"/>
    <w:rsid w:val="005B6E4F"/>
    <w:rsid w:val="005C73CC"/>
    <w:rsid w:val="005C7593"/>
    <w:rsid w:val="005E6831"/>
    <w:rsid w:val="005F1F17"/>
    <w:rsid w:val="005F29A7"/>
    <w:rsid w:val="00611F7B"/>
    <w:rsid w:val="00625719"/>
    <w:rsid w:val="0063247A"/>
    <w:rsid w:val="006401E8"/>
    <w:rsid w:val="006462D9"/>
    <w:rsid w:val="00646FE8"/>
    <w:rsid w:val="006522AD"/>
    <w:rsid w:val="00652862"/>
    <w:rsid w:val="00662F4C"/>
    <w:rsid w:val="00685D2C"/>
    <w:rsid w:val="00686E79"/>
    <w:rsid w:val="006969E9"/>
    <w:rsid w:val="006A36A8"/>
    <w:rsid w:val="006B3797"/>
    <w:rsid w:val="006B7E00"/>
    <w:rsid w:val="006D0480"/>
    <w:rsid w:val="006D51EC"/>
    <w:rsid w:val="006D58C4"/>
    <w:rsid w:val="006F31D7"/>
    <w:rsid w:val="006F3D4D"/>
    <w:rsid w:val="006F3EAE"/>
    <w:rsid w:val="0070393C"/>
    <w:rsid w:val="00704800"/>
    <w:rsid w:val="00715EA0"/>
    <w:rsid w:val="0071753E"/>
    <w:rsid w:val="00722A62"/>
    <w:rsid w:val="00726FFC"/>
    <w:rsid w:val="00735789"/>
    <w:rsid w:val="007409D4"/>
    <w:rsid w:val="0074319A"/>
    <w:rsid w:val="0074615F"/>
    <w:rsid w:val="007524DF"/>
    <w:rsid w:val="00753F32"/>
    <w:rsid w:val="00767E1B"/>
    <w:rsid w:val="00771DB5"/>
    <w:rsid w:val="00773EB7"/>
    <w:rsid w:val="00774E06"/>
    <w:rsid w:val="00776353"/>
    <w:rsid w:val="007863F8"/>
    <w:rsid w:val="00786DF1"/>
    <w:rsid w:val="0079402F"/>
    <w:rsid w:val="00797524"/>
    <w:rsid w:val="007A23C6"/>
    <w:rsid w:val="007B4F69"/>
    <w:rsid w:val="007C02B8"/>
    <w:rsid w:val="007C33E4"/>
    <w:rsid w:val="007D20EE"/>
    <w:rsid w:val="00800211"/>
    <w:rsid w:val="008007E8"/>
    <w:rsid w:val="008103D0"/>
    <w:rsid w:val="008216CE"/>
    <w:rsid w:val="00823223"/>
    <w:rsid w:val="0082707B"/>
    <w:rsid w:val="0084636F"/>
    <w:rsid w:val="008464CE"/>
    <w:rsid w:val="008613FE"/>
    <w:rsid w:val="00862560"/>
    <w:rsid w:val="008635D4"/>
    <w:rsid w:val="0087117F"/>
    <w:rsid w:val="00873A50"/>
    <w:rsid w:val="00881491"/>
    <w:rsid w:val="008834C4"/>
    <w:rsid w:val="00886AAC"/>
    <w:rsid w:val="008870A6"/>
    <w:rsid w:val="00894865"/>
    <w:rsid w:val="00894F35"/>
    <w:rsid w:val="008A155A"/>
    <w:rsid w:val="008A3337"/>
    <w:rsid w:val="008A74A2"/>
    <w:rsid w:val="008B39C0"/>
    <w:rsid w:val="008B7D32"/>
    <w:rsid w:val="008C2F8B"/>
    <w:rsid w:val="008E0283"/>
    <w:rsid w:val="008E100A"/>
    <w:rsid w:val="008E317A"/>
    <w:rsid w:val="008F1A2C"/>
    <w:rsid w:val="008F66AE"/>
    <w:rsid w:val="00902C87"/>
    <w:rsid w:val="00905A68"/>
    <w:rsid w:val="00913AB7"/>
    <w:rsid w:val="0091451A"/>
    <w:rsid w:val="0092644B"/>
    <w:rsid w:val="00932E7D"/>
    <w:rsid w:val="009339C8"/>
    <w:rsid w:val="009416FD"/>
    <w:rsid w:val="009421A7"/>
    <w:rsid w:val="00947C52"/>
    <w:rsid w:val="00950030"/>
    <w:rsid w:val="00950294"/>
    <w:rsid w:val="00957D8A"/>
    <w:rsid w:val="00961044"/>
    <w:rsid w:val="009835BE"/>
    <w:rsid w:val="00985DD9"/>
    <w:rsid w:val="00991BBD"/>
    <w:rsid w:val="009979B8"/>
    <w:rsid w:val="009B483A"/>
    <w:rsid w:val="009B5CFE"/>
    <w:rsid w:val="009C687D"/>
    <w:rsid w:val="009E2038"/>
    <w:rsid w:val="009E63C3"/>
    <w:rsid w:val="009F0BDF"/>
    <w:rsid w:val="009F3C98"/>
    <w:rsid w:val="009F6EED"/>
    <w:rsid w:val="00A0091F"/>
    <w:rsid w:val="00A24135"/>
    <w:rsid w:val="00A24F00"/>
    <w:rsid w:val="00A32F70"/>
    <w:rsid w:val="00A370F2"/>
    <w:rsid w:val="00A40352"/>
    <w:rsid w:val="00A46B11"/>
    <w:rsid w:val="00A50263"/>
    <w:rsid w:val="00A62EB5"/>
    <w:rsid w:val="00A95B68"/>
    <w:rsid w:val="00AB1CEC"/>
    <w:rsid w:val="00AB69BF"/>
    <w:rsid w:val="00AD322D"/>
    <w:rsid w:val="00AF6DE0"/>
    <w:rsid w:val="00B06ADE"/>
    <w:rsid w:val="00B225CC"/>
    <w:rsid w:val="00B33338"/>
    <w:rsid w:val="00B3359F"/>
    <w:rsid w:val="00B33DD7"/>
    <w:rsid w:val="00B47A80"/>
    <w:rsid w:val="00B64089"/>
    <w:rsid w:val="00B65A3A"/>
    <w:rsid w:val="00B67741"/>
    <w:rsid w:val="00B752D5"/>
    <w:rsid w:val="00B75325"/>
    <w:rsid w:val="00B75A2B"/>
    <w:rsid w:val="00B83C08"/>
    <w:rsid w:val="00B85834"/>
    <w:rsid w:val="00B90D66"/>
    <w:rsid w:val="00BB250A"/>
    <w:rsid w:val="00BC32B8"/>
    <w:rsid w:val="00BC4C33"/>
    <w:rsid w:val="00BC6533"/>
    <w:rsid w:val="00BC6734"/>
    <w:rsid w:val="00BC7169"/>
    <w:rsid w:val="00BD4545"/>
    <w:rsid w:val="00BF0725"/>
    <w:rsid w:val="00C015E3"/>
    <w:rsid w:val="00C04005"/>
    <w:rsid w:val="00C061D7"/>
    <w:rsid w:val="00C11A56"/>
    <w:rsid w:val="00C331DA"/>
    <w:rsid w:val="00C40930"/>
    <w:rsid w:val="00C42FFD"/>
    <w:rsid w:val="00C73B35"/>
    <w:rsid w:val="00C75BB2"/>
    <w:rsid w:val="00C826E4"/>
    <w:rsid w:val="00C912E1"/>
    <w:rsid w:val="00CA4C99"/>
    <w:rsid w:val="00CC601E"/>
    <w:rsid w:val="00CD1FE2"/>
    <w:rsid w:val="00CD2C01"/>
    <w:rsid w:val="00CE22E8"/>
    <w:rsid w:val="00CE267E"/>
    <w:rsid w:val="00CF1D73"/>
    <w:rsid w:val="00D03F16"/>
    <w:rsid w:val="00D05B0F"/>
    <w:rsid w:val="00D06484"/>
    <w:rsid w:val="00D10996"/>
    <w:rsid w:val="00D22A6D"/>
    <w:rsid w:val="00D2371F"/>
    <w:rsid w:val="00D27686"/>
    <w:rsid w:val="00D32D26"/>
    <w:rsid w:val="00D41A21"/>
    <w:rsid w:val="00D45E9F"/>
    <w:rsid w:val="00D46E83"/>
    <w:rsid w:val="00D52D4B"/>
    <w:rsid w:val="00D54831"/>
    <w:rsid w:val="00D61EB8"/>
    <w:rsid w:val="00D6241A"/>
    <w:rsid w:val="00D67C40"/>
    <w:rsid w:val="00D7044E"/>
    <w:rsid w:val="00D7473E"/>
    <w:rsid w:val="00D754C3"/>
    <w:rsid w:val="00D802F2"/>
    <w:rsid w:val="00D858CF"/>
    <w:rsid w:val="00D92A38"/>
    <w:rsid w:val="00DA0295"/>
    <w:rsid w:val="00DA4346"/>
    <w:rsid w:val="00DB5E0B"/>
    <w:rsid w:val="00DC3003"/>
    <w:rsid w:val="00DC31F8"/>
    <w:rsid w:val="00DC515F"/>
    <w:rsid w:val="00DD149E"/>
    <w:rsid w:val="00DD704C"/>
    <w:rsid w:val="00DE2A7D"/>
    <w:rsid w:val="00DE3F83"/>
    <w:rsid w:val="00DE7EE4"/>
    <w:rsid w:val="00DF34DD"/>
    <w:rsid w:val="00E078EB"/>
    <w:rsid w:val="00E11854"/>
    <w:rsid w:val="00E133B0"/>
    <w:rsid w:val="00E1492C"/>
    <w:rsid w:val="00E16AFD"/>
    <w:rsid w:val="00E303BF"/>
    <w:rsid w:val="00E34154"/>
    <w:rsid w:val="00E43515"/>
    <w:rsid w:val="00E51576"/>
    <w:rsid w:val="00E530DF"/>
    <w:rsid w:val="00E60A0B"/>
    <w:rsid w:val="00E6232C"/>
    <w:rsid w:val="00E67905"/>
    <w:rsid w:val="00E9440D"/>
    <w:rsid w:val="00EB412A"/>
    <w:rsid w:val="00EC19CB"/>
    <w:rsid w:val="00ED3DFB"/>
    <w:rsid w:val="00EE2980"/>
    <w:rsid w:val="00EE2A78"/>
    <w:rsid w:val="00EE5042"/>
    <w:rsid w:val="00EE68EC"/>
    <w:rsid w:val="00EF13B8"/>
    <w:rsid w:val="00EF2792"/>
    <w:rsid w:val="00EF722D"/>
    <w:rsid w:val="00F1188F"/>
    <w:rsid w:val="00F2779E"/>
    <w:rsid w:val="00F3445E"/>
    <w:rsid w:val="00F36BC0"/>
    <w:rsid w:val="00F36F1C"/>
    <w:rsid w:val="00F5134D"/>
    <w:rsid w:val="00F55759"/>
    <w:rsid w:val="00F564D4"/>
    <w:rsid w:val="00F61FA2"/>
    <w:rsid w:val="00F62E7C"/>
    <w:rsid w:val="00F704CF"/>
    <w:rsid w:val="00F70FBB"/>
    <w:rsid w:val="00F7706C"/>
    <w:rsid w:val="00F80025"/>
    <w:rsid w:val="00F8138D"/>
    <w:rsid w:val="00F82558"/>
    <w:rsid w:val="00F829D2"/>
    <w:rsid w:val="00FA2125"/>
    <w:rsid w:val="00FB15F2"/>
    <w:rsid w:val="00FB6542"/>
    <w:rsid w:val="00FC3437"/>
    <w:rsid w:val="00FD298C"/>
    <w:rsid w:val="00FE5BB8"/>
    <w:rsid w:val="00FE6EA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BBDE55"/>
  <w15:chartTrackingRefBased/>
  <w15:docId w15:val="{1CB56954-2AF4-FD40-85B9-4F8AE3A7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 Narrow" w:hAnsi="Arial Narrow"/>
      <w:b/>
      <w:sz w:val="24"/>
    </w:rPr>
  </w:style>
  <w:style w:type="paragraph" w:styleId="Heading1">
    <w:name w:val="heading 1"/>
    <w:basedOn w:val="Normal"/>
    <w:next w:val="Normal"/>
    <w:qFormat/>
    <w:rsid w:val="007329ED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</w:r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</w:rPr>
  </w:style>
  <w:style w:type="paragraph" w:styleId="Header">
    <w:name w:val="header"/>
    <w:basedOn w:val="Normal"/>
    <w:rsid w:val="004C7FF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C7FF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F4314"/>
    <w:rPr>
      <w:rFonts w:ascii="Tahoma" w:hAnsi="Tahoma" w:cs="Tahoma"/>
      <w:sz w:val="16"/>
      <w:szCs w:val="16"/>
    </w:rPr>
  </w:style>
  <w:style w:type="character" w:styleId="Hyperlink">
    <w:name w:val="Hyperlink"/>
    <w:rsid w:val="00F732CB"/>
    <w:rPr>
      <w:color w:val="0000FF"/>
      <w:u w:val="single"/>
    </w:rPr>
  </w:style>
  <w:style w:type="table" w:styleId="TableGrid">
    <w:name w:val="Table Grid"/>
    <w:basedOn w:val="TableNormal"/>
    <w:rsid w:val="00F73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9141F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b w:val="0"/>
      <w:color w:val="000000"/>
      <w:szCs w:val="24"/>
    </w:rPr>
  </w:style>
  <w:style w:type="character" w:styleId="Strong">
    <w:name w:val="Strong"/>
    <w:uiPriority w:val="22"/>
    <w:qFormat/>
    <w:rsid w:val="00BC4C33"/>
    <w:rPr>
      <w:b/>
      <w:bCs/>
    </w:rPr>
  </w:style>
  <w:style w:type="character" w:customStyle="1" w:styleId="apple-style-span">
    <w:name w:val="apple-style-span"/>
    <w:rsid w:val="000E5AB6"/>
  </w:style>
  <w:style w:type="paragraph" w:styleId="Caption">
    <w:name w:val="caption"/>
    <w:basedOn w:val="Normal"/>
    <w:next w:val="Normal"/>
    <w:qFormat/>
    <w:rsid w:val="003A40FE"/>
    <w:rPr>
      <w:bCs/>
      <w:sz w:val="20"/>
    </w:rPr>
  </w:style>
  <w:style w:type="paragraph" w:customStyle="1" w:styleId="Default">
    <w:name w:val="Default"/>
    <w:rsid w:val="003A273C"/>
    <w:pPr>
      <w:widowControl w:val="0"/>
      <w:autoSpaceDE w:val="0"/>
      <w:autoSpaceDN w:val="0"/>
      <w:adjustRightInd w:val="0"/>
    </w:pPr>
    <w:rPr>
      <w:rFonts w:ascii="DIN" w:hAnsi="DIN" w:cs="DIN"/>
      <w:color w:val="000000"/>
      <w:sz w:val="24"/>
      <w:szCs w:val="24"/>
    </w:rPr>
  </w:style>
  <w:style w:type="character" w:customStyle="1" w:styleId="A3">
    <w:name w:val="A3"/>
    <w:uiPriority w:val="99"/>
    <w:rsid w:val="003A273C"/>
    <w:rPr>
      <w:rFonts w:cs="DIN"/>
      <w:color w:val="6C6E70"/>
      <w:sz w:val="18"/>
      <w:szCs w:val="18"/>
    </w:rPr>
  </w:style>
  <w:style w:type="paragraph" w:customStyle="1" w:styleId="s2">
    <w:name w:val="s2"/>
    <w:basedOn w:val="Normal"/>
    <w:rsid w:val="003A2FFC"/>
    <w:pPr>
      <w:spacing w:before="100" w:beforeAutospacing="1" w:after="100" w:afterAutospacing="1"/>
    </w:pPr>
    <w:rPr>
      <w:rFonts w:ascii="Times New Roman" w:eastAsia="Calibri" w:hAnsi="Times New Roman"/>
      <w:b w:val="0"/>
      <w:szCs w:val="24"/>
      <w:lang w:val="en-GB" w:eastAsia="en-GB"/>
    </w:rPr>
  </w:style>
  <w:style w:type="character" w:customStyle="1" w:styleId="bumpedfont15">
    <w:name w:val="bumpedfont15"/>
    <w:rsid w:val="003A2FFC"/>
  </w:style>
  <w:style w:type="character" w:customStyle="1" w:styleId="s20">
    <w:name w:val="s20"/>
    <w:rsid w:val="003A2FFC"/>
  </w:style>
  <w:style w:type="paragraph" w:styleId="NormalWeb">
    <w:name w:val="Normal (Web)"/>
    <w:basedOn w:val="Normal"/>
    <w:uiPriority w:val="99"/>
    <w:unhideWhenUsed/>
    <w:rsid w:val="00C912E1"/>
    <w:pPr>
      <w:spacing w:before="100" w:beforeAutospacing="1" w:after="100" w:afterAutospacing="1"/>
    </w:pPr>
    <w:rPr>
      <w:rFonts w:ascii="Times New Roman" w:hAnsi="Times New Roman"/>
      <w:b w:val="0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hyperlink" Target="mailto:sales@wallcolmono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allcolmonoy.co.uk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mweinstein\Local%20Settings\Temporary%20Internet%20Files\OLK8\wcc%20letterhead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9FCD1-0A74-D64D-BFCD-574D3FD2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Settings\mweinstein\Local Settings\Temporary Internet Files\OLK8\wcc letterhead1.dot</Template>
  <TotalTime>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WALL COLMONOY CORPORATION</vt:lpstr>
    </vt:vector>
  </TitlesOfParts>
  <Company>Wall Colmonoy Corp.</Company>
  <LinksUpToDate>false</LinksUpToDate>
  <CharactersWithSpaces>3134</CharactersWithSpaces>
  <SharedDoc>false</SharedDoc>
  <HLinks>
    <vt:vector size="48" baseType="variant">
      <vt:variant>
        <vt:i4>3014740</vt:i4>
      </vt:variant>
      <vt:variant>
        <vt:i4>21</vt:i4>
      </vt:variant>
      <vt:variant>
        <vt:i4>0</vt:i4>
      </vt:variant>
      <vt:variant>
        <vt:i4>5</vt:i4>
      </vt:variant>
      <vt:variant>
        <vt:lpwstr>mailto:alisejeremiah@wallcolmonoy.co.uk</vt:lpwstr>
      </vt:variant>
      <vt:variant>
        <vt:lpwstr/>
      </vt:variant>
      <vt:variant>
        <vt:i4>1966162</vt:i4>
      </vt:variant>
      <vt:variant>
        <vt:i4>18</vt:i4>
      </vt:variant>
      <vt:variant>
        <vt:i4>0</vt:i4>
      </vt:variant>
      <vt:variant>
        <vt:i4>5</vt:i4>
      </vt:variant>
      <vt:variant>
        <vt:lpwstr>http://www.youtube.com/user/WallColmonoy</vt:lpwstr>
      </vt:variant>
      <vt:variant>
        <vt:lpwstr/>
      </vt:variant>
      <vt:variant>
        <vt:i4>5570634</vt:i4>
      </vt:variant>
      <vt:variant>
        <vt:i4>15</vt:i4>
      </vt:variant>
      <vt:variant>
        <vt:i4>0</vt:i4>
      </vt:variant>
      <vt:variant>
        <vt:i4>5</vt:i4>
      </vt:variant>
      <vt:variant>
        <vt:lpwstr>http://www.facebook.com/wallcolmonoy</vt:lpwstr>
      </vt:variant>
      <vt:variant>
        <vt:lpwstr/>
      </vt:variant>
      <vt:variant>
        <vt:i4>2752569</vt:i4>
      </vt:variant>
      <vt:variant>
        <vt:i4>12</vt:i4>
      </vt:variant>
      <vt:variant>
        <vt:i4>0</vt:i4>
      </vt:variant>
      <vt:variant>
        <vt:i4>5</vt:i4>
      </vt:variant>
      <vt:variant>
        <vt:lpwstr>http://www.twitter.com/wallcolmonoy</vt:lpwstr>
      </vt:variant>
      <vt:variant>
        <vt:lpwstr/>
      </vt:variant>
      <vt:variant>
        <vt:i4>2621559</vt:i4>
      </vt:variant>
      <vt:variant>
        <vt:i4>9</vt:i4>
      </vt:variant>
      <vt:variant>
        <vt:i4>0</vt:i4>
      </vt:variant>
      <vt:variant>
        <vt:i4>5</vt:i4>
      </vt:variant>
      <vt:variant>
        <vt:lpwstr>http://www.linkedin.com/company/648605?trk=tyah</vt:lpwstr>
      </vt:variant>
      <vt:variant>
        <vt:lpwstr/>
      </vt:variant>
      <vt:variant>
        <vt:i4>5308486</vt:i4>
      </vt:variant>
      <vt:variant>
        <vt:i4>6</vt:i4>
      </vt:variant>
      <vt:variant>
        <vt:i4>0</vt:i4>
      </vt:variant>
      <vt:variant>
        <vt:i4>5</vt:i4>
      </vt:variant>
      <vt:variant>
        <vt:lpwstr>http://www.wallcolmonoy.com/</vt:lpwstr>
      </vt:variant>
      <vt:variant>
        <vt:lpwstr/>
      </vt:variant>
      <vt:variant>
        <vt:i4>3014747</vt:i4>
      </vt:variant>
      <vt:variant>
        <vt:i4>3</vt:i4>
      </vt:variant>
      <vt:variant>
        <vt:i4>0</vt:i4>
      </vt:variant>
      <vt:variant>
        <vt:i4>5</vt:i4>
      </vt:variant>
      <vt:variant>
        <vt:lpwstr>mailto:sales@wallcolmonoy.co.uk</vt:lpwstr>
      </vt:variant>
      <vt:variant>
        <vt:lpwstr/>
      </vt:variant>
      <vt:variant>
        <vt:i4>2359406</vt:i4>
      </vt:variant>
      <vt:variant>
        <vt:i4>0</vt:i4>
      </vt:variant>
      <vt:variant>
        <vt:i4>0</vt:i4>
      </vt:variant>
      <vt:variant>
        <vt:i4>5</vt:i4>
      </vt:variant>
      <vt:variant>
        <vt:lpwstr>http://www.wallcolmonoy.co.uk/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WALL COLMONOY CORPORATION</dc:title>
  <dc:subject/>
  <dc:creator>mweinstein</dc:creator>
  <cp:keywords/>
  <cp:lastModifiedBy>Priscilla Moroke</cp:lastModifiedBy>
  <cp:revision>2</cp:revision>
  <cp:lastPrinted>2016-06-24T10:18:00Z</cp:lastPrinted>
  <dcterms:created xsi:type="dcterms:W3CDTF">2019-11-26T10:31:00Z</dcterms:created>
  <dcterms:modified xsi:type="dcterms:W3CDTF">2019-11-26T10:31:00Z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000800be0c0000000000010262f00207f7000400038000</vt:lpwstr>
  </property>
</Properties>
</file>