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9114A7" w14:textId="1515D8C3" w:rsidR="009F7073" w:rsidRPr="00F018CB" w:rsidRDefault="0063091D" w:rsidP="0063091D">
      <w:pPr>
        <w:pStyle w:val="Title"/>
        <w:spacing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GoBack"/>
      <w:bookmarkEnd w:id="0"/>
      <w:r w:rsidRPr="00F018CB">
        <w:rPr>
          <w:rFonts w:asciiTheme="minorHAnsi" w:hAnsiTheme="minorHAnsi" w:cstheme="minorHAnsi"/>
          <w:b/>
          <w:bCs/>
          <w:sz w:val="22"/>
          <w:szCs w:val="22"/>
        </w:rPr>
        <w:t>SLURRYSUCKER HELPS FARMER SAVE WATER</w:t>
      </w:r>
    </w:p>
    <w:p w14:paraId="0B9C5D06" w14:textId="7880B96F" w:rsidR="009F7073" w:rsidRPr="00F018CB" w:rsidRDefault="0063091D" w:rsidP="0063091D">
      <w:pPr>
        <w:spacing w:after="0" w:line="360" w:lineRule="auto"/>
        <w:contextualSpacing/>
        <w:rPr>
          <w:rFonts w:cstheme="minorHAnsi"/>
          <w:b/>
          <w:bCs/>
        </w:rPr>
      </w:pPr>
      <w:r w:rsidRPr="00F018CB">
        <w:rPr>
          <w:rFonts w:cstheme="minorHAnsi"/>
          <w:b/>
          <w:bCs/>
        </w:rPr>
        <w:t>Blurb for online platforms</w:t>
      </w:r>
    </w:p>
    <w:p w14:paraId="7D56D640" w14:textId="1B559DC9" w:rsidR="0063091D" w:rsidRDefault="007A27BF" w:rsidP="0063091D">
      <w:pPr>
        <w:spacing w:after="0" w:line="360" w:lineRule="auto"/>
        <w:contextualSpacing/>
        <w:rPr>
          <w:rFonts w:cstheme="minorHAnsi"/>
        </w:rPr>
      </w:pPr>
      <w:r>
        <w:rPr>
          <w:rFonts w:cstheme="minorHAnsi"/>
        </w:rPr>
        <w:t xml:space="preserve">Integrated Pump Rental </w:t>
      </w:r>
      <w:r w:rsidR="005E749A">
        <w:rPr>
          <w:rFonts w:cstheme="minorHAnsi"/>
        </w:rPr>
        <w:t xml:space="preserve">applied </w:t>
      </w:r>
      <w:r>
        <w:rPr>
          <w:rFonts w:cstheme="minorHAnsi"/>
        </w:rPr>
        <w:t>i</w:t>
      </w:r>
      <w:r w:rsidR="00415F1B">
        <w:rPr>
          <w:rFonts w:cstheme="minorHAnsi"/>
        </w:rPr>
        <w:t>t</w:t>
      </w:r>
      <w:r>
        <w:rPr>
          <w:rFonts w:cstheme="minorHAnsi"/>
        </w:rPr>
        <w:t xml:space="preserve">s specialised SlurrySucker desilting solution </w:t>
      </w:r>
      <w:r w:rsidR="00D46FFE">
        <w:rPr>
          <w:rFonts w:cstheme="minorHAnsi"/>
        </w:rPr>
        <w:t xml:space="preserve">provide higher storage capacity in dams for a Northern Cape farming operation. </w:t>
      </w:r>
    </w:p>
    <w:p w14:paraId="3D97E91C" w14:textId="77777777" w:rsidR="007A27BF" w:rsidRDefault="007A27BF" w:rsidP="0063091D">
      <w:pPr>
        <w:spacing w:after="0" w:line="360" w:lineRule="auto"/>
        <w:contextualSpacing/>
        <w:rPr>
          <w:rFonts w:cstheme="minorHAnsi"/>
        </w:rPr>
      </w:pPr>
    </w:p>
    <w:p w14:paraId="7A34288B" w14:textId="766E396B" w:rsidR="0063091D" w:rsidRPr="00F018CB" w:rsidRDefault="0063091D" w:rsidP="0063091D">
      <w:pPr>
        <w:spacing w:after="0" w:line="360" w:lineRule="auto"/>
        <w:contextualSpacing/>
        <w:rPr>
          <w:rFonts w:cstheme="minorHAnsi"/>
          <w:b/>
          <w:bCs/>
        </w:rPr>
      </w:pPr>
      <w:r w:rsidRPr="00F018CB">
        <w:rPr>
          <w:rFonts w:cstheme="minorHAnsi"/>
          <w:b/>
          <w:bCs/>
        </w:rPr>
        <w:t xml:space="preserve">Media release </w:t>
      </w:r>
      <w:r w:rsidR="00F018CB" w:rsidRPr="00F018CB">
        <w:rPr>
          <w:rFonts w:cstheme="minorHAnsi"/>
          <w:b/>
          <w:bCs/>
        </w:rPr>
        <w:t>–</w:t>
      </w:r>
      <w:r w:rsidRPr="00F018CB">
        <w:rPr>
          <w:rFonts w:cstheme="minorHAnsi"/>
          <w:b/>
          <w:bCs/>
        </w:rPr>
        <w:t xml:space="preserve"> </w:t>
      </w:r>
      <w:r w:rsidR="00BA4A3B">
        <w:rPr>
          <w:rFonts w:cstheme="minorHAnsi"/>
          <w:b/>
          <w:bCs/>
        </w:rPr>
        <w:t>0</w:t>
      </w:r>
      <w:r w:rsidR="00D326C9">
        <w:rPr>
          <w:rFonts w:cstheme="minorHAnsi"/>
          <w:b/>
          <w:bCs/>
        </w:rPr>
        <w:t>7</w:t>
      </w:r>
      <w:r w:rsidR="00BA4A3B">
        <w:rPr>
          <w:rFonts w:cstheme="minorHAnsi"/>
          <w:b/>
          <w:bCs/>
        </w:rPr>
        <w:t>-10</w:t>
      </w:r>
      <w:r w:rsidR="00F018CB" w:rsidRPr="00F018CB">
        <w:rPr>
          <w:rFonts w:cstheme="minorHAnsi"/>
          <w:b/>
          <w:bCs/>
        </w:rPr>
        <w:t xml:space="preserve">-2019 </w:t>
      </w:r>
    </w:p>
    <w:p w14:paraId="46559618" w14:textId="77777777" w:rsidR="0063091D" w:rsidRPr="0063091D" w:rsidRDefault="0063091D" w:rsidP="0063091D">
      <w:pPr>
        <w:pStyle w:val="Title"/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3091D">
        <w:rPr>
          <w:rFonts w:asciiTheme="minorHAnsi" w:hAnsiTheme="minorHAnsi" w:cstheme="minorHAnsi"/>
          <w:sz w:val="22"/>
          <w:szCs w:val="22"/>
        </w:rPr>
        <w:t>SLURRYSUCKER HELPS FARMER SAVE WATER</w:t>
      </w:r>
    </w:p>
    <w:p w14:paraId="6EF9C403" w14:textId="41DACFFE" w:rsidR="00651AFD" w:rsidRDefault="00270D66" w:rsidP="0063091D">
      <w:pPr>
        <w:spacing w:after="0" w:line="360" w:lineRule="auto"/>
        <w:contextualSpacing/>
        <w:rPr>
          <w:rFonts w:cstheme="minorHAnsi"/>
        </w:rPr>
      </w:pPr>
      <w:r w:rsidRPr="0063091D">
        <w:rPr>
          <w:rFonts w:cstheme="minorHAnsi"/>
        </w:rPr>
        <w:t xml:space="preserve">A </w:t>
      </w:r>
      <w:r w:rsidR="00E576BA" w:rsidRPr="0063091D">
        <w:rPr>
          <w:rFonts w:cstheme="minorHAnsi"/>
        </w:rPr>
        <w:t xml:space="preserve">large </w:t>
      </w:r>
      <w:r w:rsidRPr="0063091D">
        <w:rPr>
          <w:rFonts w:cstheme="minorHAnsi"/>
        </w:rPr>
        <w:t>Northern Cape farm</w:t>
      </w:r>
      <w:r w:rsidR="00E576BA" w:rsidRPr="0063091D">
        <w:rPr>
          <w:rFonts w:cstheme="minorHAnsi"/>
        </w:rPr>
        <w:t>ing operation</w:t>
      </w:r>
      <w:r w:rsidRPr="0063091D">
        <w:rPr>
          <w:rFonts w:cstheme="minorHAnsi"/>
        </w:rPr>
        <w:t xml:space="preserve"> </w:t>
      </w:r>
      <w:r w:rsidR="00C50E86" w:rsidRPr="0063091D">
        <w:rPr>
          <w:rFonts w:cstheme="minorHAnsi"/>
        </w:rPr>
        <w:t xml:space="preserve">recently </w:t>
      </w:r>
      <w:r w:rsidR="004E72E4" w:rsidRPr="0063091D">
        <w:rPr>
          <w:rFonts w:cstheme="minorHAnsi"/>
        </w:rPr>
        <w:t>mov</w:t>
      </w:r>
      <w:r w:rsidR="00C50E86" w:rsidRPr="0063091D">
        <w:rPr>
          <w:rFonts w:cstheme="minorHAnsi"/>
        </w:rPr>
        <w:t xml:space="preserve">ed </w:t>
      </w:r>
      <w:r w:rsidR="004E72E4" w:rsidRPr="0063091D">
        <w:rPr>
          <w:rFonts w:cstheme="minorHAnsi"/>
        </w:rPr>
        <w:t>to drip-irrigation to conserve water</w:t>
      </w:r>
      <w:r w:rsidR="00283A90" w:rsidRPr="0063091D">
        <w:rPr>
          <w:rFonts w:cstheme="minorHAnsi"/>
        </w:rPr>
        <w:t xml:space="preserve">. This required cleaner </w:t>
      </w:r>
      <w:r w:rsidR="00E576BA" w:rsidRPr="0063091D">
        <w:rPr>
          <w:rFonts w:cstheme="minorHAnsi"/>
        </w:rPr>
        <w:t>water from its dams</w:t>
      </w:r>
      <w:r w:rsidR="001621C1" w:rsidRPr="0063091D">
        <w:rPr>
          <w:rFonts w:cstheme="minorHAnsi"/>
        </w:rPr>
        <w:t xml:space="preserve"> – a challenge that </w:t>
      </w:r>
      <w:r w:rsidR="00C32777" w:rsidRPr="0063091D">
        <w:rPr>
          <w:rFonts w:cstheme="minorHAnsi"/>
        </w:rPr>
        <w:t xml:space="preserve">Integrated Pump Rental </w:t>
      </w:r>
      <w:r w:rsidR="00651AFD" w:rsidRPr="0063091D">
        <w:rPr>
          <w:rFonts w:cstheme="minorHAnsi"/>
        </w:rPr>
        <w:t>could help to solve.</w:t>
      </w:r>
    </w:p>
    <w:p w14:paraId="026A0A16" w14:textId="77777777" w:rsidR="00F018CB" w:rsidRPr="0063091D" w:rsidRDefault="00F018CB" w:rsidP="0063091D">
      <w:pPr>
        <w:spacing w:after="0" w:line="360" w:lineRule="auto"/>
        <w:contextualSpacing/>
        <w:rPr>
          <w:rFonts w:cstheme="minorHAnsi"/>
        </w:rPr>
      </w:pPr>
    </w:p>
    <w:p w14:paraId="4C185E8E" w14:textId="1257A705" w:rsidR="00EA6590" w:rsidRDefault="00651AFD" w:rsidP="0063091D">
      <w:pPr>
        <w:spacing w:after="0" w:line="360" w:lineRule="auto"/>
        <w:contextualSpacing/>
        <w:rPr>
          <w:rFonts w:cstheme="minorHAnsi"/>
        </w:rPr>
      </w:pPr>
      <w:r w:rsidRPr="0063091D">
        <w:rPr>
          <w:rFonts w:cstheme="minorHAnsi"/>
        </w:rPr>
        <w:t xml:space="preserve">Using its specialised </w:t>
      </w:r>
      <w:r w:rsidR="00603240" w:rsidRPr="0063091D">
        <w:rPr>
          <w:rFonts w:cstheme="minorHAnsi"/>
        </w:rPr>
        <w:t xml:space="preserve">SlurrySucker </w:t>
      </w:r>
      <w:r w:rsidRPr="0063091D">
        <w:rPr>
          <w:rFonts w:cstheme="minorHAnsi"/>
        </w:rPr>
        <w:t>desilting solution</w:t>
      </w:r>
      <w:r w:rsidR="000A7C73" w:rsidRPr="0063091D">
        <w:rPr>
          <w:rFonts w:cstheme="minorHAnsi"/>
        </w:rPr>
        <w:t xml:space="preserve">, </w:t>
      </w:r>
      <w:r w:rsidR="00831536" w:rsidRPr="0063091D">
        <w:rPr>
          <w:rFonts w:cstheme="minorHAnsi"/>
        </w:rPr>
        <w:t xml:space="preserve">Integrated Pump Rental </w:t>
      </w:r>
      <w:r w:rsidR="000A7C73" w:rsidRPr="0063091D">
        <w:rPr>
          <w:rFonts w:cstheme="minorHAnsi"/>
        </w:rPr>
        <w:t>desilte</w:t>
      </w:r>
      <w:r w:rsidR="00831536" w:rsidRPr="0063091D">
        <w:rPr>
          <w:rFonts w:cstheme="minorHAnsi"/>
        </w:rPr>
        <w:t>d the first of four dams</w:t>
      </w:r>
      <w:r w:rsidR="0076289A" w:rsidRPr="0063091D">
        <w:rPr>
          <w:rFonts w:cstheme="minorHAnsi"/>
        </w:rPr>
        <w:t xml:space="preserve"> to prove the concept to the customer</w:t>
      </w:r>
      <w:r w:rsidR="00831536" w:rsidRPr="0063091D">
        <w:rPr>
          <w:rFonts w:cstheme="minorHAnsi"/>
        </w:rPr>
        <w:t xml:space="preserve">. </w:t>
      </w:r>
      <w:r w:rsidR="00EF327F" w:rsidRPr="0063091D">
        <w:rPr>
          <w:rFonts w:cstheme="minorHAnsi"/>
        </w:rPr>
        <w:t>Less silt meant not only cleaner water</w:t>
      </w:r>
      <w:r w:rsidR="00EA6590" w:rsidRPr="0063091D">
        <w:rPr>
          <w:rFonts w:cstheme="minorHAnsi"/>
        </w:rPr>
        <w:t xml:space="preserve">, but higher storage capacity in the dam. </w:t>
      </w:r>
    </w:p>
    <w:p w14:paraId="47AF26AF" w14:textId="77777777" w:rsidR="008D0478" w:rsidRPr="0063091D" w:rsidRDefault="008D0478" w:rsidP="0063091D">
      <w:pPr>
        <w:spacing w:after="0" w:line="360" w:lineRule="auto"/>
        <w:contextualSpacing/>
        <w:rPr>
          <w:rFonts w:cstheme="minorHAnsi"/>
        </w:rPr>
      </w:pPr>
    </w:p>
    <w:p w14:paraId="19D339EA" w14:textId="23715A09" w:rsidR="002D12A1" w:rsidRDefault="00EA6590" w:rsidP="0063091D">
      <w:pPr>
        <w:spacing w:after="0" w:line="360" w:lineRule="auto"/>
        <w:contextualSpacing/>
        <w:rPr>
          <w:rFonts w:cstheme="minorHAnsi"/>
        </w:rPr>
      </w:pPr>
      <w:r w:rsidRPr="0063091D">
        <w:rPr>
          <w:rFonts w:cstheme="minorHAnsi"/>
        </w:rPr>
        <w:t xml:space="preserve">“The customer was so pleased </w:t>
      </w:r>
      <w:r w:rsidR="00F56BE9" w:rsidRPr="0063091D">
        <w:rPr>
          <w:rFonts w:cstheme="minorHAnsi"/>
        </w:rPr>
        <w:t>with the result that they have asked us to tackle the other three dams as well,” says Ruaan Venter, rental development manager at Integrated Pump Rental.</w:t>
      </w:r>
      <w:r w:rsidR="00BA4509" w:rsidRPr="0063091D">
        <w:rPr>
          <w:rFonts w:cstheme="minorHAnsi"/>
        </w:rPr>
        <w:t xml:space="preserve"> </w:t>
      </w:r>
      <w:r w:rsidR="001B5C02" w:rsidRPr="0063091D">
        <w:rPr>
          <w:rFonts w:cstheme="minorHAnsi"/>
        </w:rPr>
        <w:t>“Dirty water would have clogged the</w:t>
      </w:r>
      <w:r w:rsidR="009A39A0" w:rsidRPr="0063091D">
        <w:rPr>
          <w:rFonts w:cstheme="minorHAnsi"/>
        </w:rPr>
        <w:t>ir</w:t>
      </w:r>
      <w:r w:rsidR="001B5C02" w:rsidRPr="0063091D">
        <w:rPr>
          <w:rFonts w:cstheme="minorHAnsi"/>
        </w:rPr>
        <w:t xml:space="preserve"> drip</w:t>
      </w:r>
      <w:r w:rsidR="00F8431C" w:rsidRPr="0063091D">
        <w:rPr>
          <w:rFonts w:cstheme="minorHAnsi"/>
        </w:rPr>
        <w:t>-irrigation pipes and</w:t>
      </w:r>
      <w:r w:rsidR="00796971" w:rsidRPr="0063091D">
        <w:rPr>
          <w:rFonts w:cstheme="minorHAnsi"/>
        </w:rPr>
        <w:t xml:space="preserve"> prevented the whole system from working.”</w:t>
      </w:r>
      <w:r w:rsidR="001B5C02" w:rsidRPr="0063091D">
        <w:rPr>
          <w:rFonts w:cstheme="minorHAnsi"/>
        </w:rPr>
        <w:t xml:space="preserve"> </w:t>
      </w:r>
    </w:p>
    <w:p w14:paraId="4E97DED0" w14:textId="77777777" w:rsidR="007678B9" w:rsidRPr="0063091D" w:rsidRDefault="007678B9" w:rsidP="0063091D">
      <w:pPr>
        <w:spacing w:after="0" w:line="360" w:lineRule="auto"/>
        <w:contextualSpacing/>
        <w:rPr>
          <w:rFonts w:cstheme="minorHAnsi"/>
        </w:rPr>
      </w:pPr>
    </w:p>
    <w:p w14:paraId="54C5B5F4" w14:textId="378C1B02" w:rsidR="002D12A1" w:rsidRDefault="00BE7ABB" w:rsidP="0063091D">
      <w:pPr>
        <w:spacing w:after="0" w:line="360" w:lineRule="auto"/>
        <w:contextualSpacing/>
        <w:rPr>
          <w:rFonts w:cstheme="minorHAnsi"/>
        </w:rPr>
      </w:pPr>
      <w:r w:rsidRPr="0063091D">
        <w:rPr>
          <w:rFonts w:cstheme="minorHAnsi"/>
        </w:rPr>
        <w:t>Venter highlighted that this was the first time that the company’s robust Slurry</w:t>
      </w:r>
      <w:r w:rsidR="00603240" w:rsidRPr="0063091D">
        <w:rPr>
          <w:rFonts w:cstheme="minorHAnsi"/>
        </w:rPr>
        <w:t>S</w:t>
      </w:r>
      <w:r w:rsidRPr="0063091D">
        <w:rPr>
          <w:rFonts w:cstheme="minorHAnsi"/>
        </w:rPr>
        <w:t xml:space="preserve">ucker equipment had been used in an agricultural application. </w:t>
      </w:r>
    </w:p>
    <w:p w14:paraId="14F4DF2A" w14:textId="77777777" w:rsidR="003D3FB5" w:rsidRPr="0063091D" w:rsidRDefault="003D3FB5" w:rsidP="0063091D">
      <w:pPr>
        <w:spacing w:after="0" w:line="360" w:lineRule="auto"/>
        <w:contextualSpacing/>
        <w:rPr>
          <w:rFonts w:cstheme="minorHAnsi"/>
        </w:rPr>
      </w:pPr>
    </w:p>
    <w:p w14:paraId="6DE0D3AF" w14:textId="11221405" w:rsidR="006670FF" w:rsidRDefault="00AB0157" w:rsidP="0063091D">
      <w:pPr>
        <w:spacing w:after="0" w:line="360" w:lineRule="auto"/>
        <w:contextualSpacing/>
        <w:rPr>
          <w:rFonts w:cstheme="minorHAnsi"/>
        </w:rPr>
      </w:pPr>
      <w:r w:rsidRPr="0063091D">
        <w:rPr>
          <w:rFonts w:cstheme="minorHAnsi"/>
        </w:rPr>
        <w:t>“</w:t>
      </w:r>
      <w:r w:rsidR="00E414EF" w:rsidRPr="0063091D">
        <w:rPr>
          <w:rFonts w:cstheme="minorHAnsi"/>
        </w:rPr>
        <w:t xml:space="preserve">Our </w:t>
      </w:r>
      <w:r w:rsidR="00090AAA" w:rsidRPr="0063091D">
        <w:rPr>
          <w:rFonts w:cstheme="minorHAnsi"/>
        </w:rPr>
        <w:t xml:space="preserve">traditional </w:t>
      </w:r>
      <w:r w:rsidR="002E2401" w:rsidRPr="0063091D">
        <w:rPr>
          <w:rFonts w:cstheme="minorHAnsi"/>
        </w:rPr>
        <w:t xml:space="preserve">focus </w:t>
      </w:r>
      <w:r w:rsidR="00090AAA" w:rsidRPr="0063091D">
        <w:rPr>
          <w:rFonts w:cstheme="minorHAnsi"/>
        </w:rPr>
        <w:t>is</w:t>
      </w:r>
      <w:r w:rsidR="002E2401" w:rsidRPr="0063091D">
        <w:rPr>
          <w:rFonts w:cstheme="minorHAnsi"/>
        </w:rPr>
        <w:t xml:space="preserve"> in the mining </w:t>
      </w:r>
      <w:r w:rsidR="006670FF" w:rsidRPr="0063091D">
        <w:rPr>
          <w:rFonts w:cstheme="minorHAnsi"/>
        </w:rPr>
        <w:t>industry</w:t>
      </w:r>
      <w:r w:rsidR="00F53E4F" w:rsidRPr="0063091D">
        <w:rPr>
          <w:rFonts w:cstheme="minorHAnsi"/>
        </w:rPr>
        <w:t>,” he says</w:t>
      </w:r>
      <w:r w:rsidR="002E2401" w:rsidRPr="0063091D">
        <w:rPr>
          <w:rFonts w:cstheme="minorHAnsi"/>
        </w:rPr>
        <w:t xml:space="preserve">. </w:t>
      </w:r>
      <w:r w:rsidR="00F53E4F" w:rsidRPr="0063091D">
        <w:rPr>
          <w:rFonts w:cstheme="minorHAnsi"/>
        </w:rPr>
        <w:t>“</w:t>
      </w:r>
      <w:r w:rsidR="00E414EF" w:rsidRPr="0063091D">
        <w:rPr>
          <w:rFonts w:cstheme="minorHAnsi"/>
        </w:rPr>
        <w:t xml:space="preserve">But our </w:t>
      </w:r>
      <w:r w:rsidR="00EF24A1" w:rsidRPr="0063091D">
        <w:rPr>
          <w:rFonts w:cstheme="minorHAnsi"/>
        </w:rPr>
        <w:t xml:space="preserve">experience in </w:t>
      </w:r>
      <w:r w:rsidR="00FE54EE" w:rsidRPr="0063091D">
        <w:rPr>
          <w:rFonts w:cstheme="minorHAnsi"/>
        </w:rPr>
        <w:t>removing silt from</w:t>
      </w:r>
      <w:r w:rsidR="00EF24A1" w:rsidRPr="0063091D">
        <w:rPr>
          <w:rFonts w:cstheme="minorHAnsi"/>
        </w:rPr>
        <w:t xml:space="preserve"> </w:t>
      </w:r>
      <w:r w:rsidR="0030536F" w:rsidRPr="0063091D">
        <w:rPr>
          <w:rFonts w:cstheme="minorHAnsi"/>
        </w:rPr>
        <w:t>process</w:t>
      </w:r>
      <w:r w:rsidR="00090AAA" w:rsidRPr="0063091D">
        <w:rPr>
          <w:rFonts w:cstheme="minorHAnsi"/>
        </w:rPr>
        <w:t xml:space="preserve"> ponds on mines </w:t>
      </w:r>
      <w:r w:rsidR="006670FF" w:rsidRPr="0063091D">
        <w:rPr>
          <w:rFonts w:cstheme="minorHAnsi"/>
        </w:rPr>
        <w:t>was ideal for this work in the agricultural sector.”</w:t>
      </w:r>
    </w:p>
    <w:p w14:paraId="6366BB69" w14:textId="77777777" w:rsidR="003D3FB5" w:rsidRPr="0063091D" w:rsidRDefault="003D3FB5" w:rsidP="0063091D">
      <w:pPr>
        <w:spacing w:after="0" w:line="360" w:lineRule="auto"/>
        <w:contextualSpacing/>
        <w:rPr>
          <w:rFonts w:cstheme="minorHAnsi"/>
        </w:rPr>
      </w:pPr>
    </w:p>
    <w:p w14:paraId="78118EED" w14:textId="45342711" w:rsidR="00BA4509" w:rsidRDefault="00C73B75" w:rsidP="0063091D">
      <w:pPr>
        <w:spacing w:after="0" w:line="360" w:lineRule="auto"/>
        <w:contextualSpacing/>
        <w:rPr>
          <w:rFonts w:cstheme="minorHAnsi"/>
        </w:rPr>
      </w:pPr>
      <w:r w:rsidRPr="0063091D">
        <w:rPr>
          <w:rFonts w:cstheme="minorHAnsi"/>
        </w:rPr>
        <w:t>In these applications, t</w:t>
      </w:r>
      <w:r w:rsidR="00F53E4F" w:rsidRPr="0063091D">
        <w:rPr>
          <w:rFonts w:cstheme="minorHAnsi"/>
        </w:rPr>
        <w:t>he Slurry</w:t>
      </w:r>
      <w:r w:rsidR="00603240" w:rsidRPr="0063091D">
        <w:rPr>
          <w:rFonts w:cstheme="minorHAnsi"/>
        </w:rPr>
        <w:t>S</w:t>
      </w:r>
      <w:r w:rsidR="00F53E4F" w:rsidRPr="0063091D">
        <w:rPr>
          <w:rFonts w:cstheme="minorHAnsi"/>
        </w:rPr>
        <w:t xml:space="preserve">ucker </w:t>
      </w:r>
      <w:r w:rsidRPr="0063091D">
        <w:rPr>
          <w:rFonts w:cstheme="minorHAnsi"/>
        </w:rPr>
        <w:t>is mounted on a floating</w:t>
      </w:r>
      <w:r w:rsidR="00FE54EE" w:rsidRPr="0063091D">
        <w:rPr>
          <w:rFonts w:cstheme="minorHAnsi"/>
        </w:rPr>
        <w:t xml:space="preserve"> barge</w:t>
      </w:r>
      <w:r w:rsidR="00407660" w:rsidRPr="0063091D">
        <w:rPr>
          <w:rFonts w:cstheme="minorHAnsi"/>
        </w:rPr>
        <w:t xml:space="preserve"> that is pulled back and forth across </w:t>
      </w:r>
      <w:r w:rsidR="00C5159F" w:rsidRPr="0063091D">
        <w:rPr>
          <w:rFonts w:cstheme="minorHAnsi"/>
        </w:rPr>
        <w:t xml:space="preserve">a dam. </w:t>
      </w:r>
      <w:r w:rsidR="004E1B7C" w:rsidRPr="0063091D">
        <w:rPr>
          <w:rFonts w:cstheme="minorHAnsi"/>
        </w:rPr>
        <w:t>A</w:t>
      </w:r>
      <w:r w:rsidR="002C545B" w:rsidRPr="0063091D">
        <w:rPr>
          <w:rFonts w:cstheme="minorHAnsi"/>
        </w:rPr>
        <w:t xml:space="preserve"> dewatering pump</w:t>
      </w:r>
      <w:r w:rsidR="004E1B7C" w:rsidRPr="0063091D">
        <w:rPr>
          <w:rFonts w:cstheme="minorHAnsi"/>
        </w:rPr>
        <w:t xml:space="preserve"> </w:t>
      </w:r>
      <w:r w:rsidR="00A35E40" w:rsidRPr="0063091D">
        <w:rPr>
          <w:rFonts w:cstheme="minorHAnsi"/>
        </w:rPr>
        <w:t xml:space="preserve">feeds the surface water down to a </w:t>
      </w:r>
      <w:r w:rsidR="008A210D" w:rsidRPr="0063091D">
        <w:rPr>
          <w:rFonts w:cstheme="minorHAnsi"/>
        </w:rPr>
        <w:t>dredge-head, which agitates the silt using</w:t>
      </w:r>
      <w:r w:rsidR="00553037" w:rsidRPr="0063091D">
        <w:rPr>
          <w:rFonts w:cstheme="minorHAnsi"/>
        </w:rPr>
        <w:t xml:space="preserve"> </w:t>
      </w:r>
      <w:r w:rsidR="005C4445" w:rsidRPr="0063091D">
        <w:rPr>
          <w:rFonts w:cstheme="minorHAnsi"/>
        </w:rPr>
        <w:t>seven</w:t>
      </w:r>
      <w:r w:rsidR="00553037" w:rsidRPr="0063091D">
        <w:rPr>
          <w:rFonts w:cstheme="minorHAnsi"/>
        </w:rPr>
        <w:t xml:space="preserve"> bar </w:t>
      </w:r>
      <w:r w:rsidR="00D812A8" w:rsidRPr="0063091D">
        <w:rPr>
          <w:rFonts w:cstheme="minorHAnsi"/>
        </w:rPr>
        <w:t xml:space="preserve">of </w:t>
      </w:r>
      <w:r w:rsidR="00553037" w:rsidRPr="0063091D">
        <w:rPr>
          <w:rFonts w:cstheme="minorHAnsi"/>
        </w:rPr>
        <w:t xml:space="preserve">pressure through 16 nozzles. </w:t>
      </w:r>
      <w:r w:rsidR="00D812A8" w:rsidRPr="0063091D">
        <w:rPr>
          <w:rFonts w:cstheme="minorHAnsi"/>
        </w:rPr>
        <w:t xml:space="preserve">The thick, agitated </w:t>
      </w:r>
      <w:r w:rsidR="00486772" w:rsidRPr="0063091D">
        <w:rPr>
          <w:rFonts w:cstheme="minorHAnsi"/>
        </w:rPr>
        <w:t>material is then pumped out of the dam</w:t>
      </w:r>
      <w:r w:rsidR="001E64EC" w:rsidRPr="0063091D">
        <w:rPr>
          <w:rFonts w:cstheme="minorHAnsi"/>
        </w:rPr>
        <w:t xml:space="preserve"> using a fit-for-purpose slurry pump.</w:t>
      </w:r>
    </w:p>
    <w:p w14:paraId="7CCB8254" w14:textId="77777777" w:rsidR="005D0001" w:rsidRPr="0063091D" w:rsidRDefault="005D0001" w:rsidP="0063091D">
      <w:pPr>
        <w:spacing w:after="0" w:line="360" w:lineRule="auto"/>
        <w:contextualSpacing/>
        <w:rPr>
          <w:rFonts w:cstheme="minorHAnsi"/>
        </w:rPr>
      </w:pPr>
    </w:p>
    <w:p w14:paraId="6E97E1C3" w14:textId="21C43AAD" w:rsidR="00231092" w:rsidRDefault="00D50BE6" w:rsidP="0063091D">
      <w:pPr>
        <w:spacing w:after="0" w:line="360" w:lineRule="auto"/>
        <w:contextualSpacing/>
        <w:rPr>
          <w:rFonts w:cstheme="minorHAnsi"/>
        </w:rPr>
      </w:pPr>
      <w:r w:rsidRPr="0063091D">
        <w:rPr>
          <w:rFonts w:cstheme="minorHAnsi"/>
        </w:rPr>
        <w:t>One of the key advantages of the system is that it does not damage the cl</w:t>
      </w:r>
      <w:r w:rsidR="00ED1604" w:rsidRPr="0063091D">
        <w:rPr>
          <w:rFonts w:cstheme="minorHAnsi"/>
        </w:rPr>
        <w:t xml:space="preserve">ay lining or geomembrane that lines the dam. Previous efforts to </w:t>
      </w:r>
      <w:r w:rsidR="00CF447F" w:rsidRPr="0063091D">
        <w:rPr>
          <w:rFonts w:cstheme="minorHAnsi"/>
        </w:rPr>
        <w:t>desilt these dams had been conducted with tractor-loader-backhoes (TLBs)</w:t>
      </w:r>
      <w:r w:rsidR="003529A5">
        <w:rPr>
          <w:rFonts w:cstheme="minorHAnsi"/>
        </w:rPr>
        <w:t xml:space="preserve"> and </w:t>
      </w:r>
      <w:r w:rsidR="00EA2860" w:rsidRPr="0063091D">
        <w:rPr>
          <w:rFonts w:cstheme="minorHAnsi"/>
        </w:rPr>
        <w:t xml:space="preserve">this punctured the lining and was </w:t>
      </w:r>
      <w:r w:rsidR="008D72C9" w:rsidRPr="0063091D">
        <w:rPr>
          <w:rFonts w:cstheme="minorHAnsi"/>
        </w:rPr>
        <w:t>unsuccessful.</w:t>
      </w:r>
    </w:p>
    <w:p w14:paraId="000BBF24" w14:textId="77777777" w:rsidR="003529A5" w:rsidRPr="0063091D" w:rsidRDefault="003529A5" w:rsidP="0063091D">
      <w:pPr>
        <w:spacing w:after="0" w:line="360" w:lineRule="auto"/>
        <w:contextualSpacing/>
        <w:rPr>
          <w:rFonts w:cstheme="minorHAnsi"/>
        </w:rPr>
      </w:pPr>
    </w:p>
    <w:p w14:paraId="1FA94C4F" w14:textId="3E6D9BEF" w:rsidR="008D72C9" w:rsidRDefault="00F65199" w:rsidP="0063091D">
      <w:pPr>
        <w:spacing w:after="0" w:line="360" w:lineRule="auto"/>
        <w:contextualSpacing/>
        <w:rPr>
          <w:rFonts w:cstheme="minorHAnsi"/>
        </w:rPr>
      </w:pPr>
      <w:r w:rsidRPr="0063091D">
        <w:rPr>
          <w:rFonts w:cstheme="minorHAnsi"/>
        </w:rPr>
        <w:lastRenderedPageBreak/>
        <w:t>“We make sure that our agitation heads are operated at a suitable distance from the floor of the dam,” he says. “</w:t>
      </w:r>
      <w:r w:rsidR="005A7D8A" w:rsidRPr="0063091D">
        <w:rPr>
          <w:rFonts w:cstheme="minorHAnsi"/>
        </w:rPr>
        <w:t>We also use specially designed hose floats</w:t>
      </w:r>
      <w:r w:rsidR="00042F74" w:rsidRPr="0063091D">
        <w:rPr>
          <w:rFonts w:cstheme="minorHAnsi"/>
        </w:rPr>
        <w:t xml:space="preserve"> to keep the hoses and electrical cables on the water surface</w:t>
      </w:r>
      <w:r w:rsidR="001D154A" w:rsidRPr="0063091D">
        <w:rPr>
          <w:rFonts w:cstheme="minorHAnsi"/>
        </w:rPr>
        <w:t xml:space="preserve">. This avoids any possible damage caused by </w:t>
      </w:r>
      <w:r w:rsidR="00BB7935" w:rsidRPr="0063091D">
        <w:rPr>
          <w:rFonts w:cstheme="minorHAnsi"/>
        </w:rPr>
        <w:t>submerged</w:t>
      </w:r>
      <w:r w:rsidR="001D154A" w:rsidRPr="0063091D">
        <w:rPr>
          <w:rFonts w:cstheme="minorHAnsi"/>
        </w:rPr>
        <w:t xml:space="preserve"> hoses being dragged</w:t>
      </w:r>
      <w:r w:rsidR="00BB7935" w:rsidRPr="0063091D">
        <w:rPr>
          <w:rFonts w:cstheme="minorHAnsi"/>
        </w:rPr>
        <w:t xml:space="preserve"> across liners.”</w:t>
      </w:r>
    </w:p>
    <w:p w14:paraId="0E0402F5" w14:textId="77777777" w:rsidR="001B09FB" w:rsidRPr="0063091D" w:rsidRDefault="001B09FB" w:rsidP="0063091D">
      <w:pPr>
        <w:spacing w:after="0" w:line="360" w:lineRule="auto"/>
        <w:contextualSpacing/>
        <w:rPr>
          <w:rFonts w:cstheme="minorHAnsi"/>
        </w:rPr>
      </w:pPr>
    </w:p>
    <w:p w14:paraId="53541EB8" w14:textId="2F7757CA" w:rsidR="000A7C73" w:rsidRDefault="00601FFF" w:rsidP="0063091D">
      <w:pPr>
        <w:spacing w:after="0" w:line="360" w:lineRule="auto"/>
        <w:contextualSpacing/>
        <w:rPr>
          <w:rFonts w:cstheme="minorHAnsi"/>
        </w:rPr>
      </w:pPr>
      <w:r w:rsidRPr="0063091D">
        <w:rPr>
          <w:rFonts w:cstheme="minorHAnsi"/>
        </w:rPr>
        <w:t>The</w:t>
      </w:r>
      <w:r w:rsidR="005053C5" w:rsidRPr="0063091D">
        <w:rPr>
          <w:rFonts w:cstheme="minorHAnsi"/>
        </w:rPr>
        <w:t xml:space="preserve">re was also </w:t>
      </w:r>
      <w:r w:rsidR="00FC2692" w:rsidRPr="0063091D">
        <w:rPr>
          <w:rFonts w:cstheme="minorHAnsi"/>
        </w:rPr>
        <w:t xml:space="preserve">vegetation </w:t>
      </w:r>
      <w:r w:rsidR="00D07324" w:rsidRPr="0063091D">
        <w:rPr>
          <w:rFonts w:cstheme="minorHAnsi"/>
        </w:rPr>
        <w:t>rooted in the silt</w:t>
      </w:r>
      <w:r w:rsidR="007D126A" w:rsidRPr="0063091D">
        <w:rPr>
          <w:rFonts w:cstheme="minorHAnsi"/>
        </w:rPr>
        <w:t>, which had the potential to clog</w:t>
      </w:r>
      <w:r w:rsidR="0087722A" w:rsidRPr="0063091D">
        <w:rPr>
          <w:rFonts w:cstheme="minorHAnsi"/>
        </w:rPr>
        <w:t xml:space="preserve"> the s</w:t>
      </w:r>
      <w:r w:rsidR="00F464E3" w:rsidRPr="0063091D">
        <w:rPr>
          <w:rFonts w:cstheme="minorHAnsi"/>
        </w:rPr>
        <w:t xml:space="preserve">uction heads. With its extensive experience and product range, Integrated Pump Rental </w:t>
      </w:r>
      <w:r w:rsidR="00066C54" w:rsidRPr="0063091D">
        <w:rPr>
          <w:rFonts w:cstheme="minorHAnsi"/>
        </w:rPr>
        <w:t xml:space="preserve">applied its vortex impeller solution </w:t>
      </w:r>
      <w:r w:rsidR="0037173A" w:rsidRPr="0063091D">
        <w:rPr>
          <w:rFonts w:cstheme="minorHAnsi"/>
        </w:rPr>
        <w:t>to deal with this.</w:t>
      </w:r>
    </w:p>
    <w:p w14:paraId="106F9D01" w14:textId="77777777" w:rsidR="00625B2E" w:rsidRPr="0063091D" w:rsidRDefault="00625B2E" w:rsidP="0063091D">
      <w:pPr>
        <w:spacing w:after="0" w:line="360" w:lineRule="auto"/>
        <w:contextualSpacing/>
        <w:rPr>
          <w:rFonts w:cstheme="minorHAnsi"/>
        </w:rPr>
      </w:pPr>
    </w:p>
    <w:p w14:paraId="0E21FCFB" w14:textId="4316D564" w:rsidR="0037173A" w:rsidRDefault="003B7B50" w:rsidP="0063091D">
      <w:pPr>
        <w:spacing w:after="0" w:line="360" w:lineRule="auto"/>
        <w:contextualSpacing/>
        <w:rPr>
          <w:rFonts w:cstheme="minorHAnsi"/>
        </w:rPr>
      </w:pPr>
      <w:r w:rsidRPr="0063091D">
        <w:rPr>
          <w:rFonts w:cstheme="minorHAnsi"/>
        </w:rPr>
        <w:t xml:space="preserve">The efficiency of the SlurrySucker </w:t>
      </w:r>
      <w:r w:rsidR="000E00C6" w:rsidRPr="0063091D">
        <w:rPr>
          <w:rFonts w:cstheme="minorHAnsi"/>
        </w:rPr>
        <w:t xml:space="preserve">meant quick work. </w:t>
      </w:r>
      <w:r w:rsidR="00A91C85" w:rsidRPr="0063091D">
        <w:rPr>
          <w:rFonts w:cstheme="minorHAnsi"/>
        </w:rPr>
        <w:t>At 80 metres long</w:t>
      </w:r>
      <w:r w:rsidR="00BB1DB9" w:rsidRPr="0063091D">
        <w:rPr>
          <w:rFonts w:cstheme="minorHAnsi"/>
        </w:rPr>
        <w:t xml:space="preserve">, </w:t>
      </w:r>
      <w:r w:rsidR="00A91C85" w:rsidRPr="0063091D">
        <w:rPr>
          <w:rFonts w:cstheme="minorHAnsi"/>
        </w:rPr>
        <w:t xml:space="preserve">25 metres </w:t>
      </w:r>
      <w:r w:rsidR="00BB1DB9" w:rsidRPr="0063091D">
        <w:rPr>
          <w:rFonts w:cstheme="minorHAnsi"/>
        </w:rPr>
        <w:t>wide and</w:t>
      </w:r>
      <w:r w:rsidR="00A91C85" w:rsidRPr="0063091D">
        <w:rPr>
          <w:rFonts w:cstheme="minorHAnsi"/>
        </w:rPr>
        <w:t xml:space="preserve"> about </w:t>
      </w:r>
      <w:r w:rsidR="00625B2E">
        <w:rPr>
          <w:rFonts w:cstheme="minorHAnsi"/>
        </w:rPr>
        <w:t>two</w:t>
      </w:r>
      <w:r w:rsidR="00A91C85" w:rsidRPr="0063091D">
        <w:rPr>
          <w:rFonts w:cstheme="minorHAnsi"/>
        </w:rPr>
        <w:t xml:space="preserve"> metres deep</w:t>
      </w:r>
      <w:r w:rsidR="00BB1DB9" w:rsidRPr="0063091D">
        <w:rPr>
          <w:rFonts w:cstheme="minorHAnsi"/>
        </w:rPr>
        <w:t xml:space="preserve">, a dam </w:t>
      </w:r>
      <w:r w:rsidR="004C5800" w:rsidRPr="0063091D">
        <w:rPr>
          <w:rFonts w:cstheme="minorHAnsi"/>
        </w:rPr>
        <w:t xml:space="preserve">could be desilted in just one week. </w:t>
      </w:r>
      <w:r w:rsidR="00625B2E">
        <w:rPr>
          <w:rFonts w:cstheme="minorHAnsi"/>
        </w:rPr>
        <w:t xml:space="preserve">And this is </w:t>
      </w:r>
      <w:r w:rsidR="004C5800" w:rsidRPr="0063091D">
        <w:rPr>
          <w:rFonts w:cstheme="minorHAnsi"/>
        </w:rPr>
        <w:t>despite a high slurry content of about 60%</w:t>
      </w:r>
      <w:r w:rsidR="00AA7272" w:rsidRPr="0063091D">
        <w:rPr>
          <w:rFonts w:cstheme="minorHAnsi"/>
        </w:rPr>
        <w:t>.</w:t>
      </w:r>
    </w:p>
    <w:p w14:paraId="5E0544A7" w14:textId="77777777" w:rsidR="00625B2E" w:rsidRPr="0063091D" w:rsidRDefault="00625B2E" w:rsidP="0063091D">
      <w:pPr>
        <w:spacing w:after="0" w:line="360" w:lineRule="auto"/>
        <w:contextualSpacing/>
        <w:rPr>
          <w:rFonts w:cstheme="minorHAnsi"/>
        </w:rPr>
      </w:pPr>
    </w:p>
    <w:p w14:paraId="0FEB7544" w14:textId="7492C083" w:rsidR="00AA7272" w:rsidRDefault="00AA7272" w:rsidP="0063091D">
      <w:pPr>
        <w:spacing w:after="0" w:line="360" w:lineRule="auto"/>
        <w:contextualSpacing/>
        <w:rPr>
          <w:rFonts w:cstheme="minorHAnsi"/>
        </w:rPr>
      </w:pPr>
      <w:r w:rsidRPr="0063091D">
        <w:rPr>
          <w:rFonts w:cstheme="minorHAnsi"/>
        </w:rPr>
        <w:t xml:space="preserve">“Using </w:t>
      </w:r>
      <w:r w:rsidR="00BA4A3B">
        <w:rPr>
          <w:rFonts w:cstheme="minorHAnsi"/>
        </w:rPr>
        <w:t>one</w:t>
      </w:r>
      <w:r w:rsidRPr="0063091D">
        <w:rPr>
          <w:rFonts w:cstheme="minorHAnsi"/>
        </w:rPr>
        <w:t xml:space="preserve"> </w:t>
      </w:r>
      <w:r w:rsidR="00BA4A3B">
        <w:rPr>
          <w:rFonts w:cstheme="minorHAnsi"/>
        </w:rPr>
        <w:t>37</w:t>
      </w:r>
      <w:r w:rsidR="007A27BF">
        <w:rPr>
          <w:rFonts w:cstheme="minorHAnsi"/>
        </w:rPr>
        <w:t xml:space="preserve"> </w:t>
      </w:r>
      <w:r w:rsidRPr="0063091D">
        <w:rPr>
          <w:rFonts w:cstheme="minorHAnsi"/>
        </w:rPr>
        <w:t xml:space="preserve">kW </w:t>
      </w:r>
      <w:r w:rsidR="00BA4A3B">
        <w:rPr>
          <w:rFonts w:cstheme="minorHAnsi"/>
        </w:rPr>
        <w:t xml:space="preserve">submersible slurry </w:t>
      </w:r>
      <w:r w:rsidRPr="0063091D">
        <w:rPr>
          <w:rFonts w:cstheme="minorHAnsi"/>
        </w:rPr>
        <w:t xml:space="preserve">pump on the barge, we were able to pump at </w:t>
      </w:r>
      <w:r w:rsidR="00E05C8F" w:rsidRPr="0063091D">
        <w:rPr>
          <w:rFonts w:cstheme="minorHAnsi"/>
        </w:rPr>
        <w:t xml:space="preserve">about 250 cubic metres an hour through a six-inch pipeline,” </w:t>
      </w:r>
      <w:r w:rsidR="00C970F9" w:rsidRPr="0063091D">
        <w:rPr>
          <w:rFonts w:cstheme="minorHAnsi"/>
        </w:rPr>
        <w:t>says Venter. “This converted to between 50 and 60 dry tonnes an hour.”</w:t>
      </w:r>
    </w:p>
    <w:p w14:paraId="7A235213" w14:textId="77777777" w:rsidR="007A27BF" w:rsidRPr="0063091D" w:rsidRDefault="007A27BF" w:rsidP="0063091D">
      <w:pPr>
        <w:spacing w:after="0" w:line="360" w:lineRule="auto"/>
        <w:contextualSpacing/>
        <w:rPr>
          <w:rFonts w:cstheme="minorHAnsi"/>
        </w:rPr>
      </w:pPr>
    </w:p>
    <w:p w14:paraId="5B563DEB" w14:textId="75C09A68" w:rsidR="009F7073" w:rsidRDefault="00DF71E0" w:rsidP="0063091D">
      <w:pPr>
        <w:spacing w:after="0" w:line="360" w:lineRule="auto"/>
        <w:contextualSpacing/>
        <w:rPr>
          <w:rFonts w:cstheme="minorHAnsi"/>
        </w:rPr>
      </w:pPr>
      <w:r w:rsidRPr="0063091D">
        <w:rPr>
          <w:rFonts w:cstheme="minorHAnsi"/>
        </w:rPr>
        <w:t xml:space="preserve">He </w:t>
      </w:r>
      <w:r w:rsidR="00A32DF0" w:rsidRPr="0063091D">
        <w:rPr>
          <w:rFonts w:cstheme="minorHAnsi"/>
        </w:rPr>
        <w:t>adds</w:t>
      </w:r>
      <w:r w:rsidRPr="0063091D">
        <w:rPr>
          <w:rFonts w:cstheme="minorHAnsi"/>
        </w:rPr>
        <w:t xml:space="preserve"> that </w:t>
      </w:r>
      <w:r w:rsidR="00A32DF0" w:rsidRPr="0063091D">
        <w:rPr>
          <w:rFonts w:cstheme="minorHAnsi"/>
        </w:rPr>
        <w:t xml:space="preserve">the customer has also </w:t>
      </w:r>
      <w:r w:rsidR="00871709" w:rsidRPr="0063091D">
        <w:rPr>
          <w:rFonts w:cstheme="minorHAnsi"/>
        </w:rPr>
        <w:t xml:space="preserve">entered into a maintenance contract with Integrated Pump Rental to ensure that the dams are regularly desilted for optimal </w:t>
      </w:r>
      <w:r w:rsidR="004033C7" w:rsidRPr="0063091D">
        <w:rPr>
          <w:rFonts w:cstheme="minorHAnsi"/>
        </w:rPr>
        <w:t>system</w:t>
      </w:r>
      <w:r w:rsidR="00871709" w:rsidRPr="0063091D">
        <w:rPr>
          <w:rFonts w:cstheme="minorHAnsi"/>
        </w:rPr>
        <w:t xml:space="preserve"> efficiency.</w:t>
      </w:r>
      <w:r w:rsidR="00CA4551" w:rsidRPr="0063091D">
        <w:rPr>
          <w:rFonts w:cstheme="minorHAnsi"/>
        </w:rPr>
        <w:t xml:space="preserve"> </w:t>
      </w:r>
    </w:p>
    <w:p w14:paraId="78F07A45" w14:textId="3C8F97E3" w:rsidR="00126776" w:rsidRDefault="00126776" w:rsidP="0063091D">
      <w:pPr>
        <w:spacing w:after="0" w:line="360" w:lineRule="auto"/>
        <w:contextualSpacing/>
        <w:rPr>
          <w:rFonts w:cstheme="minorHAnsi"/>
        </w:rPr>
      </w:pPr>
    </w:p>
    <w:p w14:paraId="6BC2ABD0" w14:textId="2B2C7609" w:rsidR="00126776" w:rsidRPr="004F17A6" w:rsidRDefault="00126776" w:rsidP="0063091D">
      <w:pPr>
        <w:spacing w:after="0" w:line="360" w:lineRule="auto"/>
        <w:contextualSpacing/>
        <w:rPr>
          <w:rFonts w:cstheme="minorHAnsi"/>
          <w:b/>
          <w:bCs/>
        </w:rPr>
      </w:pPr>
      <w:r w:rsidRPr="004F17A6">
        <w:rPr>
          <w:rFonts w:cstheme="minorHAnsi"/>
          <w:b/>
          <w:bCs/>
        </w:rPr>
        <w:t>Captions</w:t>
      </w:r>
    </w:p>
    <w:p w14:paraId="63B8FAC7" w14:textId="35FABE64" w:rsidR="00126776" w:rsidRDefault="00126776" w:rsidP="0063091D">
      <w:pPr>
        <w:spacing w:after="0" w:line="360" w:lineRule="auto"/>
        <w:contextualSpacing/>
        <w:rPr>
          <w:rFonts w:cstheme="minorHAnsi"/>
        </w:rPr>
      </w:pPr>
      <w:r>
        <w:rPr>
          <w:rFonts w:cstheme="minorHAnsi"/>
        </w:rPr>
        <w:t xml:space="preserve">DAM PIC 01 : </w:t>
      </w:r>
      <w:r w:rsidR="004F17A6">
        <w:rPr>
          <w:rFonts w:cstheme="minorHAnsi"/>
        </w:rPr>
        <w:t xml:space="preserve">Integrated Pump Rental’s specialised </w:t>
      </w:r>
      <w:r w:rsidR="00407BAB">
        <w:rPr>
          <w:rFonts w:cstheme="minorHAnsi"/>
        </w:rPr>
        <w:t xml:space="preserve">SlurrySucker desilting solution made quick work of cleaning </w:t>
      </w:r>
      <w:r w:rsidR="00DE51CD">
        <w:rPr>
          <w:rFonts w:cstheme="minorHAnsi"/>
        </w:rPr>
        <w:t>a dam for an agricultural operation in the Northern Cape.</w:t>
      </w:r>
    </w:p>
    <w:p w14:paraId="69D6E64A" w14:textId="29F9B16C" w:rsidR="00126776" w:rsidRDefault="00126776" w:rsidP="0063091D">
      <w:pPr>
        <w:spacing w:after="0" w:line="360" w:lineRule="auto"/>
        <w:contextualSpacing/>
        <w:rPr>
          <w:rFonts w:cstheme="minorHAnsi"/>
        </w:rPr>
      </w:pPr>
      <w:r>
        <w:rPr>
          <w:rFonts w:cstheme="minorHAnsi"/>
        </w:rPr>
        <w:t>DAM PIC 02 :</w:t>
      </w:r>
      <w:r w:rsidR="00C2395B">
        <w:rPr>
          <w:rFonts w:cstheme="minorHAnsi"/>
        </w:rPr>
        <w:t xml:space="preserve"> The SlurrySucker being </w:t>
      </w:r>
      <w:r w:rsidR="008B5920">
        <w:rPr>
          <w:rFonts w:cstheme="minorHAnsi"/>
        </w:rPr>
        <w:t>lowered into the dam.</w:t>
      </w:r>
    </w:p>
    <w:p w14:paraId="13B7F545" w14:textId="2D865704" w:rsidR="00126776" w:rsidRDefault="00126776" w:rsidP="0063091D">
      <w:pPr>
        <w:spacing w:after="0" w:line="360" w:lineRule="auto"/>
        <w:contextualSpacing/>
        <w:rPr>
          <w:rFonts w:cstheme="minorHAnsi"/>
        </w:rPr>
      </w:pPr>
      <w:r>
        <w:rPr>
          <w:rFonts w:cstheme="minorHAnsi"/>
        </w:rPr>
        <w:t xml:space="preserve">DAM PIC 03 : </w:t>
      </w:r>
      <w:r w:rsidR="008B5920">
        <w:rPr>
          <w:rFonts w:cstheme="minorHAnsi"/>
        </w:rPr>
        <w:t>The SlurrySucker is mounted on a floating barge</w:t>
      </w:r>
      <w:r w:rsidR="009101FF">
        <w:rPr>
          <w:rFonts w:cstheme="minorHAnsi"/>
        </w:rPr>
        <w:t xml:space="preserve"> facilitating desilting. </w:t>
      </w:r>
    </w:p>
    <w:p w14:paraId="15C50454" w14:textId="4243D61E" w:rsidR="001A10D6" w:rsidRDefault="001A10D6" w:rsidP="0063091D">
      <w:pPr>
        <w:spacing w:after="0" w:line="360" w:lineRule="auto"/>
        <w:contextualSpacing/>
        <w:rPr>
          <w:rFonts w:cstheme="minorHAnsi"/>
        </w:rPr>
      </w:pPr>
    </w:p>
    <w:p w14:paraId="4B5C7019" w14:textId="77777777" w:rsidR="001A10D6" w:rsidRPr="006E7F12" w:rsidRDefault="001A10D6" w:rsidP="001A10D6">
      <w:pPr>
        <w:pStyle w:val="PlainText"/>
        <w:spacing w:line="360" w:lineRule="auto"/>
        <w:contextualSpacing/>
        <w:rPr>
          <w:rFonts w:ascii="Calibri" w:hAnsi="Calibri" w:cs="Tahoma"/>
          <w:b/>
          <w:sz w:val="22"/>
          <w:szCs w:val="22"/>
        </w:rPr>
      </w:pPr>
      <w:r w:rsidRPr="006E7F12">
        <w:rPr>
          <w:rFonts w:ascii="Calibri" w:hAnsi="Calibri" w:cs="Tahoma"/>
          <w:b/>
          <w:sz w:val="22"/>
          <w:szCs w:val="22"/>
        </w:rPr>
        <w:t>Hashtags</w:t>
      </w:r>
    </w:p>
    <w:p w14:paraId="344542DA" w14:textId="77777777" w:rsidR="001A10D6" w:rsidRDefault="001A10D6" w:rsidP="001A10D6">
      <w:pPr>
        <w:pStyle w:val="PlainText"/>
        <w:spacing w:line="360" w:lineRule="auto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#roundtheclockdewatering</w:t>
      </w:r>
    </w:p>
    <w:p w14:paraId="47D7A67B" w14:textId="77777777" w:rsidR="001A10D6" w:rsidRPr="006E7F12" w:rsidRDefault="001A10D6" w:rsidP="001A10D6">
      <w:pPr>
        <w:pStyle w:val="PlainText"/>
        <w:spacing w:line="360" w:lineRule="auto"/>
        <w:contextualSpacing/>
        <w:rPr>
          <w:rFonts w:ascii="Calibri" w:hAnsi="Calibri" w:cs="Tahoma"/>
          <w:sz w:val="22"/>
          <w:szCs w:val="22"/>
        </w:rPr>
      </w:pPr>
      <w:r w:rsidRPr="006E7F12">
        <w:rPr>
          <w:rFonts w:ascii="Calibri" w:hAnsi="Calibri" w:cs="Tahoma"/>
          <w:sz w:val="22"/>
          <w:szCs w:val="22"/>
        </w:rPr>
        <w:t xml:space="preserve">#dewatering </w:t>
      </w:r>
    </w:p>
    <w:p w14:paraId="375906A2" w14:textId="605D802D" w:rsidR="001A10D6" w:rsidRDefault="008F00B1" w:rsidP="008F00B1">
      <w:pPr>
        <w:spacing w:after="0" w:line="360" w:lineRule="auto"/>
        <w:contextualSpacing/>
        <w:rPr>
          <w:rFonts w:ascii="Segoe UI" w:eastAsia="Times New Roman" w:hAnsi="Segoe UI" w:cs="Segoe UI"/>
          <w:sz w:val="21"/>
          <w:szCs w:val="21"/>
          <w:bdr w:val="none" w:sz="0" w:space="0" w:color="auto" w:frame="1"/>
          <w:shd w:val="clear" w:color="auto" w:fill="FFFFFF"/>
        </w:rPr>
      </w:pPr>
      <w:r w:rsidRPr="008F00B1">
        <w:rPr>
          <w:rFonts w:ascii="Segoe UI" w:eastAsia="Times New Roman" w:hAnsi="Segoe UI" w:cs="Segoe UI"/>
          <w:sz w:val="21"/>
          <w:szCs w:val="21"/>
          <w:bdr w:val="none" w:sz="0" w:space="0" w:color="auto" w:frame="1"/>
          <w:shd w:val="clear" w:color="auto" w:fill="FFFFFF"/>
        </w:rPr>
        <w:t>#</w:t>
      </w:r>
      <w:r>
        <w:rPr>
          <w:rFonts w:ascii="Segoe UI" w:eastAsia="Times New Roman" w:hAnsi="Segoe UI" w:cs="Segoe UI"/>
          <w:sz w:val="21"/>
          <w:szCs w:val="21"/>
          <w:bdr w:val="none" w:sz="0" w:space="0" w:color="auto" w:frame="1"/>
          <w:shd w:val="clear" w:color="auto" w:fill="FFFFFF"/>
        </w:rPr>
        <w:t xml:space="preserve">agricultural </w:t>
      </w:r>
    </w:p>
    <w:p w14:paraId="7E0B3AE0" w14:textId="361A9E1E" w:rsidR="002B1B13" w:rsidRPr="006E7F12" w:rsidRDefault="002B1B13" w:rsidP="008F00B1">
      <w:pPr>
        <w:spacing w:after="0" w:line="360" w:lineRule="auto"/>
        <w:contextualSpacing/>
        <w:rPr>
          <w:rFonts w:ascii="Calibri" w:hAnsi="Calibri" w:cs="Tahoma"/>
        </w:rPr>
      </w:pPr>
      <w:r>
        <w:rPr>
          <w:rFonts w:ascii="Segoe UI" w:eastAsia="Times New Roman" w:hAnsi="Segoe UI" w:cs="Segoe UI"/>
          <w:sz w:val="21"/>
          <w:szCs w:val="21"/>
          <w:bdr w:val="none" w:sz="0" w:space="0" w:color="auto" w:frame="1"/>
          <w:shd w:val="clear" w:color="auto" w:fill="FFFFFF"/>
        </w:rPr>
        <w:t>#irrigation</w:t>
      </w:r>
    </w:p>
    <w:p w14:paraId="6D604699" w14:textId="77777777" w:rsidR="001A10D6" w:rsidRPr="006E7F12" w:rsidRDefault="001A10D6" w:rsidP="001A10D6">
      <w:pPr>
        <w:pStyle w:val="PlainText"/>
        <w:spacing w:line="360" w:lineRule="auto"/>
        <w:contextualSpacing/>
        <w:rPr>
          <w:rFonts w:ascii="Calibri" w:hAnsi="Calibri" w:cs="Tahoma"/>
          <w:sz w:val="22"/>
          <w:szCs w:val="22"/>
        </w:rPr>
      </w:pPr>
    </w:p>
    <w:p w14:paraId="21813BF1" w14:textId="77777777" w:rsidR="001A10D6" w:rsidRPr="006E7F12" w:rsidRDefault="001A10D6" w:rsidP="001A10D6">
      <w:pPr>
        <w:pStyle w:val="PlainText"/>
        <w:spacing w:line="360" w:lineRule="auto"/>
        <w:contextualSpacing/>
        <w:rPr>
          <w:rFonts w:ascii="Calibri" w:hAnsi="Calibri" w:cs="Tahoma"/>
          <w:b/>
          <w:sz w:val="22"/>
          <w:szCs w:val="22"/>
        </w:rPr>
      </w:pPr>
      <w:r w:rsidRPr="006E7F12">
        <w:rPr>
          <w:rFonts w:ascii="Calibri" w:hAnsi="Calibri" w:cs="Tahoma"/>
          <w:b/>
          <w:sz w:val="22"/>
          <w:szCs w:val="22"/>
        </w:rPr>
        <w:t xml:space="preserve">Contact information </w:t>
      </w:r>
    </w:p>
    <w:p w14:paraId="75E556CD" w14:textId="77777777" w:rsidR="001A10D6" w:rsidRPr="006E7F12" w:rsidRDefault="001A10D6" w:rsidP="001A10D6">
      <w:pPr>
        <w:pStyle w:val="PlainText"/>
        <w:spacing w:line="360" w:lineRule="auto"/>
        <w:contextualSpacing/>
        <w:rPr>
          <w:rFonts w:ascii="Calibri" w:hAnsi="Calibri" w:cs="Tahoma"/>
          <w:sz w:val="22"/>
          <w:szCs w:val="22"/>
        </w:rPr>
      </w:pPr>
      <w:r w:rsidRPr="006E7F12">
        <w:rPr>
          <w:rFonts w:ascii="Calibri" w:hAnsi="Calibri" w:cs="Tahoma"/>
          <w:sz w:val="22"/>
          <w:szCs w:val="22"/>
        </w:rPr>
        <w:t>On behalf of Integrated Pump Renta</w:t>
      </w:r>
      <w:r>
        <w:rPr>
          <w:rFonts w:ascii="Calibri" w:hAnsi="Calibri" w:cs="Tahoma"/>
          <w:sz w:val="22"/>
          <w:szCs w:val="22"/>
        </w:rPr>
        <w:t>l</w:t>
      </w:r>
    </w:p>
    <w:p w14:paraId="7A3FF6E6" w14:textId="6C315B0D" w:rsidR="001A10D6" w:rsidRPr="006E7F12" w:rsidRDefault="0031463A" w:rsidP="001A10D6">
      <w:pPr>
        <w:pStyle w:val="PlainText"/>
        <w:spacing w:line="360" w:lineRule="auto"/>
        <w:contextualSpacing/>
        <w:rPr>
          <w:rFonts w:ascii="Calibri" w:hAnsi="Calibri" w:cs="Tahoma"/>
          <w:sz w:val="22"/>
          <w:szCs w:val="22"/>
        </w:rPr>
      </w:pPr>
      <w:hyperlink r:id="rId6" w:history="1">
        <w:r w:rsidR="002B1B13" w:rsidRPr="00784ED2">
          <w:rPr>
            <w:rStyle w:val="Hyperlink"/>
            <w:rFonts w:ascii="Calibri" w:hAnsi="Calibri" w:cs="Tahoma"/>
            <w:sz w:val="22"/>
            <w:szCs w:val="22"/>
          </w:rPr>
          <w:t>www.pumprental.co.za</w:t>
        </w:r>
      </w:hyperlink>
    </w:p>
    <w:p w14:paraId="02EFBC49" w14:textId="77777777" w:rsidR="001A10D6" w:rsidRPr="006E7F12" w:rsidRDefault="001A10D6" w:rsidP="001A10D6">
      <w:pPr>
        <w:spacing w:after="0" w:line="360" w:lineRule="auto"/>
        <w:contextualSpacing/>
        <w:rPr>
          <w:rFonts w:eastAsia="Times New Roman"/>
        </w:rPr>
      </w:pPr>
      <w:r w:rsidRPr="006E7F12">
        <w:rPr>
          <w:rFonts w:eastAsia="Times New Roman"/>
        </w:rPr>
        <w:t>LinkedIn :</w:t>
      </w:r>
      <w:r>
        <w:rPr>
          <w:rStyle w:val="apple-converted-space"/>
          <w:rFonts w:eastAsia="Times New Roman"/>
        </w:rPr>
        <w:t xml:space="preserve"> </w:t>
      </w:r>
      <w:hyperlink r:id="rId7" w:history="1">
        <w:r w:rsidRPr="00C7659C">
          <w:rPr>
            <w:rStyle w:val="Hyperlink"/>
            <w:rFonts w:eastAsia="Times New Roman"/>
          </w:rPr>
          <w:t>https://www.linkedin.com/company/integrated-pump-renta-/?viewAsMember=true</w:t>
        </w:r>
      </w:hyperlink>
    </w:p>
    <w:p w14:paraId="4216F132" w14:textId="77777777" w:rsidR="001A10D6" w:rsidRPr="006E7F12" w:rsidRDefault="001A10D6" w:rsidP="001A10D6">
      <w:pPr>
        <w:spacing w:after="0" w:line="360" w:lineRule="auto"/>
        <w:contextualSpacing/>
        <w:rPr>
          <w:rFonts w:eastAsia="Times New Roman"/>
        </w:rPr>
      </w:pPr>
      <w:r w:rsidRPr="006E7F12">
        <w:rPr>
          <w:rFonts w:eastAsia="Times New Roman"/>
        </w:rPr>
        <w:t>Facebook :</w:t>
      </w:r>
      <w:r>
        <w:rPr>
          <w:rFonts w:eastAsia="Times New Roman"/>
        </w:rPr>
        <w:t xml:space="preserve"> </w:t>
      </w:r>
      <w:hyperlink r:id="rId8" w:history="1">
        <w:r w:rsidRPr="006E7F12">
          <w:rPr>
            <w:rStyle w:val="Hyperlink"/>
            <w:rFonts w:eastAsia="Times New Roman"/>
          </w:rPr>
          <w:t>https://www.facebook.com/IntegratedPumpRental/</w:t>
        </w:r>
      </w:hyperlink>
    </w:p>
    <w:p w14:paraId="052FD93F" w14:textId="77777777" w:rsidR="001A10D6" w:rsidRPr="006E7F12" w:rsidRDefault="001A10D6" w:rsidP="001A10D6">
      <w:pPr>
        <w:spacing w:after="0" w:line="360" w:lineRule="auto"/>
        <w:contextualSpacing/>
        <w:rPr>
          <w:rFonts w:eastAsia="Times New Roman"/>
        </w:rPr>
      </w:pPr>
      <w:r w:rsidRPr="006E7F12">
        <w:rPr>
          <w:rFonts w:eastAsia="Times New Roman"/>
        </w:rPr>
        <w:t>Instagram</w:t>
      </w:r>
      <w:r>
        <w:rPr>
          <w:rFonts w:eastAsia="Times New Roman"/>
        </w:rPr>
        <w:t xml:space="preserve"> </w:t>
      </w:r>
      <w:r w:rsidRPr="006E7F12">
        <w:rPr>
          <w:rFonts w:eastAsia="Times New Roman"/>
        </w:rPr>
        <w:t>:</w:t>
      </w:r>
      <w:r>
        <w:rPr>
          <w:rFonts w:eastAsia="Times New Roman"/>
        </w:rPr>
        <w:t xml:space="preserve"> </w:t>
      </w:r>
      <w:hyperlink r:id="rId9" w:history="1">
        <w:r w:rsidRPr="00C7659C">
          <w:rPr>
            <w:rStyle w:val="Hyperlink"/>
            <w:rFonts w:eastAsia="Times New Roman"/>
          </w:rPr>
          <w:t>https://www.instagram.com/ipumprental/</w:t>
        </w:r>
      </w:hyperlink>
    </w:p>
    <w:p w14:paraId="17ADF458" w14:textId="77777777" w:rsidR="001A10D6" w:rsidRPr="006E7F12" w:rsidRDefault="001A10D6" w:rsidP="001A10D6">
      <w:pPr>
        <w:pStyle w:val="PlainText"/>
        <w:spacing w:line="360" w:lineRule="auto"/>
        <w:contextualSpacing/>
        <w:rPr>
          <w:rFonts w:ascii="Calibri" w:hAnsi="Calibri" w:cs="Tahoma"/>
          <w:sz w:val="22"/>
          <w:szCs w:val="22"/>
        </w:rPr>
      </w:pPr>
    </w:p>
    <w:p w14:paraId="07839F20" w14:textId="77777777" w:rsidR="001A10D6" w:rsidRPr="006E7F12" w:rsidRDefault="001A10D6" w:rsidP="001A10D6">
      <w:pPr>
        <w:pStyle w:val="PlainText"/>
        <w:spacing w:line="360" w:lineRule="auto"/>
        <w:contextualSpacing/>
        <w:rPr>
          <w:rFonts w:ascii="Calibri" w:hAnsi="Calibri" w:cs="Tahoma"/>
          <w:sz w:val="22"/>
          <w:szCs w:val="22"/>
        </w:rPr>
      </w:pPr>
      <w:r w:rsidRPr="006E7F12">
        <w:rPr>
          <w:rFonts w:ascii="Calibri" w:hAnsi="Calibri" w:cs="Tahoma"/>
          <w:sz w:val="22"/>
          <w:szCs w:val="22"/>
        </w:rPr>
        <w:t xml:space="preserve">From Coralynne &amp; Associates </w:t>
      </w:r>
    </w:p>
    <w:p w14:paraId="5F7C4938" w14:textId="77777777" w:rsidR="001A10D6" w:rsidRPr="006E7F12" w:rsidRDefault="0031463A" w:rsidP="001A10D6">
      <w:pPr>
        <w:pStyle w:val="PlainText"/>
        <w:spacing w:line="360" w:lineRule="auto"/>
        <w:contextualSpacing/>
        <w:rPr>
          <w:rFonts w:ascii="Calibri" w:hAnsi="Calibri" w:cs="Tahoma"/>
          <w:sz w:val="22"/>
          <w:szCs w:val="22"/>
        </w:rPr>
      </w:pPr>
      <w:hyperlink r:id="rId10" w:history="1">
        <w:r w:rsidR="001A10D6" w:rsidRPr="006E7F12">
          <w:rPr>
            <w:rStyle w:val="Hyperlink"/>
            <w:rFonts w:ascii="Calibri" w:hAnsi="Calibri" w:cs="Tahoma"/>
            <w:sz w:val="22"/>
            <w:szCs w:val="22"/>
          </w:rPr>
          <w:t>communicate@coralynne.co.za</w:t>
        </w:r>
      </w:hyperlink>
    </w:p>
    <w:p w14:paraId="3E11C4D5" w14:textId="77777777" w:rsidR="001A10D6" w:rsidRPr="006E7F12" w:rsidRDefault="001A10D6" w:rsidP="001A10D6">
      <w:pPr>
        <w:pStyle w:val="PlainText"/>
        <w:spacing w:line="360" w:lineRule="auto"/>
        <w:contextualSpacing/>
        <w:rPr>
          <w:rFonts w:ascii="Calibri" w:hAnsi="Calibri" w:cs="Tahoma"/>
          <w:sz w:val="22"/>
          <w:szCs w:val="22"/>
        </w:rPr>
      </w:pPr>
      <w:r w:rsidRPr="006E7F12">
        <w:rPr>
          <w:rFonts w:ascii="Calibri" w:hAnsi="Calibri" w:cs="Tahoma"/>
          <w:sz w:val="22"/>
          <w:szCs w:val="22"/>
        </w:rPr>
        <w:t>Twitter : Coralynne_Assoc</w:t>
      </w:r>
    </w:p>
    <w:p w14:paraId="4AB8F0E7" w14:textId="77777777" w:rsidR="001A10D6" w:rsidRPr="006E7F12" w:rsidRDefault="001A10D6" w:rsidP="001A10D6">
      <w:pPr>
        <w:pStyle w:val="PlainText"/>
        <w:spacing w:line="360" w:lineRule="auto"/>
        <w:contextualSpacing/>
        <w:rPr>
          <w:rFonts w:ascii="Calibri" w:hAnsi="Calibri" w:cs="Tahoma"/>
          <w:sz w:val="22"/>
          <w:szCs w:val="22"/>
        </w:rPr>
      </w:pPr>
      <w:r w:rsidRPr="006E7F12">
        <w:rPr>
          <w:rFonts w:ascii="Calibri" w:hAnsi="Calibri" w:cs="Tahoma"/>
          <w:sz w:val="22"/>
          <w:szCs w:val="22"/>
        </w:rPr>
        <w:t xml:space="preserve">LinkedIn : Coral-Lynn Fraser-Campbell </w:t>
      </w:r>
    </w:p>
    <w:p w14:paraId="33FE995F" w14:textId="77777777" w:rsidR="001A10D6" w:rsidRPr="006E7F12" w:rsidRDefault="001A10D6" w:rsidP="001A10D6">
      <w:pPr>
        <w:pStyle w:val="PlainText"/>
        <w:spacing w:line="360" w:lineRule="auto"/>
        <w:contextualSpacing/>
        <w:rPr>
          <w:rFonts w:ascii="Calibri" w:hAnsi="Calibri" w:cs="Tahoma"/>
          <w:sz w:val="22"/>
          <w:szCs w:val="22"/>
        </w:rPr>
      </w:pPr>
    </w:p>
    <w:p w14:paraId="3F7A214D" w14:textId="77777777" w:rsidR="001A10D6" w:rsidRPr="0063091D" w:rsidRDefault="001A10D6" w:rsidP="0063091D">
      <w:pPr>
        <w:spacing w:after="0" w:line="360" w:lineRule="auto"/>
        <w:contextualSpacing/>
        <w:rPr>
          <w:rFonts w:cstheme="minorHAnsi"/>
        </w:rPr>
      </w:pPr>
    </w:p>
    <w:sectPr w:rsidR="001A10D6" w:rsidRPr="0063091D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3E4042" w14:textId="77777777" w:rsidR="0031463A" w:rsidRDefault="0031463A" w:rsidP="007405A1">
      <w:pPr>
        <w:spacing w:after="0" w:line="240" w:lineRule="auto"/>
      </w:pPr>
      <w:r>
        <w:separator/>
      </w:r>
    </w:p>
  </w:endnote>
  <w:endnote w:type="continuationSeparator" w:id="0">
    <w:p w14:paraId="1B5EA8FF" w14:textId="77777777" w:rsidR="0031463A" w:rsidRDefault="0031463A" w:rsidP="007405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724512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D1CA89C" w14:textId="53DAA859" w:rsidR="007405A1" w:rsidRDefault="007405A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53A7A6" w14:textId="77777777" w:rsidR="0031463A" w:rsidRDefault="0031463A" w:rsidP="007405A1">
      <w:pPr>
        <w:spacing w:after="0" w:line="240" w:lineRule="auto"/>
      </w:pPr>
      <w:r>
        <w:separator/>
      </w:r>
    </w:p>
  </w:footnote>
  <w:footnote w:type="continuationSeparator" w:id="0">
    <w:p w14:paraId="11F3B939" w14:textId="77777777" w:rsidR="0031463A" w:rsidRDefault="0031463A" w:rsidP="007405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BB7B9" w14:textId="676CA7F9" w:rsidR="007405A1" w:rsidRDefault="007405A1" w:rsidP="007405A1">
    <w:pPr>
      <w:pStyle w:val="Header"/>
      <w:jc w:val="right"/>
    </w:pPr>
    <w:r>
      <w:t>slurrysucker desilts dam for farming operation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073"/>
    <w:rsid w:val="00042F74"/>
    <w:rsid w:val="00066C54"/>
    <w:rsid w:val="0008351F"/>
    <w:rsid w:val="00090AAA"/>
    <w:rsid w:val="000A7C73"/>
    <w:rsid w:val="000E00C6"/>
    <w:rsid w:val="00126776"/>
    <w:rsid w:val="001621C1"/>
    <w:rsid w:val="001A10D6"/>
    <w:rsid w:val="001A7341"/>
    <w:rsid w:val="001B09FB"/>
    <w:rsid w:val="001B5C02"/>
    <w:rsid w:val="001D154A"/>
    <w:rsid w:val="001E64EC"/>
    <w:rsid w:val="00220326"/>
    <w:rsid w:val="00231092"/>
    <w:rsid w:val="00270D66"/>
    <w:rsid w:val="0027145A"/>
    <w:rsid w:val="00283A90"/>
    <w:rsid w:val="002B1B13"/>
    <w:rsid w:val="002C545B"/>
    <w:rsid w:val="002D12A1"/>
    <w:rsid w:val="002E2401"/>
    <w:rsid w:val="002E59A6"/>
    <w:rsid w:val="002E613B"/>
    <w:rsid w:val="0030536F"/>
    <w:rsid w:val="0031463A"/>
    <w:rsid w:val="003529A5"/>
    <w:rsid w:val="00366F53"/>
    <w:rsid w:val="0037173A"/>
    <w:rsid w:val="003965A2"/>
    <w:rsid w:val="003B7B50"/>
    <w:rsid w:val="003D3937"/>
    <w:rsid w:val="003D3FB5"/>
    <w:rsid w:val="003E733A"/>
    <w:rsid w:val="00400519"/>
    <w:rsid w:val="004033C7"/>
    <w:rsid w:val="00407660"/>
    <w:rsid w:val="00407BAB"/>
    <w:rsid w:val="00415F1B"/>
    <w:rsid w:val="004771F9"/>
    <w:rsid w:val="00486772"/>
    <w:rsid w:val="004C5800"/>
    <w:rsid w:val="004E1B7C"/>
    <w:rsid w:val="004E72E4"/>
    <w:rsid w:val="004F17A6"/>
    <w:rsid w:val="005053C5"/>
    <w:rsid w:val="00553037"/>
    <w:rsid w:val="00581C67"/>
    <w:rsid w:val="00592C98"/>
    <w:rsid w:val="005A7D8A"/>
    <w:rsid w:val="005C4445"/>
    <w:rsid w:val="005D0001"/>
    <w:rsid w:val="005E749A"/>
    <w:rsid w:val="00601FFF"/>
    <w:rsid w:val="00603240"/>
    <w:rsid w:val="006150B1"/>
    <w:rsid w:val="00625B2E"/>
    <w:rsid w:val="0063091D"/>
    <w:rsid w:val="00651AFD"/>
    <w:rsid w:val="006670FF"/>
    <w:rsid w:val="007405A1"/>
    <w:rsid w:val="0076289A"/>
    <w:rsid w:val="007678B9"/>
    <w:rsid w:val="00796971"/>
    <w:rsid w:val="007A27BF"/>
    <w:rsid w:val="007A2985"/>
    <w:rsid w:val="007D126A"/>
    <w:rsid w:val="007E3D5E"/>
    <w:rsid w:val="00801469"/>
    <w:rsid w:val="00831536"/>
    <w:rsid w:val="00871709"/>
    <w:rsid w:val="0087722A"/>
    <w:rsid w:val="008A210D"/>
    <w:rsid w:val="008B5920"/>
    <w:rsid w:val="008D0478"/>
    <w:rsid w:val="008D0F07"/>
    <w:rsid w:val="008D72C9"/>
    <w:rsid w:val="008E47B2"/>
    <w:rsid w:val="008F00B1"/>
    <w:rsid w:val="009101FF"/>
    <w:rsid w:val="0096606E"/>
    <w:rsid w:val="009A39A0"/>
    <w:rsid w:val="009F7073"/>
    <w:rsid w:val="00A32DF0"/>
    <w:rsid w:val="00A35E40"/>
    <w:rsid w:val="00A91C85"/>
    <w:rsid w:val="00AA7272"/>
    <w:rsid w:val="00AB0157"/>
    <w:rsid w:val="00B6133E"/>
    <w:rsid w:val="00B70DD9"/>
    <w:rsid w:val="00B7405F"/>
    <w:rsid w:val="00B84DAB"/>
    <w:rsid w:val="00BA4509"/>
    <w:rsid w:val="00BA4A3B"/>
    <w:rsid w:val="00BB1DB9"/>
    <w:rsid w:val="00BB7935"/>
    <w:rsid w:val="00BD51FE"/>
    <w:rsid w:val="00BE7ABB"/>
    <w:rsid w:val="00C176DD"/>
    <w:rsid w:val="00C2395B"/>
    <w:rsid w:val="00C32777"/>
    <w:rsid w:val="00C50E86"/>
    <w:rsid w:val="00C5159F"/>
    <w:rsid w:val="00C73B75"/>
    <w:rsid w:val="00C970F9"/>
    <w:rsid w:val="00CA4551"/>
    <w:rsid w:val="00CF0338"/>
    <w:rsid w:val="00CF447F"/>
    <w:rsid w:val="00D07324"/>
    <w:rsid w:val="00D326C9"/>
    <w:rsid w:val="00D46FFE"/>
    <w:rsid w:val="00D50BE6"/>
    <w:rsid w:val="00D812A8"/>
    <w:rsid w:val="00DE51CD"/>
    <w:rsid w:val="00DF71E0"/>
    <w:rsid w:val="00E05C8F"/>
    <w:rsid w:val="00E20E49"/>
    <w:rsid w:val="00E414EF"/>
    <w:rsid w:val="00E576BA"/>
    <w:rsid w:val="00E6474C"/>
    <w:rsid w:val="00E87C9D"/>
    <w:rsid w:val="00EA2860"/>
    <w:rsid w:val="00EA6590"/>
    <w:rsid w:val="00ED1604"/>
    <w:rsid w:val="00EF24A1"/>
    <w:rsid w:val="00EF327F"/>
    <w:rsid w:val="00F018CB"/>
    <w:rsid w:val="00F464E3"/>
    <w:rsid w:val="00F53E4F"/>
    <w:rsid w:val="00F56BE9"/>
    <w:rsid w:val="00F65199"/>
    <w:rsid w:val="00F8431C"/>
    <w:rsid w:val="00F93D39"/>
    <w:rsid w:val="00FC2692"/>
    <w:rsid w:val="00FE5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E9E30"/>
  <w15:chartTrackingRefBased/>
  <w15:docId w15:val="{3C9A9321-0C1F-4085-9701-6CE132958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F707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70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740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05A1"/>
  </w:style>
  <w:style w:type="paragraph" w:styleId="Footer">
    <w:name w:val="footer"/>
    <w:basedOn w:val="Normal"/>
    <w:link w:val="FooterChar"/>
    <w:uiPriority w:val="99"/>
    <w:unhideWhenUsed/>
    <w:rsid w:val="007405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05A1"/>
  </w:style>
  <w:style w:type="paragraph" w:styleId="PlainText">
    <w:name w:val="Plain Text"/>
    <w:basedOn w:val="Normal"/>
    <w:link w:val="PlainTextChar"/>
    <w:rsid w:val="001A10D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rsid w:val="001A10D6"/>
    <w:rPr>
      <w:rFonts w:ascii="Courier New" w:eastAsia="Times New Roman" w:hAnsi="Courier New" w:cs="Times New Roman"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1A10D6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A10D6"/>
  </w:style>
  <w:style w:type="character" w:styleId="UnresolvedMention">
    <w:name w:val="Unresolved Mention"/>
    <w:basedOn w:val="DefaultParagraphFont"/>
    <w:uiPriority w:val="99"/>
    <w:semiHidden/>
    <w:unhideWhenUsed/>
    <w:rsid w:val="008F00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IntegratedPumpRental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linkedin.com/company/integrated-pump-renta-/?viewAsMember=true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umprental.co.za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mailto:communicate@coralynne.co.z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instagram.com/ipumprenta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2019-09-28T13:07:00Z</cp:lastPrinted>
  <dcterms:created xsi:type="dcterms:W3CDTF">2019-10-07T12:10:00Z</dcterms:created>
  <dcterms:modified xsi:type="dcterms:W3CDTF">2019-10-07T12:10:00Z</dcterms:modified>
</cp:coreProperties>
</file>