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417F0" w14:textId="77777777" w:rsidR="00FA2D6F" w:rsidRDefault="00222C38" w:rsidP="00FA2D6F">
      <w:pPr>
        <w:pStyle w:val="Heading1"/>
        <w:spacing w:before="0"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FA2D6F">
        <w:rPr>
          <w:b w:val="0"/>
          <w:sz w:val="22"/>
          <w:szCs w:val="22"/>
        </w:rPr>
        <w:t xml:space="preserve"> RELEASE</w:t>
      </w:r>
    </w:p>
    <w:p w14:paraId="75474DD1" w14:textId="77777777" w:rsidR="00FA2D6F" w:rsidRDefault="00FA2D6F" w:rsidP="00FA2D6F">
      <w:pPr>
        <w:pStyle w:val="Heading1"/>
        <w:spacing w:before="0" w:line="360" w:lineRule="auto"/>
        <w:rPr>
          <w:b w:val="0"/>
          <w:sz w:val="22"/>
          <w:szCs w:val="22"/>
        </w:rPr>
      </w:pPr>
    </w:p>
    <w:p w14:paraId="4B81400A" w14:textId="77777777" w:rsidR="00FC3ABF" w:rsidRPr="00FA2D6F" w:rsidRDefault="00FA2D6F" w:rsidP="00FA2D6F">
      <w:pPr>
        <w:pStyle w:val="Heading1"/>
        <w:spacing w:before="0" w:line="360" w:lineRule="auto"/>
        <w:jc w:val="center"/>
        <w:rPr>
          <w:b w:val="0"/>
          <w:sz w:val="22"/>
          <w:szCs w:val="22"/>
        </w:rPr>
      </w:pPr>
      <w:r w:rsidRPr="00FA2D6F">
        <w:rPr>
          <w:b w:val="0"/>
          <w:sz w:val="22"/>
          <w:szCs w:val="22"/>
        </w:rPr>
        <w:t>MARK II SLURRYSUCKER DREDGER TAKES LARGE OBJECTS IN ITS STRIDE</w:t>
      </w:r>
    </w:p>
    <w:p w14:paraId="388295E0" w14:textId="77777777" w:rsidR="00FC3ABF" w:rsidRPr="00FA2D6F" w:rsidRDefault="00FC3ABF" w:rsidP="00FA2D6F">
      <w:pPr>
        <w:spacing w:line="360" w:lineRule="auto"/>
        <w:contextualSpacing/>
        <w:rPr>
          <w:sz w:val="22"/>
          <w:szCs w:val="22"/>
        </w:rPr>
      </w:pPr>
    </w:p>
    <w:p w14:paraId="04BC8ED7" w14:textId="77777777" w:rsidR="007431CC" w:rsidRPr="00FA2D6F" w:rsidRDefault="007431CC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 xml:space="preserve">Large numbers of solid objects are often found in unmaintained process </w:t>
      </w:r>
      <w:r w:rsidR="00743A48" w:rsidRPr="00FA2D6F">
        <w:rPr>
          <w:sz w:val="22"/>
          <w:szCs w:val="22"/>
        </w:rPr>
        <w:t xml:space="preserve">water or return water </w:t>
      </w:r>
      <w:r w:rsidRPr="00FA2D6F">
        <w:rPr>
          <w:sz w:val="22"/>
          <w:szCs w:val="22"/>
        </w:rPr>
        <w:t xml:space="preserve">ponds, which can </w:t>
      </w:r>
      <w:r w:rsidR="00743A48" w:rsidRPr="00FA2D6F">
        <w:rPr>
          <w:sz w:val="22"/>
          <w:szCs w:val="22"/>
        </w:rPr>
        <w:t>be a real hindrance when those ponds need to be dredged</w:t>
      </w:r>
      <w:r w:rsidRPr="00FA2D6F">
        <w:rPr>
          <w:sz w:val="22"/>
          <w:szCs w:val="22"/>
        </w:rPr>
        <w:t>; but this is no longer a problem, with Integrated Pump Rental</w:t>
      </w:r>
      <w:r w:rsidR="00FA2D6F">
        <w:rPr>
          <w:sz w:val="22"/>
          <w:szCs w:val="22"/>
        </w:rPr>
        <w:t>’</w:t>
      </w:r>
      <w:r w:rsidRPr="00FA2D6F">
        <w:rPr>
          <w:sz w:val="22"/>
          <w:szCs w:val="22"/>
        </w:rPr>
        <w:t>s newly design</w:t>
      </w:r>
      <w:r w:rsidR="00AF2CFE" w:rsidRPr="00FA2D6F">
        <w:rPr>
          <w:sz w:val="22"/>
          <w:szCs w:val="22"/>
        </w:rPr>
        <w:t xml:space="preserve">ed </w:t>
      </w:r>
      <w:r w:rsidRPr="00FA2D6F">
        <w:rPr>
          <w:sz w:val="22"/>
          <w:szCs w:val="22"/>
        </w:rPr>
        <w:t>dredge head on its SlurrySucker</w:t>
      </w:r>
      <w:r w:rsidR="00743A48" w:rsidRPr="00FA2D6F">
        <w:rPr>
          <w:sz w:val="22"/>
          <w:szCs w:val="22"/>
        </w:rPr>
        <w:t xml:space="preserve"> Mark II</w:t>
      </w:r>
      <w:r w:rsidRPr="00FA2D6F">
        <w:rPr>
          <w:sz w:val="22"/>
          <w:szCs w:val="22"/>
        </w:rPr>
        <w:t>.</w:t>
      </w:r>
    </w:p>
    <w:p w14:paraId="50C08720" w14:textId="77777777" w:rsidR="007431CC" w:rsidRPr="00FA2D6F" w:rsidRDefault="007431CC" w:rsidP="00FA2D6F">
      <w:pPr>
        <w:spacing w:line="360" w:lineRule="auto"/>
        <w:contextualSpacing/>
        <w:rPr>
          <w:sz w:val="22"/>
          <w:szCs w:val="22"/>
        </w:rPr>
      </w:pPr>
    </w:p>
    <w:p w14:paraId="050CB93C" w14:textId="77777777" w:rsidR="0009730D" w:rsidRPr="00FA2D6F" w:rsidRDefault="0009730D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 xml:space="preserve">“In some of our dredging jobs, we </w:t>
      </w:r>
      <w:r w:rsidR="00F74979" w:rsidRPr="00FA2D6F">
        <w:rPr>
          <w:sz w:val="22"/>
          <w:szCs w:val="22"/>
        </w:rPr>
        <w:t xml:space="preserve">have </w:t>
      </w:r>
      <w:r w:rsidRPr="00FA2D6F">
        <w:rPr>
          <w:sz w:val="22"/>
          <w:szCs w:val="22"/>
        </w:rPr>
        <w:t xml:space="preserve">encountered a range of solids in the dams – from </w:t>
      </w:r>
      <w:r w:rsidR="00F74979" w:rsidRPr="00FA2D6F">
        <w:rPr>
          <w:sz w:val="22"/>
          <w:szCs w:val="22"/>
        </w:rPr>
        <w:t xml:space="preserve">plastic </w:t>
      </w:r>
      <w:r w:rsidRPr="00FA2D6F">
        <w:rPr>
          <w:sz w:val="22"/>
          <w:szCs w:val="22"/>
        </w:rPr>
        <w:t>gloves and boots to hessian bags and other plastic objects – which would cause the dredge to block up</w:t>
      </w:r>
      <w:r w:rsidR="00743A48" w:rsidRPr="00FA2D6F">
        <w:rPr>
          <w:sz w:val="22"/>
          <w:szCs w:val="22"/>
        </w:rPr>
        <w:t>, stopping work and slowing down the dredging process</w:t>
      </w:r>
      <w:r w:rsidRPr="00FA2D6F">
        <w:rPr>
          <w:sz w:val="22"/>
          <w:szCs w:val="22"/>
        </w:rPr>
        <w:t xml:space="preserve">,” says Lee Vine, </w:t>
      </w:r>
      <w:r w:rsidR="00FA2D6F">
        <w:rPr>
          <w:sz w:val="22"/>
          <w:szCs w:val="22"/>
        </w:rPr>
        <w:t>managing director</w:t>
      </w:r>
      <w:r w:rsidRPr="00FA2D6F">
        <w:rPr>
          <w:sz w:val="22"/>
          <w:szCs w:val="22"/>
        </w:rPr>
        <w:t xml:space="preserve"> at Integrated Pump Rental.</w:t>
      </w:r>
      <w:r w:rsidR="007B43F1" w:rsidRPr="00FA2D6F">
        <w:rPr>
          <w:sz w:val="22"/>
          <w:szCs w:val="22"/>
        </w:rPr>
        <w:t xml:space="preserve"> “T</w:t>
      </w:r>
      <w:r w:rsidRPr="00FA2D6F">
        <w:rPr>
          <w:sz w:val="22"/>
          <w:szCs w:val="22"/>
        </w:rPr>
        <w:t>his aler</w:t>
      </w:r>
      <w:r w:rsidR="000F0BD9" w:rsidRPr="00FA2D6F">
        <w:rPr>
          <w:sz w:val="22"/>
          <w:szCs w:val="22"/>
        </w:rPr>
        <w:t xml:space="preserve">ted us to the need for a higher capacity </w:t>
      </w:r>
      <w:r w:rsidRPr="00FA2D6F">
        <w:rPr>
          <w:sz w:val="22"/>
          <w:szCs w:val="22"/>
        </w:rPr>
        <w:t>solids</w:t>
      </w:r>
      <w:r w:rsidR="00FA2D6F">
        <w:rPr>
          <w:sz w:val="22"/>
          <w:szCs w:val="22"/>
        </w:rPr>
        <w:t xml:space="preserve"> </w:t>
      </w:r>
      <w:r w:rsidR="000F0BD9" w:rsidRPr="00FA2D6F">
        <w:rPr>
          <w:sz w:val="22"/>
          <w:szCs w:val="22"/>
        </w:rPr>
        <w:t>handling</w:t>
      </w:r>
      <w:r w:rsidRPr="00FA2D6F">
        <w:rPr>
          <w:sz w:val="22"/>
          <w:szCs w:val="22"/>
        </w:rPr>
        <w:t xml:space="preserve"> dredge head.</w:t>
      </w:r>
      <w:r w:rsidR="007B43F1" w:rsidRPr="00FA2D6F">
        <w:rPr>
          <w:sz w:val="22"/>
          <w:szCs w:val="22"/>
        </w:rPr>
        <w:t>”</w:t>
      </w:r>
    </w:p>
    <w:p w14:paraId="542AE7C5" w14:textId="77777777" w:rsidR="007B43F1" w:rsidRPr="00FA2D6F" w:rsidRDefault="007B43F1" w:rsidP="00FA2D6F">
      <w:pPr>
        <w:spacing w:line="360" w:lineRule="auto"/>
        <w:contextualSpacing/>
        <w:rPr>
          <w:sz w:val="22"/>
          <w:szCs w:val="22"/>
        </w:rPr>
      </w:pPr>
    </w:p>
    <w:p w14:paraId="0D0A5A85" w14:textId="77777777" w:rsidR="00AB2241" w:rsidRPr="00FA2D6F" w:rsidRDefault="0009730D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>Th</w:t>
      </w:r>
      <w:r w:rsidR="00565B14" w:rsidRPr="00FA2D6F">
        <w:rPr>
          <w:sz w:val="22"/>
          <w:szCs w:val="22"/>
        </w:rPr>
        <w:t>e</w:t>
      </w:r>
      <w:r w:rsidR="00E7226A" w:rsidRPr="00FA2D6F">
        <w:rPr>
          <w:sz w:val="22"/>
          <w:szCs w:val="22"/>
        </w:rPr>
        <w:t xml:space="preserve"> new Mark II design incorporates</w:t>
      </w:r>
      <w:r w:rsidRPr="00FA2D6F">
        <w:rPr>
          <w:sz w:val="22"/>
          <w:szCs w:val="22"/>
        </w:rPr>
        <w:t xml:space="preserve"> the use of a vortex</w:t>
      </w:r>
      <w:r w:rsidR="00FA2D6F">
        <w:rPr>
          <w:sz w:val="22"/>
          <w:szCs w:val="22"/>
        </w:rPr>
        <w:t xml:space="preserve"> </w:t>
      </w:r>
      <w:r w:rsidRPr="00FA2D6F">
        <w:rPr>
          <w:sz w:val="22"/>
          <w:szCs w:val="22"/>
        </w:rPr>
        <w:t>type impeller</w:t>
      </w:r>
      <w:r w:rsidR="00E7226A" w:rsidRPr="00FA2D6F">
        <w:rPr>
          <w:sz w:val="22"/>
          <w:szCs w:val="22"/>
        </w:rPr>
        <w:t xml:space="preserve"> in</w:t>
      </w:r>
      <w:r w:rsidR="00AF2CFE" w:rsidRPr="00FA2D6F">
        <w:rPr>
          <w:sz w:val="22"/>
          <w:szCs w:val="22"/>
        </w:rPr>
        <w:t xml:space="preserve"> </w:t>
      </w:r>
      <w:r w:rsidR="00E7226A" w:rsidRPr="00FA2D6F">
        <w:rPr>
          <w:sz w:val="22"/>
          <w:szCs w:val="22"/>
        </w:rPr>
        <w:t>the slurry pump, so that the unit can handle solids up to 76 mm through the impeller</w:t>
      </w:r>
      <w:r w:rsidR="00FA2D6F">
        <w:rPr>
          <w:sz w:val="22"/>
          <w:szCs w:val="22"/>
        </w:rPr>
        <w:t xml:space="preserve">. This includes </w:t>
      </w:r>
      <w:r w:rsidR="004974EC" w:rsidRPr="00FA2D6F">
        <w:rPr>
          <w:sz w:val="22"/>
          <w:szCs w:val="22"/>
        </w:rPr>
        <w:t xml:space="preserve">strand-like material </w:t>
      </w:r>
      <w:r w:rsidR="00FA2D6F">
        <w:rPr>
          <w:sz w:val="22"/>
          <w:szCs w:val="22"/>
        </w:rPr>
        <w:t xml:space="preserve">such as </w:t>
      </w:r>
      <w:r w:rsidR="004974EC" w:rsidRPr="00FA2D6F">
        <w:rPr>
          <w:sz w:val="22"/>
          <w:szCs w:val="22"/>
        </w:rPr>
        <w:t>hessian and plastic bags</w:t>
      </w:r>
      <w:r w:rsidR="00E7226A" w:rsidRPr="00FA2D6F">
        <w:rPr>
          <w:sz w:val="22"/>
          <w:szCs w:val="22"/>
        </w:rPr>
        <w:t xml:space="preserve">. </w:t>
      </w:r>
      <w:r w:rsidR="00AB2241" w:rsidRPr="00FA2D6F">
        <w:rPr>
          <w:sz w:val="22"/>
          <w:szCs w:val="22"/>
        </w:rPr>
        <w:t xml:space="preserve">The new dredge head </w:t>
      </w:r>
      <w:r w:rsidR="00156213" w:rsidRPr="00FA2D6F">
        <w:rPr>
          <w:sz w:val="22"/>
          <w:szCs w:val="22"/>
        </w:rPr>
        <w:t>allow</w:t>
      </w:r>
      <w:r w:rsidR="00222C38">
        <w:rPr>
          <w:sz w:val="22"/>
          <w:szCs w:val="22"/>
        </w:rPr>
        <w:t>s so</w:t>
      </w:r>
      <w:r w:rsidR="00AB2241" w:rsidRPr="00FA2D6F">
        <w:rPr>
          <w:sz w:val="22"/>
          <w:szCs w:val="22"/>
        </w:rPr>
        <w:t>lids up to 76 mm in size to be pulled in with the sediment and passed through the system without creating blockages.</w:t>
      </w:r>
    </w:p>
    <w:p w14:paraId="613F4DA5" w14:textId="77777777" w:rsidR="00AB2241" w:rsidRPr="00FA2D6F" w:rsidRDefault="00AB2241" w:rsidP="00FA2D6F">
      <w:pPr>
        <w:spacing w:line="360" w:lineRule="auto"/>
        <w:contextualSpacing/>
        <w:rPr>
          <w:sz w:val="22"/>
          <w:szCs w:val="22"/>
        </w:rPr>
      </w:pPr>
    </w:p>
    <w:p w14:paraId="5492AF06" w14:textId="77777777" w:rsidR="0009730D" w:rsidRPr="00FA2D6F" w:rsidRDefault="00565B14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>By comparison, t</w:t>
      </w:r>
      <w:r w:rsidR="004974EC" w:rsidRPr="00FA2D6F">
        <w:rPr>
          <w:sz w:val="22"/>
          <w:szCs w:val="22"/>
        </w:rPr>
        <w:t xml:space="preserve">he </w:t>
      </w:r>
      <w:r w:rsidR="00156213" w:rsidRPr="00FA2D6F">
        <w:rPr>
          <w:sz w:val="22"/>
          <w:szCs w:val="22"/>
        </w:rPr>
        <w:t xml:space="preserve">original SlurrySucker Mark I design has </w:t>
      </w:r>
      <w:r w:rsidRPr="00FA2D6F">
        <w:rPr>
          <w:sz w:val="22"/>
          <w:szCs w:val="22"/>
        </w:rPr>
        <w:t xml:space="preserve">sixteen </w:t>
      </w:r>
      <w:r w:rsidR="00156213" w:rsidRPr="00FA2D6F">
        <w:rPr>
          <w:sz w:val="22"/>
          <w:szCs w:val="22"/>
        </w:rPr>
        <w:t>32</w:t>
      </w:r>
      <w:r w:rsidR="00FA2D6F">
        <w:rPr>
          <w:sz w:val="22"/>
          <w:szCs w:val="22"/>
        </w:rPr>
        <w:t xml:space="preserve"> </w:t>
      </w:r>
      <w:r w:rsidR="00156213" w:rsidRPr="00FA2D6F">
        <w:rPr>
          <w:sz w:val="22"/>
          <w:szCs w:val="22"/>
        </w:rPr>
        <w:t xml:space="preserve">mm holes through which the silt enters the pump. </w:t>
      </w:r>
      <w:r w:rsidR="0009730D" w:rsidRPr="00FA2D6F">
        <w:rPr>
          <w:sz w:val="22"/>
          <w:szCs w:val="22"/>
        </w:rPr>
        <w:t xml:space="preserve">The </w:t>
      </w:r>
      <w:r w:rsidR="00195016" w:rsidRPr="00FA2D6F">
        <w:rPr>
          <w:sz w:val="22"/>
          <w:szCs w:val="22"/>
        </w:rPr>
        <w:t xml:space="preserve">new </w:t>
      </w:r>
      <w:r w:rsidR="00156213" w:rsidRPr="00FA2D6F">
        <w:rPr>
          <w:sz w:val="22"/>
          <w:szCs w:val="22"/>
        </w:rPr>
        <w:t xml:space="preserve">Mark II </w:t>
      </w:r>
      <w:r w:rsidR="0009730D" w:rsidRPr="00FA2D6F">
        <w:rPr>
          <w:sz w:val="22"/>
          <w:szCs w:val="22"/>
        </w:rPr>
        <w:t xml:space="preserve">unit still uses water to agitate the solids, and does not have cutters that could damage </w:t>
      </w:r>
      <w:r w:rsidR="006144C6" w:rsidRPr="00FA2D6F">
        <w:rPr>
          <w:sz w:val="22"/>
          <w:szCs w:val="22"/>
        </w:rPr>
        <w:t xml:space="preserve">the pond </w:t>
      </w:r>
      <w:r w:rsidR="0009730D" w:rsidRPr="00FA2D6F">
        <w:rPr>
          <w:sz w:val="22"/>
          <w:szCs w:val="22"/>
        </w:rPr>
        <w:t xml:space="preserve">liner. </w:t>
      </w:r>
    </w:p>
    <w:p w14:paraId="1A514B3B" w14:textId="77777777" w:rsidR="0009730D" w:rsidRPr="00FA2D6F" w:rsidRDefault="0009730D" w:rsidP="00FA2D6F">
      <w:pPr>
        <w:spacing w:line="360" w:lineRule="auto"/>
        <w:contextualSpacing/>
        <w:rPr>
          <w:sz w:val="22"/>
          <w:szCs w:val="22"/>
        </w:rPr>
      </w:pPr>
    </w:p>
    <w:p w14:paraId="3BBFC5F0" w14:textId="77777777" w:rsidR="0009730D" w:rsidRPr="00FA2D6F" w:rsidRDefault="00195016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>“</w:t>
      </w:r>
      <w:r w:rsidR="0009730D" w:rsidRPr="00FA2D6F">
        <w:rPr>
          <w:sz w:val="22"/>
          <w:szCs w:val="22"/>
        </w:rPr>
        <w:t xml:space="preserve">We have a dewatering pump located on the dam surface which feeds the dredge head </w:t>
      </w:r>
      <w:r w:rsidR="005A6155" w:rsidRPr="00FA2D6F">
        <w:rPr>
          <w:sz w:val="22"/>
          <w:szCs w:val="22"/>
        </w:rPr>
        <w:t xml:space="preserve">through 16 nozzles </w:t>
      </w:r>
      <w:r w:rsidR="0009730D" w:rsidRPr="00FA2D6F">
        <w:rPr>
          <w:sz w:val="22"/>
          <w:szCs w:val="22"/>
        </w:rPr>
        <w:t>with 7</w:t>
      </w:r>
      <w:r w:rsidR="00FA2D6F">
        <w:rPr>
          <w:sz w:val="22"/>
          <w:szCs w:val="22"/>
        </w:rPr>
        <w:t xml:space="preserve"> </w:t>
      </w:r>
      <w:r w:rsidR="0009730D" w:rsidRPr="00FA2D6F">
        <w:rPr>
          <w:sz w:val="22"/>
          <w:szCs w:val="22"/>
        </w:rPr>
        <w:t>bar</w:t>
      </w:r>
      <w:r w:rsidRPr="00FA2D6F">
        <w:rPr>
          <w:sz w:val="22"/>
          <w:szCs w:val="22"/>
        </w:rPr>
        <w:t xml:space="preserve"> </w:t>
      </w:r>
      <w:r w:rsidR="0009730D" w:rsidRPr="00FA2D6F">
        <w:rPr>
          <w:sz w:val="22"/>
          <w:szCs w:val="22"/>
        </w:rPr>
        <w:t>pressure</w:t>
      </w:r>
      <w:r w:rsidR="00FA2D6F">
        <w:rPr>
          <w:sz w:val="22"/>
          <w:szCs w:val="22"/>
        </w:rPr>
        <w:t>,</w:t>
      </w:r>
      <w:r w:rsidR="0009730D" w:rsidRPr="00FA2D6F">
        <w:rPr>
          <w:sz w:val="22"/>
          <w:szCs w:val="22"/>
        </w:rPr>
        <w:t xml:space="preserve"> enabling the water to ‘cut up’ the solid</w:t>
      </w:r>
      <w:r w:rsidRPr="00FA2D6F">
        <w:rPr>
          <w:sz w:val="22"/>
          <w:szCs w:val="22"/>
        </w:rPr>
        <w:t>s so that it can be sucked away,” he says.</w:t>
      </w:r>
    </w:p>
    <w:p w14:paraId="4719682C" w14:textId="77777777" w:rsidR="00195016" w:rsidRPr="00FA2D6F" w:rsidRDefault="00195016" w:rsidP="00FA2D6F">
      <w:pPr>
        <w:spacing w:line="360" w:lineRule="auto"/>
        <w:contextualSpacing/>
        <w:rPr>
          <w:sz w:val="22"/>
          <w:szCs w:val="22"/>
        </w:rPr>
      </w:pPr>
    </w:p>
    <w:p w14:paraId="34BE2D9C" w14:textId="77777777" w:rsidR="00A569EF" w:rsidRPr="00FA2D6F" w:rsidRDefault="00A569EF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>The SlurrySucker is designed for dredging mine ponds</w:t>
      </w:r>
      <w:r w:rsidR="00565B14" w:rsidRPr="00FA2D6F">
        <w:rPr>
          <w:sz w:val="22"/>
          <w:szCs w:val="22"/>
        </w:rPr>
        <w:t xml:space="preserve"> and </w:t>
      </w:r>
      <w:r w:rsidRPr="00FA2D6F">
        <w:rPr>
          <w:sz w:val="22"/>
          <w:szCs w:val="22"/>
        </w:rPr>
        <w:t>process water ponds</w:t>
      </w:r>
      <w:r w:rsidR="00565B14" w:rsidRPr="00FA2D6F">
        <w:rPr>
          <w:sz w:val="22"/>
          <w:szCs w:val="22"/>
        </w:rPr>
        <w:t xml:space="preserve"> </w:t>
      </w:r>
      <w:r w:rsidRPr="00FA2D6F">
        <w:rPr>
          <w:sz w:val="22"/>
          <w:szCs w:val="22"/>
        </w:rPr>
        <w:t xml:space="preserve">with dimensions of up to 150 metres by 150 metres and with depths of about six metres. </w:t>
      </w:r>
      <w:r w:rsidR="00F0762B" w:rsidRPr="00FA2D6F">
        <w:rPr>
          <w:sz w:val="22"/>
          <w:szCs w:val="22"/>
        </w:rPr>
        <w:t xml:space="preserve">He notes, however, that a new model is currently in design that will allow the dredging of </w:t>
      </w:r>
      <w:r w:rsidR="00156213" w:rsidRPr="00FA2D6F">
        <w:rPr>
          <w:sz w:val="22"/>
          <w:szCs w:val="22"/>
        </w:rPr>
        <w:t xml:space="preserve">larger </w:t>
      </w:r>
      <w:r w:rsidR="00F0762B" w:rsidRPr="00FA2D6F">
        <w:rPr>
          <w:sz w:val="22"/>
          <w:szCs w:val="22"/>
        </w:rPr>
        <w:t>dams.</w:t>
      </w:r>
    </w:p>
    <w:p w14:paraId="7EE89A67" w14:textId="77777777" w:rsidR="00F0762B" w:rsidRPr="00FA2D6F" w:rsidRDefault="00F0762B" w:rsidP="00FA2D6F">
      <w:pPr>
        <w:spacing w:line="360" w:lineRule="auto"/>
        <w:contextualSpacing/>
        <w:rPr>
          <w:sz w:val="22"/>
          <w:szCs w:val="22"/>
        </w:rPr>
      </w:pPr>
    </w:p>
    <w:p w14:paraId="3C784E5D" w14:textId="77777777" w:rsidR="00FA2D6F" w:rsidRDefault="009722FE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 xml:space="preserve">Integrated Pump Rental’s innovative dredge units play a valuable role in </w:t>
      </w:r>
      <w:r w:rsidR="00D54139" w:rsidRPr="00FA2D6F">
        <w:rPr>
          <w:sz w:val="22"/>
          <w:szCs w:val="22"/>
        </w:rPr>
        <w:t xml:space="preserve">helping customers in terms of both </w:t>
      </w:r>
      <w:r w:rsidR="00B76F81" w:rsidRPr="00FA2D6F">
        <w:rPr>
          <w:sz w:val="22"/>
          <w:szCs w:val="22"/>
        </w:rPr>
        <w:t>operational performance and environmental protection</w:t>
      </w:r>
      <w:r w:rsidR="00D54139" w:rsidRPr="00FA2D6F">
        <w:rPr>
          <w:sz w:val="22"/>
          <w:szCs w:val="22"/>
        </w:rPr>
        <w:t xml:space="preserve">. </w:t>
      </w:r>
    </w:p>
    <w:p w14:paraId="6E6323D1" w14:textId="77777777" w:rsidR="00D54139" w:rsidRPr="00FA2D6F" w:rsidRDefault="00D54139" w:rsidP="00FA2D6F">
      <w:pPr>
        <w:spacing w:line="360" w:lineRule="auto"/>
        <w:contextualSpacing/>
        <w:rPr>
          <w:sz w:val="22"/>
          <w:szCs w:val="22"/>
        </w:rPr>
      </w:pPr>
    </w:p>
    <w:p w14:paraId="6C62078D" w14:textId="77777777" w:rsidR="009722FE" w:rsidRPr="00FA2D6F" w:rsidRDefault="00D54139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 xml:space="preserve">“The </w:t>
      </w:r>
      <w:r w:rsidR="00B76F81" w:rsidRPr="00FA2D6F">
        <w:rPr>
          <w:sz w:val="22"/>
          <w:szCs w:val="22"/>
        </w:rPr>
        <w:t>build-up of sediments in process water ponds and other water storage areas</w:t>
      </w:r>
      <w:r w:rsidR="00FA2D6F">
        <w:rPr>
          <w:sz w:val="22"/>
          <w:szCs w:val="22"/>
        </w:rPr>
        <w:t xml:space="preserve">, which threatens their water </w:t>
      </w:r>
      <w:r w:rsidRPr="00FA2D6F">
        <w:rPr>
          <w:sz w:val="22"/>
          <w:szCs w:val="22"/>
        </w:rPr>
        <w:t xml:space="preserve">holding capacity, </w:t>
      </w:r>
      <w:r w:rsidR="00B76F81" w:rsidRPr="00FA2D6F">
        <w:rPr>
          <w:sz w:val="22"/>
          <w:szCs w:val="22"/>
        </w:rPr>
        <w:t xml:space="preserve">can </w:t>
      </w:r>
      <w:r w:rsidRPr="00FA2D6F">
        <w:rPr>
          <w:sz w:val="22"/>
          <w:szCs w:val="22"/>
        </w:rPr>
        <w:t xml:space="preserve">severely </w:t>
      </w:r>
      <w:r w:rsidR="00B76F81" w:rsidRPr="00FA2D6F">
        <w:rPr>
          <w:sz w:val="22"/>
          <w:szCs w:val="22"/>
        </w:rPr>
        <w:t xml:space="preserve">disrupt </w:t>
      </w:r>
      <w:r w:rsidR="006C5D27" w:rsidRPr="00FA2D6F">
        <w:rPr>
          <w:sz w:val="22"/>
          <w:szCs w:val="22"/>
        </w:rPr>
        <w:t>processes</w:t>
      </w:r>
      <w:r w:rsidR="000D5DF7">
        <w:rPr>
          <w:sz w:val="22"/>
          <w:szCs w:val="22"/>
        </w:rPr>
        <w:t xml:space="preserve">, and this is irrespective of whether it is </w:t>
      </w:r>
      <w:r w:rsidRPr="00FA2D6F">
        <w:rPr>
          <w:sz w:val="22"/>
          <w:szCs w:val="22"/>
        </w:rPr>
        <w:t xml:space="preserve">on a mine or a wastewater plant,” says Vine. “This can also </w:t>
      </w:r>
      <w:r w:rsidR="006C5D27" w:rsidRPr="00FA2D6F">
        <w:rPr>
          <w:sz w:val="22"/>
          <w:szCs w:val="22"/>
        </w:rPr>
        <w:t xml:space="preserve">potentially </w:t>
      </w:r>
      <w:r w:rsidRPr="00FA2D6F">
        <w:rPr>
          <w:sz w:val="22"/>
          <w:szCs w:val="22"/>
        </w:rPr>
        <w:t>create an environmental hazard, which has seriously implications for an operation’s legal compliance and licence to operate.”</w:t>
      </w:r>
    </w:p>
    <w:p w14:paraId="07C8AB88" w14:textId="77777777" w:rsidR="006C5D27" w:rsidRPr="00FA2D6F" w:rsidRDefault="006C5D27" w:rsidP="00FA2D6F">
      <w:pPr>
        <w:spacing w:line="360" w:lineRule="auto"/>
        <w:contextualSpacing/>
        <w:rPr>
          <w:sz w:val="22"/>
          <w:szCs w:val="22"/>
        </w:rPr>
      </w:pPr>
    </w:p>
    <w:p w14:paraId="386924E6" w14:textId="77777777" w:rsidR="009722FE" w:rsidRPr="00FA2D6F" w:rsidRDefault="00DE680A" w:rsidP="00FA2D6F">
      <w:pPr>
        <w:spacing w:line="360" w:lineRule="auto"/>
        <w:contextualSpacing/>
        <w:rPr>
          <w:sz w:val="22"/>
          <w:szCs w:val="22"/>
        </w:rPr>
      </w:pPr>
      <w:r w:rsidRPr="00FA2D6F">
        <w:rPr>
          <w:sz w:val="22"/>
          <w:szCs w:val="22"/>
        </w:rPr>
        <w:t>The SlurrySucker is a quick and simple solution</w:t>
      </w:r>
      <w:r w:rsidR="00565B14" w:rsidRPr="00FA2D6F">
        <w:rPr>
          <w:sz w:val="22"/>
          <w:szCs w:val="22"/>
        </w:rPr>
        <w:t xml:space="preserve"> to this challenge</w:t>
      </w:r>
      <w:r w:rsidRPr="00FA2D6F">
        <w:rPr>
          <w:sz w:val="22"/>
          <w:szCs w:val="22"/>
        </w:rPr>
        <w:t xml:space="preserve">, and is manufactured using locally produced components. </w:t>
      </w:r>
      <w:r w:rsidR="00052F43" w:rsidRPr="00FA2D6F">
        <w:rPr>
          <w:sz w:val="22"/>
          <w:szCs w:val="22"/>
        </w:rPr>
        <w:t xml:space="preserve">To develop optimal designs, the company </w:t>
      </w:r>
      <w:r w:rsidR="009722FE" w:rsidRPr="00FA2D6F">
        <w:rPr>
          <w:sz w:val="22"/>
          <w:szCs w:val="22"/>
        </w:rPr>
        <w:t>made use of com</w:t>
      </w:r>
      <w:r w:rsidR="00052F43" w:rsidRPr="00FA2D6F">
        <w:rPr>
          <w:sz w:val="22"/>
          <w:szCs w:val="22"/>
        </w:rPr>
        <w:t>putational fluid dynamics (CFD) for validation</w:t>
      </w:r>
      <w:r w:rsidR="000D5DF7">
        <w:rPr>
          <w:sz w:val="22"/>
          <w:szCs w:val="22"/>
        </w:rPr>
        <w:t>,</w:t>
      </w:r>
      <w:r w:rsidR="00052F43" w:rsidRPr="00FA2D6F">
        <w:rPr>
          <w:sz w:val="22"/>
          <w:szCs w:val="22"/>
        </w:rPr>
        <w:t xml:space="preserve"> assuring </w:t>
      </w:r>
      <w:r w:rsidR="009722FE" w:rsidRPr="00FA2D6F">
        <w:rPr>
          <w:sz w:val="22"/>
          <w:szCs w:val="22"/>
        </w:rPr>
        <w:t xml:space="preserve">customers </w:t>
      </w:r>
      <w:r w:rsidR="00052F43" w:rsidRPr="00FA2D6F">
        <w:rPr>
          <w:sz w:val="22"/>
          <w:szCs w:val="22"/>
        </w:rPr>
        <w:t xml:space="preserve">that </w:t>
      </w:r>
      <w:r w:rsidR="009722FE" w:rsidRPr="00FA2D6F">
        <w:rPr>
          <w:sz w:val="22"/>
          <w:szCs w:val="22"/>
        </w:rPr>
        <w:t xml:space="preserve">the performance of the SlurrySucker and its engineering integrity are maximised. </w:t>
      </w:r>
    </w:p>
    <w:p w14:paraId="34B950A4" w14:textId="77777777" w:rsidR="00222C38" w:rsidRDefault="00222C38" w:rsidP="00222C38">
      <w:pPr>
        <w:spacing w:line="360" w:lineRule="auto"/>
        <w:contextualSpacing/>
        <w:rPr>
          <w:sz w:val="22"/>
          <w:szCs w:val="22"/>
        </w:rPr>
      </w:pPr>
    </w:p>
    <w:p w14:paraId="44576930" w14:textId="77777777" w:rsidR="00222C38" w:rsidRPr="00222C38" w:rsidRDefault="00222C38" w:rsidP="00222C38">
      <w:pPr>
        <w:spacing w:line="360" w:lineRule="auto"/>
        <w:contextualSpacing/>
        <w:rPr>
          <w:sz w:val="22"/>
          <w:szCs w:val="22"/>
        </w:rPr>
      </w:pPr>
      <w:r w:rsidRPr="00222C38">
        <w:rPr>
          <w:sz w:val="22"/>
          <w:szCs w:val="22"/>
        </w:rPr>
        <w:t xml:space="preserve">MARK II PIC 01 : The SlurrySucker features a newly designed dredge head that handles larger solids. </w:t>
      </w:r>
    </w:p>
    <w:p w14:paraId="686B2675" w14:textId="77777777" w:rsidR="00222C38" w:rsidRDefault="00222C38" w:rsidP="00222C38">
      <w:pPr>
        <w:spacing w:line="360" w:lineRule="auto"/>
        <w:contextualSpacing/>
        <w:rPr>
          <w:sz w:val="22"/>
          <w:szCs w:val="22"/>
        </w:rPr>
      </w:pPr>
    </w:p>
    <w:p w14:paraId="71AF5667" w14:textId="77777777" w:rsidR="00222C38" w:rsidRPr="00222C38" w:rsidRDefault="00222C38" w:rsidP="00222C38">
      <w:pPr>
        <w:spacing w:line="360" w:lineRule="auto"/>
        <w:contextualSpacing/>
        <w:rPr>
          <w:sz w:val="22"/>
          <w:szCs w:val="22"/>
        </w:rPr>
      </w:pPr>
      <w:r w:rsidRPr="00222C38">
        <w:rPr>
          <w:sz w:val="22"/>
          <w:szCs w:val="22"/>
        </w:rPr>
        <w:t xml:space="preserve">MARK II PIC 02 : The SlurrySucker is a quick and simple solution for desilting ponds and water storage areas. </w:t>
      </w:r>
    </w:p>
    <w:p w14:paraId="6E92AFF1" w14:textId="77777777" w:rsidR="00222C38" w:rsidRDefault="00222C38" w:rsidP="00222C38">
      <w:pPr>
        <w:spacing w:line="360" w:lineRule="auto"/>
        <w:contextualSpacing/>
        <w:rPr>
          <w:sz w:val="22"/>
          <w:szCs w:val="22"/>
        </w:rPr>
      </w:pPr>
    </w:p>
    <w:p w14:paraId="0C749A94" w14:textId="77777777" w:rsidR="00222C38" w:rsidRPr="00222C38" w:rsidRDefault="00222C38" w:rsidP="00222C38">
      <w:pPr>
        <w:spacing w:line="360" w:lineRule="auto"/>
        <w:contextualSpacing/>
        <w:rPr>
          <w:sz w:val="22"/>
          <w:szCs w:val="22"/>
        </w:rPr>
      </w:pPr>
      <w:r w:rsidRPr="00222C38">
        <w:rPr>
          <w:sz w:val="22"/>
          <w:szCs w:val="22"/>
        </w:rPr>
        <w:t xml:space="preserve">MARK II PIC 03 : The SlurrySucker uses water to agitate solids and does not have cutters that could damage pond liners. </w:t>
      </w:r>
    </w:p>
    <w:p w14:paraId="705AD423" w14:textId="77777777" w:rsidR="00222C38" w:rsidRDefault="00222C38" w:rsidP="00222C38">
      <w:pPr>
        <w:spacing w:line="360" w:lineRule="auto"/>
        <w:contextualSpacing/>
        <w:rPr>
          <w:sz w:val="22"/>
          <w:szCs w:val="22"/>
        </w:rPr>
      </w:pPr>
    </w:p>
    <w:p w14:paraId="678941A4" w14:textId="77777777" w:rsidR="009722FE" w:rsidRPr="00FA2D6F" w:rsidRDefault="00222C38" w:rsidP="00222C38">
      <w:pPr>
        <w:spacing w:line="360" w:lineRule="auto"/>
        <w:contextualSpacing/>
        <w:rPr>
          <w:sz w:val="22"/>
          <w:szCs w:val="22"/>
        </w:rPr>
      </w:pPr>
      <w:r w:rsidRPr="00222C38">
        <w:rPr>
          <w:sz w:val="22"/>
          <w:szCs w:val="22"/>
        </w:rPr>
        <w:t>MARK II PIC 04 : The new dredge head on the SlurrySucker allows solids up to 76 mm to be pulled in with the sediment.</w:t>
      </w:r>
    </w:p>
    <w:p w14:paraId="17A82565" w14:textId="77777777" w:rsidR="00222C38" w:rsidRDefault="00222C38" w:rsidP="00222C38">
      <w:pPr>
        <w:contextualSpacing/>
        <w:rPr>
          <w:sz w:val="22"/>
          <w:szCs w:val="22"/>
        </w:rPr>
      </w:pPr>
    </w:p>
    <w:p w14:paraId="28AF4DFD" w14:textId="77777777" w:rsidR="00052F43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>ENDS … NOVEMBER</w:t>
      </w:r>
      <w:r w:rsidR="000D5DF7" w:rsidRPr="00222C38">
        <w:rPr>
          <w:sz w:val="22"/>
          <w:szCs w:val="22"/>
        </w:rPr>
        <w:t xml:space="preserve"> 2017 </w:t>
      </w:r>
    </w:p>
    <w:p w14:paraId="684FA286" w14:textId="77777777" w:rsidR="00222C38" w:rsidRPr="00222C38" w:rsidRDefault="00222C38" w:rsidP="00222C38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222C38">
        <w:rPr>
          <w:rFonts w:ascii="Calibri" w:hAnsi="Calibri" w:cs="Tahoma"/>
          <w:sz w:val="22"/>
          <w:szCs w:val="22"/>
        </w:rPr>
        <w:t>FROM</w:t>
      </w:r>
      <w:r w:rsidRPr="00222C38">
        <w:rPr>
          <w:rFonts w:ascii="Calibri" w:hAnsi="Calibri" w:cs="Tahoma"/>
          <w:sz w:val="22"/>
          <w:szCs w:val="22"/>
        </w:rPr>
        <w:tab/>
      </w:r>
      <w:r w:rsidRPr="00222C38">
        <w:rPr>
          <w:rFonts w:ascii="Calibri" w:hAnsi="Calibri" w:cs="Tahoma"/>
          <w:sz w:val="22"/>
          <w:szCs w:val="22"/>
        </w:rPr>
        <w:tab/>
      </w:r>
      <w:r w:rsidRPr="00222C38">
        <w:rPr>
          <w:rFonts w:ascii="Calibri" w:hAnsi="Calibri" w:cs="Tahoma"/>
          <w:sz w:val="22"/>
          <w:szCs w:val="22"/>
        </w:rPr>
        <w:tab/>
        <w:t>:</w:t>
      </w:r>
      <w:r w:rsidRPr="00222C38">
        <w:rPr>
          <w:rFonts w:ascii="Calibri" w:hAnsi="Calibri" w:cs="Tahoma"/>
          <w:sz w:val="22"/>
          <w:szCs w:val="22"/>
        </w:rPr>
        <w:tab/>
        <w:t>CORALYNNE &amp; ASSOCIATES</w:t>
      </w:r>
    </w:p>
    <w:p w14:paraId="521AD0AF" w14:textId="77777777" w:rsidR="00222C38" w:rsidRPr="00222C38" w:rsidRDefault="00222C38" w:rsidP="00222C38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 w:rsidRPr="00222C38">
        <w:rPr>
          <w:rFonts w:ascii="Calibri" w:hAnsi="Calibri" w:cs="Tahoma"/>
          <w:sz w:val="22"/>
          <w:szCs w:val="22"/>
        </w:rPr>
        <w:t>TEL : +79 523 7422</w:t>
      </w:r>
    </w:p>
    <w:p w14:paraId="69C4B9E4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EMAIL : communicate@coralynne.co.za</w:t>
      </w:r>
    </w:p>
    <w:p w14:paraId="3B1C4462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WEBSITE: www.coralynne.co.za</w:t>
      </w:r>
    </w:p>
    <w:p w14:paraId="4678344D" w14:textId="77777777" w:rsidR="00222C38" w:rsidRPr="00222C38" w:rsidRDefault="00222C38" w:rsidP="00222C38">
      <w:pPr>
        <w:contextualSpacing/>
        <w:rPr>
          <w:sz w:val="22"/>
          <w:szCs w:val="22"/>
        </w:rPr>
      </w:pPr>
    </w:p>
    <w:p w14:paraId="0C7B3981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>FOR</w:t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:</w:t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LEE VINE</w:t>
      </w:r>
    </w:p>
    <w:p w14:paraId="6E59C0EF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INTEGRATED PUMP RENTAL</w:t>
      </w:r>
    </w:p>
    <w:p w14:paraId="044B7E13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TEL :+27 72 627 6350</w:t>
      </w:r>
    </w:p>
    <w:p w14:paraId="5F304C15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EMAIL : lee@pumprental.co.za</w:t>
      </w:r>
    </w:p>
    <w:p w14:paraId="5AE3AFC6" w14:textId="77777777" w:rsidR="00222C38" w:rsidRPr="00222C38" w:rsidRDefault="00222C38" w:rsidP="00222C38">
      <w:pPr>
        <w:contextualSpacing/>
        <w:rPr>
          <w:sz w:val="22"/>
          <w:szCs w:val="22"/>
        </w:rPr>
      </w:pP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</w:r>
      <w:r w:rsidRPr="00222C38">
        <w:rPr>
          <w:sz w:val="22"/>
          <w:szCs w:val="22"/>
        </w:rPr>
        <w:tab/>
        <w:t>WEBSITE: www.pumprental.co.za</w:t>
      </w:r>
    </w:p>
    <w:p w14:paraId="6BDB1937" w14:textId="77777777" w:rsidR="00222C38" w:rsidRPr="00222C38" w:rsidRDefault="00222C38" w:rsidP="00222C38">
      <w:pPr>
        <w:contextualSpacing/>
        <w:rPr>
          <w:sz w:val="22"/>
          <w:szCs w:val="22"/>
        </w:rPr>
      </w:pPr>
    </w:p>
    <w:sectPr w:rsidR="00222C38" w:rsidRPr="00222C38" w:rsidSect="00BB53B5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E66DE" w14:textId="77777777" w:rsidR="00D2318E" w:rsidRDefault="00D2318E" w:rsidP="00FA2D6F">
      <w:r>
        <w:separator/>
      </w:r>
    </w:p>
  </w:endnote>
  <w:endnote w:type="continuationSeparator" w:id="0">
    <w:p w14:paraId="18C3374B" w14:textId="77777777" w:rsidR="00D2318E" w:rsidRDefault="00D2318E" w:rsidP="00FA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8116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CFB52" w14:textId="77777777" w:rsidR="00FA2D6F" w:rsidRDefault="00FA2D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57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65EC9E" w14:textId="77777777" w:rsidR="00D2318E" w:rsidRDefault="00D2318E" w:rsidP="00FA2D6F">
      <w:r>
        <w:separator/>
      </w:r>
    </w:p>
  </w:footnote>
  <w:footnote w:type="continuationSeparator" w:id="0">
    <w:p w14:paraId="44989675" w14:textId="77777777" w:rsidR="00D2318E" w:rsidRDefault="00D2318E" w:rsidP="00FA2D6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1EF76" w14:textId="77777777" w:rsidR="00FA2D6F" w:rsidRPr="00FA2D6F" w:rsidRDefault="00FA2D6F" w:rsidP="00FA2D6F">
    <w:pPr>
      <w:pStyle w:val="Header"/>
      <w:jc w:val="right"/>
      <w:rPr>
        <w:sz w:val="22"/>
        <w:szCs w:val="22"/>
      </w:rPr>
    </w:pPr>
    <w:r w:rsidRPr="00FA2D6F">
      <w:rPr>
        <w:sz w:val="22"/>
        <w:szCs w:val="22"/>
      </w:rPr>
      <w:t>mark ii slurrysucker dredger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B7"/>
    <w:rsid w:val="00052F43"/>
    <w:rsid w:val="0009730D"/>
    <w:rsid w:val="000D5DF7"/>
    <w:rsid w:val="000F0BD9"/>
    <w:rsid w:val="00156213"/>
    <w:rsid w:val="001603BA"/>
    <w:rsid w:val="00195016"/>
    <w:rsid w:val="001C7A69"/>
    <w:rsid w:val="001E1313"/>
    <w:rsid w:val="00222C38"/>
    <w:rsid w:val="004974EC"/>
    <w:rsid w:val="00552D05"/>
    <w:rsid w:val="00565B14"/>
    <w:rsid w:val="00565D6C"/>
    <w:rsid w:val="00570D24"/>
    <w:rsid w:val="005A6155"/>
    <w:rsid w:val="006144C6"/>
    <w:rsid w:val="006357A1"/>
    <w:rsid w:val="00650C9F"/>
    <w:rsid w:val="006C5D27"/>
    <w:rsid w:val="006D4C52"/>
    <w:rsid w:val="007431CC"/>
    <w:rsid w:val="00743A48"/>
    <w:rsid w:val="007B43F1"/>
    <w:rsid w:val="007D2245"/>
    <w:rsid w:val="007E340E"/>
    <w:rsid w:val="00864B0F"/>
    <w:rsid w:val="00872898"/>
    <w:rsid w:val="008B1D66"/>
    <w:rsid w:val="008D7DA5"/>
    <w:rsid w:val="00947FFD"/>
    <w:rsid w:val="009722FE"/>
    <w:rsid w:val="009763BE"/>
    <w:rsid w:val="009E46CE"/>
    <w:rsid w:val="00A569EF"/>
    <w:rsid w:val="00AA0A92"/>
    <w:rsid w:val="00AB2241"/>
    <w:rsid w:val="00AF2CFE"/>
    <w:rsid w:val="00B731B7"/>
    <w:rsid w:val="00B76F81"/>
    <w:rsid w:val="00BB53B5"/>
    <w:rsid w:val="00C962AE"/>
    <w:rsid w:val="00CA2363"/>
    <w:rsid w:val="00D22A71"/>
    <w:rsid w:val="00D2318E"/>
    <w:rsid w:val="00D321F8"/>
    <w:rsid w:val="00D4107E"/>
    <w:rsid w:val="00D54139"/>
    <w:rsid w:val="00D62D78"/>
    <w:rsid w:val="00D65BB4"/>
    <w:rsid w:val="00D75F1E"/>
    <w:rsid w:val="00D86D3B"/>
    <w:rsid w:val="00DE680A"/>
    <w:rsid w:val="00E42051"/>
    <w:rsid w:val="00E60E02"/>
    <w:rsid w:val="00E7226A"/>
    <w:rsid w:val="00EC27D9"/>
    <w:rsid w:val="00F0762B"/>
    <w:rsid w:val="00F74979"/>
    <w:rsid w:val="00F7731B"/>
    <w:rsid w:val="00F924C5"/>
    <w:rsid w:val="00FA2D6F"/>
    <w:rsid w:val="00FC3ABF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EE7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FC3ABF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3ABF"/>
    <w:rPr>
      <w:rFonts w:asciiTheme="minorHAnsi" w:eastAsiaTheme="majorEastAsia" w:hAnsiTheme="min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FA2D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2D6F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FA2D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2D6F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D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D6F"/>
    <w:rPr>
      <w:rFonts w:ascii="Tahoma" w:hAnsi="Tahoma" w:cs="Tahoma"/>
      <w:sz w:val="16"/>
      <w:szCs w:val="16"/>
      <w:lang w:val="en-ZA" w:bidi="ar-SA"/>
    </w:rPr>
  </w:style>
  <w:style w:type="paragraph" w:styleId="PlainText">
    <w:name w:val="Plain Text"/>
    <w:basedOn w:val="Normal"/>
    <w:link w:val="PlainTextChar"/>
    <w:rsid w:val="00222C38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222C38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2975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2017-09-20T05:56:00Z</cp:lastPrinted>
  <dcterms:created xsi:type="dcterms:W3CDTF">2017-11-13T08:37:00Z</dcterms:created>
  <dcterms:modified xsi:type="dcterms:W3CDTF">2017-11-13T08:37:00Z</dcterms:modified>
</cp:coreProperties>
</file>