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EA6F0" w14:textId="63025C30" w:rsidR="00C06528" w:rsidRPr="00300F05" w:rsidRDefault="00E14950">
      <w:pPr>
        <w:rPr>
          <w:rFonts w:asciiTheme="majorHAnsi" w:hAnsiTheme="majorHAnsi"/>
          <w:b/>
          <w:sz w:val="36"/>
          <w:szCs w:val="36"/>
        </w:rPr>
      </w:pPr>
      <w:bookmarkStart w:id="0" w:name="_GoBack"/>
      <w:bookmarkEnd w:id="0"/>
      <w:r w:rsidRPr="00300F05">
        <w:rPr>
          <w:rFonts w:asciiTheme="majorHAnsi" w:hAnsiTheme="majorHAnsi"/>
          <w:b/>
          <w:sz w:val="36"/>
          <w:szCs w:val="36"/>
        </w:rPr>
        <w:t xml:space="preserve">Need a moisture resistant label? </w:t>
      </w:r>
    </w:p>
    <w:p w14:paraId="29B72C71" w14:textId="77777777" w:rsidR="009F3A32" w:rsidRPr="00B1138A" w:rsidRDefault="009F3A32">
      <w:pPr>
        <w:rPr>
          <w:rFonts w:asciiTheme="majorHAnsi" w:hAnsiTheme="majorHAnsi"/>
          <w:b/>
          <w:sz w:val="22"/>
          <w:szCs w:val="22"/>
        </w:rPr>
      </w:pPr>
    </w:p>
    <w:p w14:paraId="621996C6" w14:textId="5BC52D1F" w:rsidR="004030AA" w:rsidRDefault="00C137E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Many</w:t>
      </w:r>
      <w:r w:rsidR="009F3A32" w:rsidRPr="00B1138A">
        <w:rPr>
          <w:rFonts w:asciiTheme="majorHAnsi" w:hAnsiTheme="majorHAnsi"/>
          <w:sz w:val="22"/>
          <w:szCs w:val="22"/>
        </w:rPr>
        <w:t xml:space="preserve"> of our clients </w:t>
      </w:r>
      <w:r>
        <w:rPr>
          <w:rFonts w:asciiTheme="majorHAnsi" w:hAnsiTheme="majorHAnsi"/>
          <w:sz w:val="22"/>
          <w:szCs w:val="22"/>
        </w:rPr>
        <w:t xml:space="preserve">need more from their product labels than standard labelling solutions can offer them. </w:t>
      </w:r>
      <w:r w:rsidR="009F3A32" w:rsidRPr="00B1138A">
        <w:rPr>
          <w:rFonts w:asciiTheme="majorHAnsi" w:hAnsiTheme="majorHAnsi"/>
          <w:sz w:val="22"/>
          <w:szCs w:val="22"/>
        </w:rPr>
        <w:t xml:space="preserve">Some </w:t>
      </w:r>
      <w:r w:rsidR="002E2D48">
        <w:rPr>
          <w:rFonts w:asciiTheme="majorHAnsi" w:hAnsiTheme="majorHAnsi"/>
          <w:sz w:val="22"/>
          <w:szCs w:val="22"/>
        </w:rPr>
        <w:t xml:space="preserve">clients </w:t>
      </w:r>
      <w:r w:rsidR="00D5286B">
        <w:rPr>
          <w:rFonts w:asciiTheme="majorHAnsi" w:hAnsiTheme="majorHAnsi"/>
          <w:sz w:val="22"/>
          <w:szCs w:val="22"/>
        </w:rPr>
        <w:t>require</w:t>
      </w:r>
      <w:r w:rsidR="002E2D48">
        <w:rPr>
          <w:rFonts w:asciiTheme="majorHAnsi" w:hAnsiTheme="majorHAnsi"/>
          <w:sz w:val="22"/>
          <w:szCs w:val="22"/>
        </w:rPr>
        <w:t xml:space="preserve"> labels that can accommodate extra content due to all the mandatory information that </w:t>
      </w:r>
      <w:r w:rsidR="00D5286B">
        <w:rPr>
          <w:rFonts w:asciiTheme="majorHAnsi" w:hAnsiTheme="majorHAnsi"/>
          <w:sz w:val="22"/>
          <w:szCs w:val="22"/>
        </w:rPr>
        <w:t>must be included</w:t>
      </w:r>
      <w:r w:rsidR="002E2D48">
        <w:rPr>
          <w:rFonts w:asciiTheme="majorHAnsi" w:hAnsiTheme="majorHAnsi"/>
          <w:sz w:val="22"/>
          <w:szCs w:val="22"/>
        </w:rPr>
        <w:t xml:space="preserve"> on-pack, </w:t>
      </w:r>
      <w:r>
        <w:rPr>
          <w:rFonts w:asciiTheme="majorHAnsi" w:hAnsiTheme="majorHAnsi"/>
          <w:sz w:val="22"/>
          <w:szCs w:val="22"/>
        </w:rPr>
        <w:t xml:space="preserve">often in multiple languages, to comply with the laws that govern their industries. </w:t>
      </w:r>
    </w:p>
    <w:p w14:paraId="1D9129D8" w14:textId="77777777" w:rsidR="004030AA" w:rsidRDefault="004030AA">
      <w:pPr>
        <w:rPr>
          <w:rFonts w:asciiTheme="majorHAnsi" w:hAnsiTheme="majorHAnsi"/>
          <w:sz w:val="22"/>
          <w:szCs w:val="22"/>
        </w:rPr>
      </w:pPr>
    </w:p>
    <w:p w14:paraId="2CF91ECD" w14:textId="321C8675" w:rsidR="00504358" w:rsidRDefault="00BA006C">
      <w:pPr>
        <w:rPr>
          <w:rFonts w:asciiTheme="majorHAnsi" w:hAnsiTheme="majorHAnsi"/>
          <w:sz w:val="22"/>
          <w:szCs w:val="22"/>
        </w:rPr>
      </w:pPr>
      <w:r w:rsidRPr="00B1138A">
        <w:rPr>
          <w:rFonts w:asciiTheme="majorHAnsi" w:hAnsiTheme="majorHAnsi"/>
          <w:sz w:val="22"/>
          <w:szCs w:val="22"/>
        </w:rPr>
        <w:t xml:space="preserve">Others </w:t>
      </w:r>
      <w:r w:rsidR="00C137E5">
        <w:rPr>
          <w:rFonts w:asciiTheme="majorHAnsi" w:hAnsiTheme="majorHAnsi"/>
          <w:sz w:val="22"/>
          <w:szCs w:val="22"/>
        </w:rPr>
        <w:t xml:space="preserve">want to </w:t>
      </w:r>
      <w:r w:rsidR="00D5286B">
        <w:rPr>
          <w:rFonts w:asciiTheme="majorHAnsi" w:hAnsiTheme="majorHAnsi"/>
          <w:sz w:val="22"/>
          <w:szCs w:val="22"/>
        </w:rPr>
        <w:t xml:space="preserve">use their packaging as a platform for promotional content. These clients need labels that can accommodate competition information, </w:t>
      </w:r>
      <w:r w:rsidR="005564A0">
        <w:rPr>
          <w:rFonts w:asciiTheme="majorHAnsi" w:hAnsiTheme="majorHAnsi"/>
          <w:sz w:val="22"/>
          <w:szCs w:val="22"/>
        </w:rPr>
        <w:t>product usage tips</w:t>
      </w:r>
      <w:r w:rsidR="00D5286B">
        <w:rPr>
          <w:rFonts w:asciiTheme="majorHAnsi" w:hAnsiTheme="majorHAnsi"/>
          <w:sz w:val="22"/>
          <w:szCs w:val="22"/>
        </w:rPr>
        <w:t>,</w:t>
      </w:r>
      <w:r w:rsidR="005564A0">
        <w:rPr>
          <w:rFonts w:asciiTheme="majorHAnsi" w:hAnsiTheme="majorHAnsi"/>
          <w:sz w:val="22"/>
          <w:szCs w:val="22"/>
        </w:rPr>
        <w:t xml:space="preserve"> and </w:t>
      </w:r>
      <w:r w:rsidR="00D5286B">
        <w:rPr>
          <w:rFonts w:asciiTheme="majorHAnsi" w:hAnsiTheme="majorHAnsi"/>
          <w:sz w:val="22"/>
          <w:szCs w:val="22"/>
        </w:rPr>
        <w:t xml:space="preserve">much </w:t>
      </w:r>
      <w:r w:rsidR="005564A0">
        <w:rPr>
          <w:rFonts w:asciiTheme="majorHAnsi" w:hAnsiTheme="majorHAnsi"/>
          <w:sz w:val="22"/>
          <w:szCs w:val="22"/>
        </w:rPr>
        <w:t>more – and they need all this content to be clearly l</w:t>
      </w:r>
      <w:r w:rsidRPr="00B1138A">
        <w:rPr>
          <w:rFonts w:asciiTheme="majorHAnsi" w:hAnsiTheme="majorHAnsi"/>
          <w:sz w:val="22"/>
          <w:szCs w:val="22"/>
        </w:rPr>
        <w:t xml:space="preserve">egible and </w:t>
      </w:r>
      <w:r w:rsidR="005564A0">
        <w:rPr>
          <w:rFonts w:asciiTheme="majorHAnsi" w:hAnsiTheme="majorHAnsi"/>
          <w:sz w:val="22"/>
          <w:szCs w:val="22"/>
        </w:rPr>
        <w:t>remain</w:t>
      </w:r>
      <w:r w:rsidR="00E73ECA" w:rsidRPr="00B1138A">
        <w:rPr>
          <w:rFonts w:asciiTheme="majorHAnsi" w:hAnsiTheme="majorHAnsi"/>
          <w:sz w:val="22"/>
          <w:szCs w:val="22"/>
        </w:rPr>
        <w:t xml:space="preserve"> with </w:t>
      </w:r>
      <w:r w:rsidRPr="00B1138A">
        <w:rPr>
          <w:rFonts w:asciiTheme="majorHAnsi" w:hAnsiTheme="majorHAnsi"/>
          <w:sz w:val="22"/>
          <w:szCs w:val="22"/>
        </w:rPr>
        <w:t>the product</w:t>
      </w:r>
      <w:r w:rsidR="00E73ECA" w:rsidRPr="00B1138A">
        <w:rPr>
          <w:rFonts w:asciiTheme="majorHAnsi" w:hAnsiTheme="majorHAnsi"/>
          <w:sz w:val="22"/>
          <w:szCs w:val="22"/>
        </w:rPr>
        <w:t xml:space="preserve"> </w:t>
      </w:r>
      <w:r w:rsidR="005564A0">
        <w:rPr>
          <w:rFonts w:asciiTheme="majorHAnsi" w:hAnsiTheme="majorHAnsi"/>
          <w:sz w:val="22"/>
          <w:szCs w:val="22"/>
        </w:rPr>
        <w:t xml:space="preserve">throughout the value chain, </w:t>
      </w:r>
      <w:r w:rsidRPr="00B1138A">
        <w:rPr>
          <w:rFonts w:asciiTheme="majorHAnsi" w:hAnsiTheme="majorHAnsi"/>
          <w:sz w:val="22"/>
          <w:szCs w:val="22"/>
        </w:rPr>
        <w:t xml:space="preserve">no matter the conditions. </w:t>
      </w:r>
    </w:p>
    <w:p w14:paraId="4AAD6D1D" w14:textId="77777777" w:rsidR="00B1138A" w:rsidRPr="00B1138A" w:rsidRDefault="00B1138A">
      <w:pPr>
        <w:rPr>
          <w:rFonts w:asciiTheme="majorHAnsi" w:hAnsiTheme="majorHAnsi"/>
          <w:sz w:val="22"/>
          <w:szCs w:val="22"/>
        </w:rPr>
      </w:pPr>
    </w:p>
    <w:p w14:paraId="4E2C86E2" w14:textId="2F04E27D" w:rsidR="004030AA" w:rsidRPr="00547767" w:rsidRDefault="00235477">
      <w:pPr>
        <w:rPr>
          <w:rFonts w:asciiTheme="majorHAnsi" w:hAnsiTheme="majorHAnsi"/>
          <w:b/>
          <w:sz w:val="22"/>
          <w:szCs w:val="22"/>
        </w:rPr>
      </w:pPr>
      <w:r w:rsidRPr="00B1138A">
        <w:rPr>
          <w:rFonts w:asciiTheme="majorHAnsi" w:hAnsiTheme="majorHAnsi"/>
          <w:sz w:val="22"/>
          <w:szCs w:val="22"/>
        </w:rPr>
        <w:t xml:space="preserve">At </w:t>
      </w:r>
      <w:r w:rsidR="00BA006C" w:rsidRPr="005564A0">
        <w:rPr>
          <w:rFonts w:asciiTheme="majorHAnsi" w:hAnsiTheme="majorHAnsi"/>
          <w:sz w:val="22"/>
          <w:szCs w:val="22"/>
        </w:rPr>
        <w:t xml:space="preserve">Pyrotec </w:t>
      </w:r>
      <w:r w:rsidR="00BA006C" w:rsidRPr="00F55354">
        <w:rPr>
          <w:rFonts w:asciiTheme="majorHAnsi" w:hAnsiTheme="majorHAnsi"/>
          <w:sz w:val="22"/>
          <w:szCs w:val="22"/>
        </w:rPr>
        <w:t>PackMedia</w:t>
      </w:r>
      <w:r w:rsidR="005564A0" w:rsidRPr="00F55354">
        <w:rPr>
          <w:rFonts w:asciiTheme="majorHAnsi" w:hAnsiTheme="majorHAnsi"/>
          <w:sz w:val="22"/>
          <w:szCs w:val="22"/>
        </w:rPr>
        <w:t>,</w:t>
      </w:r>
      <w:r w:rsidR="00BA006C" w:rsidRPr="005564A0">
        <w:rPr>
          <w:rFonts w:asciiTheme="majorHAnsi" w:hAnsiTheme="majorHAnsi"/>
          <w:sz w:val="22"/>
          <w:szCs w:val="22"/>
        </w:rPr>
        <w:t xml:space="preserve"> </w:t>
      </w:r>
      <w:r w:rsidRPr="005564A0">
        <w:rPr>
          <w:rFonts w:asciiTheme="majorHAnsi" w:hAnsiTheme="majorHAnsi"/>
          <w:sz w:val="22"/>
          <w:szCs w:val="22"/>
        </w:rPr>
        <w:t xml:space="preserve">we </w:t>
      </w:r>
      <w:r w:rsidR="004030AA">
        <w:rPr>
          <w:rFonts w:asciiTheme="majorHAnsi" w:hAnsiTheme="majorHAnsi"/>
          <w:sz w:val="22"/>
          <w:szCs w:val="22"/>
        </w:rPr>
        <w:t xml:space="preserve">can create </w:t>
      </w:r>
      <w:r w:rsidR="00BA006C" w:rsidRPr="005564A0">
        <w:rPr>
          <w:rFonts w:asciiTheme="majorHAnsi" w:hAnsiTheme="majorHAnsi"/>
          <w:sz w:val="22"/>
          <w:szCs w:val="22"/>
        </w:rPr>
        <w:t>the perfect</w:t>
      </w:r>
      <w:r w:rsidR="00E14950">
        <w:rPr>
          <w:rFonts w:asciiTheme="majorHAnsi" w:hAnsiTheme="majorHAnsi"/>
          <w:sz w:val="22"/>
          <w:szCs w:val="22"/>
        </w:rPr>
        <w:t xml:space="preserve"> labelling</w:t>
      </w:r>
      <w:r w:rsidR="00BA006C" w:rsidRPr="005564A0">
        <w:rPr>
          <w:rFonts w:asciiTheme="majorHAnsi" w:hAnsiTheme="majorHAnsi"/>
          <w:sz w:val="22"/>
          <w:szCs w:val="22"/>
        </w:rPr>
        <w:t xml:space="preserve"> solution </w:t>
      </w:r>
      <w:r w:rsidR="005564A0">
        <w:rPr>
          <w:rFonts w:asciiTheme="majorHAnsi" w:hAnsiTheme="majorHAnsi"/>
          <w:sz w:val="22"/>
          <w:szCs w:val="22"/>
        </w:rPr>
        <w:t xml:space="preserve">to suit </w:t>
      </w:r>
      <w:r w:rsidR="00547767">
        <w:rPr>
          <w:rFonts w:asciiTheme="majorHAnsi" w:hAnsiTheme="majorHAnsi"/>
          <w:sz w:val="22"/>
          <w:szCs w:val="22"/>
        </w:rPr>
        <w:t xml:space="preserve">these needs and more. </w:t>
      </w:r>
      <w:r w:rsidR="00504358" w:rsidRPr="005564A0">
        <w:rPr>
          <w:rFonts w:asciiTheme="majorHAnsi" w:hAnsiTheme="majorHAnsi"/>
          <w:sz w:val="22"/>
          <w:szCs w:val="22"/>
        </w:rPr>
        <w:t>Fix-Form® Booklet Labels</w:t>
      </w:r>
      <w:r w:rsidR="007E70C3">
        <w:rPr>
          <w:rFonts w:asciiTheme="majorHAnsi" w:hAnsiTheme="majorHAnsi"/>
          <w:sz w:val="22"/>
          <w:szCs w:val="22"/>
        </w:rPr>
        <w:t xml:space="preserve"> are high-quality </w:t>
      </w:r>
      <w:r w:rsidR="00547767">
        <w:rPr>
          <w:rFonts w:asciiTheme="majorHAnsi" w:hAnsiTheme="majorHAnsi"/>
          <w:sz w:val="22"/>
          <w:szCs w:val="22"/>
        </w:rPr>
        <w:t xml:space="preserve">booklets </w:t>
      </w:r>
      <w:r w:rsidR="00407713" w:rsidRPr="005564A0">
        <w:rPr>
          <w:rFonts w:asciiTheme="majorHAnsi" w:hAnsiTheme="majorHAnsi"/>
          <w:sz w:val="22"/>
          <w:szCs w:val="22"/>
        </w:rPr>
        <w:t xml:space="preserve">combined with </w:t>
      </w:r>
      <w:r w:rsidR="00547767">
        <w:rPr>
          <w:rFonts w:asciiTheme="majorHAnsi" w:hAnsiTheme="majorHAnsi"/>
          <w:sz w:val="22"/>
          <w:szCs w:val="22"/>
        </w:rPr>
        <w:t xml:space="preserve">printed </w:t>
      </w:r>
      <w:r w:rsidR="00504358" w:rsidRPr="005564A0">
        <w:rPr>
          <w:rFonts w:asciiTheme="majorHAnsi" w:hAnsiTheme="majorHAnsi"/>
          <w:sz w:val="22"/>
          <w:szCs w:val="22"/>
        </w:rPr>
        <w:t>self-adhesive label</w:t>
      </w:r>
      <w:r w:rsidR="00407713" w:rsidRPr="005564A0">
        <w:rPr>
          <w:rFonts w:asciiTheme="majorHAnsi" w:hAnsiTheme="majorHAnsi"/>
          <w:sz w:val="22"/>
          <w:szCs w:val="22"/>
        </w:rPr>
        <w:t>s</w:t>
      </w:r>
      <w:r w:rsidR="005564A0">
        <w:rPr>
          <w:rFonts w:asciiTheme="majorHAnsi" w:hAnsiTheme="majorHAnsi"/>
          <w:sz w:val="22"/>
          <w:szCs w:val="22"/>
        </w:rPr>
        <w:t xml:space="preserve"> and </w:t>
      </w:r>
      <w:r w:rsidR="007E70C3">
        <w:rPr>
          <w:rFonts w:asciiTheme="majorHAnsi" w:hAnsiTheme="majorHAnsi"/>
          <w:sz w:val="22"/>
          <w:szCs w:val="22"/>
        </w:rPr>
        <w:t>secured</w:t>
      </w:r>
      <w:r w:rsidR="005564A0">
        <w:rPr>
          <w:rFonts w:asciiTheme="majorHAnsi" w:hAnsiTheme="majorHAnsi"/>
          <w:sz w:val="22"/>
          <w:szCs w:val="22"/>
        </w:rPr>
        <w:t xml:space="preserve"> neatly on-pack. </w:t>
      </w:r>
      <w:r w:rsidR="007E70C3">
        <w:rPr>
          <w:rFonts w:asciiTheme="majorHAnsi" w:hAnsiTheme="majorHAnsi"/>
          <w:sz w:val="22"/>
          <w:szCs w:val="22"/>
        </w:rPr>
        <w:t xml:space="preserve">These </w:t>
      </w:r>
      <w:r w:rsidR="004030AA">
        <w:rPr>
          <w:rFonts w:asciiTheme="majorHAnsi" w:hAnsiTheme="majorHAnsi"/>
          <w:sz w:val="22"/>
          <w:szCs w:val="22"/>
        </w:rPr>
        <w:t>labelling solutions</w:t>
      </w:r>
      <w:r w:rsidR="007E70C3">
        <w:rPr>
          <w:rFonts w:asciiTheme="majorHAnsi" w:hAnsiTheme="majorHAnsi"/>
          <w:sz w:val="22"/>
          <w:szCs w:val="22"/>
        </w:rPr>
        <w:t xml:space="preserve"> are easy to apply using standard labelling machinery</w:t>
      </w:r>
      <w:r w:rsidR="00547767">
        <w:rPr>
          <w:rFonts w:asciiTheme="majorHAnsi" w:hAnsiTheme="majorHAnsi"/>
          <w:sz w:val="22"/>
          <w:szCs w:val="22"/>
        </w:rPr>
        <w:t xml:space="preserve"> and come in any size to suit even the smallest packaging</w:t>
      </w:r>
      <w:r w:rsidR="002E2D48">
        <w:rPr>
          <w:rFonts w:asciiTheme="majorHAnsi" w:hAnsiTheme="majorHAnsi"/>
          <w:sz w:val="22"/>
          <w:szCs w:val="22"/>
        </w:rPr>
        <w:t>. They are also s</w:t>
      </w:r>
      <w:r w:rsidR="00776445">
        <w:rPr>
          <w:rFonts w:asciiTheme="majorHAnsi" w:hAnsiTheme="majorHAnsi"/>
          <w:sz w:val="22"/>
          <w:szCs w:val="22"/>
        </w:rPr>
        <w:t xml:space="preserve">o versatile that they can </w:t>
      </w:r>
      <w:r w:rsidR="00547767">
        <w:rPr>
          <w:rFonts w:asciiTheme="majorHAnsi" w:hAnsiTheme="majorHAnsi"/>
          <w:sz w:val="22"/>
          <w:szCs w:val="22"/>
        </w:rPr>
        <w:t>b</w:t>
      </w:r>
      <w:r w:rsidR="00776445">
        <w:rPr>
          <w:rFonts w:asciiTheme="majorHAnsi" w:hAnsiTheme="majorHAnsi"/>
          <w:sz w:val="22"/>
          <w:szCs w:val="22"/>
        </w:rPr>
        <w:t xml:space="preserve">e adapted to suit products that are transported and stored in </w:t>
      </w:r>
      <w:r w:rsidR="00776445" w:rsidRPr="00547767">
        <w:rPr>
          <w:rFonts w:asciiTheme="majorHAnsi" w:hAnsiTheme="majorHAnsi"/>
          <w:b/>
          <w:sz w:val="22"/>
          <w:szCs w:val="22"/>
        </w:rPr>
        <w:t>damp</w:t>
      </w:r>
      <w:r w:rsidR="00547767" w:rsidRPr="00547767">
        <w:rPr>
          <w:rFonts w:asciiTheme="majorHAnsi" w:hAnsiTheme="majorHAnsi"/>
          <w:b/>
          <w:sz w:val="22"/>
          <w:szCs w:val="22"/>
        </w:rPr>
        <w:t xml:space="preserve">, wet </w:t>
      </w:r>
      <w:r w:rsidR="00547767" w:rsidRPr="00547767">
        <w:rPr>
          <w:rFonts w:asciiTheme="majorHAnsi" w:hAnsiTheme="majorHAnsi"/>
          <w:sz w:val="22"/>
          <w:szCs w:val="22"/>
        </w:rPr>
        <w:t>or</w:t>
      </w:r>
      <w:r w:rsidR="00547767" w:rsidRPr="00547767">
        <w:rPr>
          <w:rFonts w:asciiTheme="majorHAnsi" w:hAnsiTheme="majorHAnsi"/>
          <w:b/>
          <w:sz w:val="22"/>
          <w:szCs w:val="22"/>
        </w:rPr>
        <w:t xml:space="preserve"> harsh environmental</w:t>
      </w:r>
      <w:r w:rsidR="004030AA" w:rsidRPr="00547767">
        <w:rPr>
          <w:rFonts w:asciiTheme="majorHAnsi" w:hAnsiTheme="majorHAnsi"/>
          <w:b/>
          <w:sz w:val="22"/>
          <w:szCs w:val="22"/>
        </w:rPr>
        <w:t xml:space="preserve"> c</w:t>
      </w:r>
      <w:r w:rsidR="00776445" w:rsidRPr="00547767">
        <w:rPr>
          <w:rFonts w:asciiTheme="majorHAnsi" w:hAnsiTheme="majorHAnsi"/>
          <w:b/>
          <w:sz w:val="22"/>
          <w:szCs w:val="22"/>
        </w:rPr>
        <w:t xml:space="preserve">onditions. </w:t>
      </w:r>
    </w:p>
    <w:p w14:paraId="13437728" w14:textId="1E3EF10E" w:rsidR="002E2D48" w:rsidRDefault="002E2D48">
      <w:pPr>
        <w:rPr>
          <w:rFonts w:asciiTheme="majorHAnsi" w:hAnsiTheme="majorHAnsi"/>
          <w:sz w:val="22"/>
          <w:szCs w:val="22"/>
        </w:rPr>
      </w:pPr>
    </w:p>
    <w:p w14:paraId="6FB2706A" w14:textId="2EE7A287" w:rsidR="002E2D48" w:rsidRPr="002E2D48" w:rsidRDefault="002E2D48">
      <w:pPr>
        <w:rPr>
          <w:rFonts w:asciiTheme="majorHAnsi" w:hAnsiTheme="majorHAnsi"/>
          <w:b/>
          <w:sz w:val="22"/>
          <w:szCs w:val="22"/>
        </w:rPr>
      </w:pPr>
      <w:r w:rsidRPr="002E2D48">
        <w:rPr>
          <w:rFonts w:asciiTheme="majorHAnsi" w:hAnsiTheme="majorHAnsi"/>
          <w:b/>
          <w:sz w:val="22"/>
          <w:szCs w:val="22"/>
        </w:rPr>
        <w:t xml:space="preserve">Do you need a moisture-resistant label that </w:t>
      </w:r>
      <w:r w:rsidR="00547767">
        <w:rPr>
          <w:rFonts w:asciiTheme="majorHAnsi" w:hAnsiTheme="majorHAnsi"/>
          <w:b/>
          <w:sz w:val="22"/>
          <w:szCs w:val="22"/>
        </w:rPr>
        <w:t>can also accommodate extra content?</w:t>
      </w:r>
    </w:p>
    <w:p w14:paraId="250B56A8" w14:textId="77777777" w:rsidR="004030AA" w:rsidRDefault="004030AA">
      <w:pPr>
        <w:rPr>
          <w:rFonts w:asciiTheme="majorHAnsi" w:hAnsiTheme="majorHAnsi"/>
          <w:sz w:val="22"/>
          <w:szCs w:val="22"/>
        </w:rPr>
      </w:pPr>
    </w:p>
    <w:p w14:paraId="0FD2CDC3" w14:textId="0D04ED13" w:rsidR="007E70C3" w:rsidRPr="008A2115" w:rsidRDefault="004030A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Perhaps</w:t>
      </w:r>
      <w:r w:rsidR="00776445">
        <w:rPr>
          <w:rFonts w:asciiTheme="majorHAnsi" w:hAnsiTheme="majorHAnsi"/>
          <w:sz w:val="22"/>
          <w:szCs w:val="22"/>
        </w:rPr>
        <w:t xml:space="preserve"> your </w:t>
      </w:r>
      <w:r w:rsidR="00547767">
        <w:rPr>
          <w:rFonts w:asciiTheme="majorHAnsi" w:hAnsiTheme="majorHAnsi"/>
          <w:sz w:val="22"/>
          <w:szCs w:val="22"/>
        </w:rPr>
        <w:t xml:space="preserve">goods are stored on bathroom shelves, in the fridge or even shipped by sea freight and therefore need to withstand condensation damage, spills and wet weather. </w:t>
      </w:r>
      <w:r>
        <w:rPr>
          <w:rFonts w:asciiTheme="majorHAnsi" w:hAnsiTheme="majorHAnsi"/>
          <w:sz w:val="22"/>
          <w:szCs w:val="22"/>
        </w:rPr>
        <w:t>O</w:t>
      </w:r>
      <w:r w:rsidR="00776445">
        <w:rPr>
          <w:rFonts w:asciiTheme="majorHAnsi" w:hAnsiTheme="majorHAnsi"/>
          <w:sz w:val="22"/>
          <w:szCs w:val="22"/>
        </w:rPr>
        <w:t xml:space="preserve">ur </w:t>
      </w:r>
      <w:r w:rsidR="00407713" w:rsidRPr="008A2115">
        <w:rPr>
          <w:rFonts w:asciiTheme="majorHAnsi" w:hAnsiTheme="majorHAnsi"/>
          <w:sz w:val="22"/>
          <w:szCs w:val="22"/>
        </w:rPr>
        <w:t>Fix-a-Form</w:t>
      </w:r>
      <w:r w:rsidR="00E73ECA" w:rsidRPr="008A2115">
        <w:rPr>
          <w:rFonts w:asciiTheme="majorHAnsi" w:hAnsiTheme="majorHAnsi"/>
          <w:sz w:val="22"/>
          <w:szCs w:val="22"/>
        </w:rPr>
        <w:t>®</w:t>
      </w:r>
      <w:r w:rsidR="00407713" w:rsidRPr="008A2115">
        <w:rPr>
          <w:rFonts w:asciiTheme="majorHAnsi" w:hAnsiTheme="majorHAnsi"/>
          <w:sz w:val="22"/>
          <w:szCs w:val="22"/>
        </w:rPr>
        <w:t xml:space="preserve"> Booklet Labels can be produced to suit your specific requirements for varying levels of moisture resistance</w:t>
      </w:r>
      <w:r w:rsidR="00776445">
        <w:rPr>
          <w:rFonts w:asciiTheme="majorHAnsi" w:hAnsiTheme="majorHAnsi"/>
          <w:sz w:val="22"/>
          <w:szCs w:val="22"/>
        </w:rPr>
        <w:t>.</w:t>
      </w:r>
      <w:r w:rsidR="00A1245B" w:rsidRPr="008A2115">
        <w:rPr>
          <w:rFonts w:asciiTheme="majorHAnsi" w:hAnsiTheme="majorHAnsi"/>
          <w:sz w:val="22"/>
          <w:szCs w:val="22"/>
        </w:rPr>
        <w:t xml:space="preserve"> </w:t>
      </w:r>
    </w:p>
    <w:p w14:paraId="33ECBDF3" w14:textId="77777777" w:rsidR="007E70C3" w:rsidRPr="007E70C3" w:rsidRDefault="007E70C3">
      <w:pPr>
        <w:rPr>
          <w:rFonts w:asciiTheme="majorHAnsi" w:hAnsiTheme="majorHAnsi"/>
          <w:b/>
          <w:sz w:val="22"/>
          <w:szCs w:val="22"/>
        </w:rPr>
      </w:pPr>
    </w:p>
    <w:p w14:paraId="6D189C54" w14:textId="0307B105" w:rsidR="00776445" w:rsidRPr="00776445" w:rsidRDefault="004030AA" w:rsidP="0077644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Pyrotec Pack</w:t>
      </w:r>
      <w:r w:rsidR="00A1245B" w:rsidRPr="00776445">
        <w:rPr>
          <w:rFonts w:asciiTheme="majorHAnsi" w:hAnsiTheme="majorHAnsi"/>
          <w:sz w:val="22"/>
          <w:szCs w:val="22"/>
        </w:rPr>
        <w:t xml:space="preserve">Media </w:t>
      </w:r>
      <w:r w:rsidR="00776445" w:rsidRPr="00776445">
        <w:rPr>
          <w:rFonts w:asciiTheme="majorHAnsi" w:hAnsiTheme="majorHAnsi"/>
          <w:sz w:val="22"/>
          <w:szCs w:val="22"/>
        </w:rPr>
        <w:t xml:space="preserve">develops </w:t>
      </w:r>
      <w:r>
        <w:rPr>
          <w:rFonts w:asciiTheme="majorHAnsi" w:hAnsiTheme="majorHAnsi"/>
          <w:sz w:val="22"/>
          <w:szCs w:val="22"/>
        </w:rPr>
        <w:t>m</w:t>
      </w:r>
      <w:r w:rsidR="00776445" w:rsidRPr="00776445">
        <w:rPr>
          <w:rFonts w:asciiTheme="majorHAnsi" w:hAnsiTheme="majorHAnsi"/>
          <w:sz w:val="22"/>
          <w:szCs w:val="22"/>
        </w:rPr>
        <w:t xml:space="preserve">oisture </w:t>
      </w:r>
      <w:r>
        <w:rPr>
          <w:rFonts w:asciiTheme="majorHAnsi" w:hAnsiTheme="majorHAnsi"/>
          <w:sz w:val="22"/>
          <w:szCs w:val="22"/>
        </w:rPr>
        <w:t>r</w:t>
      </w:r>
      <w:r w:rsidR="00776445" w:rsidRPr="00776445">
        <w:rPr>
          <w:rFonts w:asciiTheme="majorHAnsi" w:hAnsiTheme="majorHAnsi"/>
          <w:sz w:val="22"/>
          <w:szCs w:val="22"/>
        </w:rPr>
        <w:t>esistant Fix-a-Form®</w:t>
      </w:r>
      <w:r>
        <w:rPr>
          <w:rFonts w:asciiTheme="majorHAnsi" w:hAnsiTheme="majorHAnsi"/>
          <w:sz w:val="22"/>
          <w:szCs w:val="22"/>
        </w:rPr>
        <w:t xml:space="preserve"> Booklet Labels</w:t>
      </w:r>
    </w:p>
    <w:p w14:paraId="73EF9AE3" w14:textId="1107980B" w:rsidR="00407713" w:rsidRPr="00776445" w:rsidRDefault="00776445">
      <w:pPr>
        <w:rPr>
          <w:rFonts w:asciiTheme="majorHAnsi" w:hAnsiTheme="majorHAnsi"/>
          <w:sz w:val="22"/>
          <w:szCs w:val="22"/>
        </w:rPr>
      </w:pPr>
      <w:r w:rsidRPr="00776445">
        <w:rPr>
          <w:rFonts w:asciiTheme="majorHAnsi" w:hAnsiTheme="majorHAnsi"/>
          <w:sz w:val="22"/>
          <w:szCs w:val="22"/>
        </w:rPr>
        <w:t>on a case-</w:t>
      </w:r>
      <w:r w:rsidR="00A1245B" w:rsidRPr="00776445">
        <w:rPr>
          <w:rFonts w:asciiTheme="majorHAnsi" w:hAnsiTheme="majorHAnsi"/>
          <w:sz w:val="22"/>
          <w:szCs w:val="22"/>
        </w:rPr>
        <w:t>by</w:t>
      </w:r>
      <w:r w:rsidRPr="00776445">
        <w:rPr>
          <w:rFonts w:asciiTheme="majorHAnsi" w:hAnsiTheme="majorHAnsi"/>
          <w:sz w:val="22"/>
          <w:szCs w:val="22"/>
        </w:rPr>
        <w:t>-</w:t>
      </w:r>
      <w:r w:rsidR="00A1245B" w:rsidRPr="00776445">
        <w:rPr>
          <w:rFonts w:asciiTheme="majorHAnsi" w:hAnsiTheme="majorHAnsi"/>
          <w:sz w:val="22"/>
          <w:szCs w:val="22"/>
        </w:rPr>
        <w:t>case basis</w:t>
      </w:r>
      <w:r w:rsidRPr="00776445">
        <w:rPr>
          <w:rFonts w:asciiTheme="majorHAnsi" w:hAnsiTheme="majorHAnsi"/>
          <w:sz w:val="22"/>
          <w:szCs w:val="22"/>
        </w:rPr>
        <w:t xml:space="preserve">, taking each client’s </w:t>
      </w:r>
      <w:r w:rsidR="00E73ECA" w:rsidRPr="00776445">
        <w:rPr>
          <w:rFonts w:asciiTheme="majorHAnsi" w:hAnsiTheme="majorHAnsi"/>
          <w:sz w:val="22"/>
          <w:szCs w:val="22"/>
        </w:rPr>
        <w:t>specific</w:t>
      </w:r>
      <w:r w:rsidR="00A1245B" w:rsidRPr="00776445">
        <w:rPr>
          <w:rFonts w:asciiTheme="majorHAnsi" w:hAnsiTheme="majorHAnsi"/>
          <w:sz w:val="22"/>
          <w:szCs w:val="22"/>
        </w:rPr>
        <w:t xml:space="preserve"> product en</w:t>
      </w:r>
      <w:r w:rsidR="00135E11" w:rsidRPr="00776445">
        <w:rPr>
          <w:rFonts w:asciiTheme="majorHAnsi" w:hAnsiTheme="majorHAnsi"/>
          <w:sz w:val="22"/>
          <w:szCs w:val="22"/>
        </w:rPr>
        <w:t>vironmen</w:t>
      </w:r>
      <w:r w:rsidR="00E73ECA" w:rsidRPr="00776445">
        <w:rPr>
          <w:rFonts w:asciiTheme="majorHAnsi" w:hAnsiTheme="majorHAnsi"/>
          <w:sz w:val="22"/>
          <w:szCs w:val="22"/>
        </w:rPr>
        <w:t>t</w:t>
      </w:r>
      <w:r w:rsidRPr="00776445">
        <w:rPr>
          <w:rFonts w:asciiTheme="majorHAnsi" w:hAnsiTheme="majorHAnsi"/>
          <w:sz w:val="22"/>
          <w:szCs w:val="22"/>
        </w:rPr>
        <w:t>, timeframe</w:t>
      </w:r>
      <w:r w:rsidR="00E73ECA" w:rsidRPr="00776445">
        <w:rPr>
          <w:rFonts w:asciiTheme="majorHAnsi" w:hAnsiTheme="majorHAnsi"/>
          <w:sz w:val="22"/>
          <w:szCs w:val="22"/>
        </w:rPr>
        <w:t xml:space="preserve"> and</w:t>
      </w:r>
      <w:r w:rsidR="00135E11" w:rsidRPr="00776445">
        <w:rPr>
          <w:rFonts w:asciiTheme="majorHAnsi" w:hAnsiTheme="majorHAnsi"/>
          <w:sz w:val="22"/>
          <w:szCs w:val="22"/>
        </w:rPr>
        <w:t xml:space="preserve"> budget</w:t>
      </w:r>
      <w:r w:rsidR="00E73ECA" w:rsidRPr="00776445">
        <w:rPr>
          <w:rFonts w:asciiTheme="majorHAnsi" w:hAnsiTheme="majorHAnsi"/>
          <w:sz w:val="22"/>
          <w:szCs w:val="22"/>
        </w:rPr>
        <w:t xml:space="preserve"> into consideration</w:t>
      </w:r>
      <w:r w:rsidR="00135E11" w:rsidRPr="00776445">
        <w:rPr>
          <w:rFonts w:asciiTheme="majorHAnsi" w:hAnsiTheme="majorHAnsi"/>
          <w:sz w:val="22"/>
          <w:szCs w:val="22"/>
        </w:rPr>
        <w:t>.</w:t>
      </w:r>
    </w:p>
    <w:p w14:paraId="65E85D56" w14:textId="77777777" w:rsidR="00B1138A" w:rsidRPr="00776445" w:rsidRDefault="00B1138A">
      <w:pPr>
        <w:rPr>
          <w:rFonts w:asciiTheme="majorHAnsi" w:hAnsiTheme="majorHAnsi"/>
          <w:sz w:val="22"/>
          <w:szCs w:val="22"/>
        </w:rPr>
      </w:pPr>
    </w:p>
    <w:p w14:paraId="438B9F26" w14:textId="7144DCAA" w:rsidR="00125929" w:rsidRDefault="004030A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For example, </w:t>
      </w:r>
      <w:r w:rsidR="00135E11" w:rsidRPr="00776445">
        <w:rPr>
          <w:rFonts w:asciiTheme="majorHAnsi" w:hAnsiTheme="majorHAnsi"/>
          <w:sz w:val="22"/>
          <w:szCs w:val="22"/>
        </w:rPr>
        <w:t>Fix-a-Form® Booklet Labels can be produced to be completely waterproof</w:t>
      </w:r>
      <w:r>
        <w:rPr>
          <w:rFonts w:asciiTheme="majorHAnsi" w:hAnsiTheme="majorHAnsi"/>
          <w:sz w:val="22"/>
          <w:szCs w:val="22"/>
        </w:rPr>
        <w:t xml:space="preserve">, using synthetic materials that can </w:t>
      </w:r>
      <w:r w:rsidR="00135E11" w:rsidRPr="00776445">
        <w:rPr>
          <w:rFonts w:asciiTheme="majorHAnsi" w:hAnsiTheme="majorHAnsi"/>
          <w:sz w:val="22"/>
          <w:szCs w:val="22"/>
        </w:rPr>
        <w:t xml:space="preserve">be submerged in water without suffering damage </w:t>
      </w:r>
      <w:r w:rsidR="00776445">
        <w:rPr>
          <w:rFonts w:asciiTheme="majorHAnsi" w:hAnsiTheme="majorHAnsi"/>
          <w:sz w:val="22"/>
          <w:szCs w:val="22"/>
        </w:rPr>
        <w:t xml:space="preserve">or affecting the quality and legibility of your printed content. </w:t>
      </w:r>
      <w:r>
        <w:rPr>
          <w:rFonts w:asciiTheme="majorHAnsi" w:hAnsiTheme="majorHAnsi"/>
          <w:sz w:val="22"/>
          <w:szCs w:val="22"/>
        </w:rPr>
        <w:t xml:space="preserve">Or, </w:t>
      </w:r>
      <w:r w:rsidR="00135E11" w:rsidRPr="00B1138A">
        <w:rPr>
          <w:rFonts w:asciiTheme="majorHAnsi" w:hAnsiTheme="majorHAnsi"/>
          <w:sz w:val="22"/>
          <w:szCs w:val="22"/>
        </w:rPr>
        <w:t xml:space="preserve">you may need labels </w:t>
      </w:r>
      <w:r>
        <w:rPr>
          <w:rFonts w:asciiTheme="majorHAnsi" w:hAnsiTheme="majorHAnsi"/>
          <w:sz w:val="22"/>
          <w:szCs w:val="22"/>
        </w:rPr>
        <w:t>that</w:t>
      </w:r>
      <w:r w:rsidR="00135E11" w:rsidRPr="00B1138A">
        <w:rPr>
          <w:rFonts w:asciiTheme="majorHAnsi" w:hAnsiTheme="majorHAnsi"/>
          <w:sz w:val="22"/>
          <w:szCs w:val="22"/>
        </w:rPr>
        <w:t xml:space="preserve"> can withstand mo</w:t>
      </w:r>
      <w:r w:rsidR="00125929" w:rsidRPr="00B1138A">
        <w:rPr>
          <w:rFonts w:asciiTheme="majorHAnsi" w:hAnsiTheme="majorHAnsi"/>
          <w:sz w:val="22"/>
          <w:szCs w:val="22"/>
        </w:rPr>
        <w:t>i</w:t>
      </w:r>
      <w:r w:rsidR="00652F0A" w:rsidRPr="00B1138A">
        <w:rPr>
          <w:rFonts w:asciiTheme="majorHAnsi" w:hAnsiTheme="majorHAnsi"/>
          <w:sz w:val="22"/>
          <w:szCs w:val="22"/>
        </w:rPr>
        <w:t>st environments</w:t>
      </w:r>
      <w:r>
        <w:rPr>
          <w:rFonts w:asciiTheme="majorHAnsi" w:hAnsiTheme="majorHAnsi"/>
          <w:sz w:val="22"/>
          <w:szCs w:val="22"/>
        </w:rPr>
        <w:t xml:space="preserve">, such as an open fridge. </w:t>
      </w:r>
      <w:r w:rsidR="00125929" w:rsidRPr="00776445">
        <w:rPr>
          <w:rFonts w:asciiTheme="majorHAnsi" w:hAnsiTheme="majorHAnsi"/>
          <w:sz w:val="22"/>
          <w:szCs w:val="22"/>
        </w:rPr>
        <w:t xml:space="preserve">In </w:t>
      </w:r>
      <w:r>
        <w:rPr>
          <w:rFonts w:asciiTheme="majorHAnsi" w:hAnsiTheme="majorHAnsi"/>
          <w:sz w:val="22"/>
          <w:szCs w:val="22"/>
        </w:rPr>
        <w:t xml:space="preserve">this case, a </w:t>
      </w:r>
      <w:r w:rsidR="00125929" w:rsidRPr="00776445">
        <w:rPr>
          <w:rFonts w:asciiTheme="majorHAnsi" w:hAnsiTheme="majorHAnsi"/>
          <w:sz w:val="22"/>
          <w:szCs w:val="22"/>
        </w:rPr>
        <w:t xml:space="preserve">varnish or seal </w:t>
      </w:r>
      <w:r>
        <w:rPr>
          <w:rFonts w:asciiTheme="majorHAnsi" w:hAnsiTheme="majorHAnsi"/>
          <w:sz w:val="22"/>
          <w:szCs w:val="22"/>
        </w:rPr>
        <w:t>could</w:t>
      </w:r>
      <w:r w:rsidR="00125929" w:rsidRPr="00776445">
        <w:rPr>
          <w:rFonts w:asciiTheme="majorHAnsi" w:hAnsiTheme="majorHAnsi"/>
          <w:sz w:val="22"/>
          <w:szCs w:val="22"/>
        </w:rPr>
        <w:t xml:space="preserve"> be applied to create a moisture</w:t>
      </w:r>
      <w:r w:rsidR="00300F05">
        <w:rPr>
          <w:rFonts w:asciiTheme="majorHAnsi" w:hAnsiTheme="majorHAnsi"/>
          <w:sz w:val="22"/>
          <w:szCs w:val="22"/>
        </w:rPr>
        <w:t xml:space="preserve"> barrier. No matter your level of water-resistance, there </w:t>
      </w:r>
      <w:r w:rsidR="001F52DA">
        <w:rPr>
          <w:rFonts w:asciiTheme="majorHAnsi" w:hAnsiTheme="majorHAnsi"/>
          <w:sz w:val="22"/>
          <w:szCs w:val="22"/>
        </w:rPr>
        <w:t xml:space="preserve">are no restrictions on content – so you can get the extra space you need, as well as the specialised protection. </w:t>
      </w:r>
    </w:p>
    <w:p w14:paraId="7557627E" w14:textId="346A7A7A" w:rsidR="00547767" w:rsidRDefault="00547767">
      <w:pPr>
        <w:rPr>
          <w:rFonts w:asciiTheme="majorHAnsi" w:hAnsiTheme="majorHAnsi"/>
          <w:sz w:val="22"/>
          <w:szCs w:val="22"/>
        </w:rPr>
      </w:pPr>
    </w:p>
    <w:p w14:paraId="73E97A27" w14:textId="414A7462" w:rsidR="00547767" w:rsidRPr="00547767" w:rsidRDefault="00547767">
      <w:pPr>
        <w:rPr>
          <w:rFonts w:asciiTheme="majorHAnsi" w:hAnsiTheme="majorHAnsi"/>
          <w:b/>
          <w:sz w:val="22"/>
          <w:szCs w:val="22"/>
        </w:rPr>
      </w:pPr>
      <w:r w:rsidRPr="00547767">
        <w:rPr>
          <w:rFonts w:asciiTheme="majorHAnsi" w:hAnsiTheme="majorHAnsi"/>
          <w:b/>
          <w:sz w:val="22"/>
          <w:szCs w:val="22"/>
        </w:rPr>
        <w:t>Keen to find out more?</w:t>
      </w:r>
    </w:p>
    <w:p w14:paraId="3E48C379" w14:textId="77777777" w:rsidR="00B1138A" w:rsidRPr="00B1138A" w:rsidRDefault="00B1138A">
      <w:pPr>
        <w:rPr>
          <w:rFonts w:asciiTheme="majorHAnsi" w:hAnsiTheme="majorHAnsi"/>
          <w:sz w:val="22"/>
          <w:szCs w:val="22"/>
        </w:rPr>
      </w:pPr>
    </w:p>
    <w:p w14:paraId="6D001EB6" w14:textId="0AB82CD8" w:rsidR="00E73ECA" w:rsidRPr="00776445" w:rsidRDefault="00E73ECA">
      <w:pPr>
        <w:rPr>
          <w:rFonts w:asciiTheme="majorHAnsi" w:hAnsiTheme="majorHAnsi"/>
          <w:sz w:val="22"/>
          <w:szCs w:val="22"/>
        </w:rPr>
      </w:pPr>
      <w:r w:rsidRPr="00776445">
        <w:rPr>
          <w:rFonts w:asciiTheme="majorHAnsi" w:hAnsiTheme="majorHAnsi"/>
          <w:sz w:val="22"/>
          <w:szCs w:val="22"/>
        </w:rPr>
        <w:t xml:space="preserve">At </w:t>
      </w:r>
      <w:hyperlink r:id="rId4" w:history="1">
        <w:r w:rsidRPr="00E14950">
          <w:rPr>
            <w:rStyle w:val="Hyperlink"/>
            <w:rFonts w:asciiTheme="majorHAnsi" w:hAnsiTheme="majorHAnsi"/>
            <w:sz w:val="22"/>
            <w:szCs w:val="22"/>
          </w:rPr>
          <w:t>Pyrotec PackMedia</w:t>
        </w:r>
      </w:hyperlink>
      <w:r w:rsidRPr="00776445">
        <w:rPr>
          <w:rFonts w:asciiTheme="majorHAnsi" w:hAnsiTheme="majorHAnsi"/>
          <w:sz w:val="22"/>
          <w:szCs w:val="22"/>
        </w:rPr>
        <w:t xml:space="preserve"> we have proudly been the exclusive Fix-a-Form® Licensee in South Africa</w:t>
      </w:r>
      <w:r w:rsidR="00652F0A" w:rsidRPr="00776445">
        <w:rPr>
          <w:rFonts w:asciiTheme="majorHAnsi" w:hAnsiTheme="majorHAnsi"/>
          <w:sz w:val="22"/>
          <w:szCs w:val="22"/>
        </w:rPr>
        <w:t>,</w:t>
      </w:r>
      <w:r w:rsidRPr="00776445">
        <w:rPr>
          <w:rFonts w:asciiTheme="majorHAnsi" w:hAnsiTheme="majorHAnsi"/>
          <w:sz w:val="22"/>
          <w:szCs w:val="22"/>
        </w:rPr>
        <w:t xml:space="preserve"> and all Africa south of the equator</w:t>
      </w:r>
      <w:r w:rsidR="00652F0A" w:rsidRPr="00776445">
        <w:rPr>
          <w:rFonts w:asciiTheme="majorHAnsi" w:hAnsiTheme="majorHAnsi"/>
          <w:sz w:val="22"/>
          <w:szCs w:val="22"/>
        </w:rPr>
        <w:t>,</w:t>
      </w:r>
      <w:r w:rsidRPr="00776445">
        <w:rPr>
          <w:rFonts w:asciiTheme="majorHAnsi" w:hAnsiTheme="majorHAnsi"/>
          <w:sz w:val="22"/>
          <w:szCs w:val="22"/>
        </w:rPr>
        <w:t xml:space="preserve"> since 1981. For more information on developing the perfect label</w:t>
      </w:r>
      <w:r w:rsidR="004858EE" w:rsidRPr="00776445">
        <w:rPr>
          <w:rFonts w:asciiTheme="majorHAnsi" w:hAnsiTheme="majorHAnsi"/>
          <w:sz w:val="22"/>
          <w:szCs w:val="22"/>
        </w:rPr>
        <w:t>l</w:t>
      </w:r>
      <w:r w:rsidRPr="00776445">
        <w:rPr>
          <w:rFonts w:asciiTheme="majorHAnsi" w:hAnsiTheme="majorHAnsi"/>
          <w:sz w:val="22"/>
          <w:szCs w:val="22"/>
        </w:rPr>
        <w:t>ing solution for your business, contact us today.</w:t>
      </w:r>
    </w:p>
    <w:sectPr w:rsidR="00E73ECA" w:rsidRPr="00776445" w:rsidSect="00D1778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A32"/>
    <w:rsid w:val="00125929"/>
    <w:rsid w:val="00135E11"/>
    <w:rsid w:val="001F52DA"/>
    <w:rsid w:val="00235477"/>
    <w:rsid w:val="002E2D48"/>
    <w:rsid w:val="00300F05"/>
    <w:rsid w:val="003613AF"/>
    <w:rsid w:val="004030AA"/>
    <w:rsid w:val="00407713"/>
    <w:rsid w:val="00475203"/>
    <w:rsid w:val="004858EE"/>
    <w:rsid w:val="00504358"/>
    <w:rsid w:val="00547767"/>
    <w:rsid w:val="005564A0"/>
    <w:rsid w:val="00623AF8"/>
    <w:rsid w:val="00652F0A"/>
    <w:rsid w:val="006815EA"/>
    <w:rsid w:val="00776445"/>
    <w:rsid w:val="007E70C3"/>
    <w:rsid w:val="008A2115"/>
    <w:rsid w:val="009F3A32"/>
    <w:rsid w:val="00A1245B"/>
    <w:rsid w:val="00B1138A"/>
    <w:rsid w:val="00B219D8"/>
    <w:rsid w:val="00BA006C"/>
    <w:rsid w:val="00C06528"/>
    <w:rsid w:val="00C137E5"/>
    <w:rsid w:val="00C16748"/>
    <w:rsid w:val="00D1778C"/>
    <w:rsid w:val="00D5286B"/>
    <w:rsid w:val="00E14950"/>
    <w:rsid w:val="00E73ECA"/>
    <w:rsid w:val="00F5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852F32"/>
  <w14:defaultImageDpi w14:val="300"/>
  <w15:docId w15:val="{DD4929FC-8F17-420E-B212-2D3ED897A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495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1495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packmedia.co.za/about/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2243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andrée</dc:creator>
  <cp:keywords/>
  <dc:description/>
  <cp:lastModifiedBy>Priscilla Moroke</cp:lastModifiedBy>
  <cp:revision>2</cp:revision>
  <dcterms:created xsi:type="dcterms:W3CDTF">2017-09-28T12:16:00Z</dcterms:created>
  <dcterms:modified xsi:type="dcterms:W3CDTF">2017-09-28T12:16:00Z</dcterms:modified>
</cp:coreProperties>
</file>