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7ACFAF" w14:textId="77777777" w:rsidR="00CA7C53" w:rsidRPr="001D3155" w:rsidRDefault="001D3155" w:rsidP="001D3155">
      <w:pPr>
        <w:spacing w:line="276" w:lineRule="auto"/>
        <w:rPr>
          <w:rFonts w:cs="Arial"/>
          <w:sz w:val="22"/>
          <w:szCs w:val="22"/>
        </w:rPr>
      </w:pPr>
      <w:bookmarkStart w:id="0" w:name="_GoBack"/>
      <w:bookmarkEnd w:id="0"/>
      <w:r w:rsidRPr="001D3155">
        <w:rPr>
          <w:noProof/>
          <w:sz w:val="22"/>
          <w:szCs w:val="22"/>
          <w:lang w:val="en-US"/>
        </w:rPr>
        <w:drawing>
          <wp:anchor distT="0" distB="0" distL="114300" distR="114300" simplePos="0" relativeHeight="251666432" behindDoc="1" locked="0" layoutInCell="1" allowOverlap="1" wp14:anchorId="69A86D8B" wp14:editId="7D7F539F">
            <wp:simplePos x="0" y="0"/>
            <wp:positionH relativeFrom="column">
              <wp:posOffset>3857625</wp:posOffset>
            </wp:positionH>
            <wp:positionV relativeFrom="paragraph">
              <wp:posOffset>0</wp:posOffset>
            </wp:positionV>
            <wp:extent cx="2061210" cy="1596390"/>
            <wp:effectExtent l="0" t="0" r="0" b="3810"/>
            <wp:wrapTight wrapText="bothSides">
              <wp:wrapPolygon edited="0">
                <wp:start x="0" y="0"/>
                <wp:lineTo x="0" y="21394"/>
                <wp:lineTo x="21360" y="21394"/>
                <wp:lineTo x="213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astener Fair France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210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C53" w:rsidRPr="001D3155">
        <w:rPr>
          <w:rFonts w:cs="Arial"/>
          <w:noProof/>
          <w:sz w:val="22"/>
          <w:szCs w:val="22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8B7EAB5" wp14:editId="62B3E39D">
                <wp:simplePos x="0" y="0"/>
                <wp:positionH relativeFrom="column">
                  <wp:posOffset>4124325</wp:posOffset>
                </wp:positionH>
                <wp:positionV relativeFrom="paragraph">
                  <wp:posOffset>0</wp:posOffset>
                </wp:positionV>
                <wp:extent cx="1876425" cy="152400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78237" w14:textId="77777777" w:rsidR="00CA7C53" w:rsidRDefault="00CA7C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4.75pt;margin-top:0;width:147.75pt;height:12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" stroked="f">
                <v:textbox>
                  <w:txbxContent>
                    <w:p w:rsidR="00CA7C53" w:rsidRDefault="00CA7C53"/>
                  </w:txbxContent>
                </v:textbox>
                <w10:wrap type="square"/>
              </v:shape>
            </w:pict>
          </mc:Fallback>
        </mc:AlternateContent>
      </w:r>
    </w:p>
    <w:p w14:paraId="597E3554" w14:textId="77777777" w:rsidR="00CA7C53" w:rsidRPr="001D3155" w:rsidRDefault="00CA7C53" w:rsidP="001D3155">
      <w:pPr>
        <w:spacing w:line="276" w:lineRule="auto"/>
        <w:rPr>
          <w:rFonts w:cs="Arial"/>
          <w:sz w:val="22"/>
          <w:szCs w:val="22"/>
        </w:rPr>
      </w:pPr>
    </w:p>
    <w:p w14:paraId="59D0BFAA" w14:textId="77777777" w:rsidR="000B688C" w:rsidRPr="001D3155" w:rsidRDefault="000B688C" w:rsidP="001D3155">
      <w:pPr>
        <w:spacing w:line="276" w:lineRule="auto"/>
        <w:rPr>
          <w:rFonts w:cs="Arial"/>
          <w:sz w:val="24"/>
          <w:szCs w:val="24"/>
        </w:rPr>
      </w:pPr>
      <w:r w:rsidRPr="001D3155">
        <w:rPr>
          <w:rFonts w:cs="Arial"/>
          <w:sz w:val="24"/>
          <w:szCs w:val="24"/>
        </w:rPr>
        <w:t>PRESS RELEASE</w:t>
      </w:r>
    </w:p>
    <w:p w14:paraId="3855C908" w14:textId="77777777" w:rsidR="00AE3072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For immediate release</w:t>
      </w:r>
    </w:p>
    <w:p w14:paraId="4E0DFD70" w14:textId="77777777" w:rsidR="000B688C" w:rsidRPr="001D3155" w:rsidRDefault="00EA33D9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September 2017</w:t>
      </w:r>
    </w:p>
    <w:p w14:paraId="09C0A11C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</w:p>
    <w:p w14:paraId="3DF16678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</w:p>
    <w:p w14:paraId="70F4E561" w14:textId="77777777" w:rsidR="00C12752" w:rsidRPr="001D3155" w:rsidRDefault="00C12752" w:rsidP="001D3155">
      <w:pPr>
        <w:spacing w:line="276" w:lineRule="auto"/>
        <w:rPr>
          <w:rFonts w:cs="Arial"/>
          <w:sz w:val="22"/>
          <w:szCs w:val="22"/>
        </w:rPr>
      </w:pPr>
    </w:p>
    <w:p w14:paraId="7E10A7A1" w14:textId="77777777" w:rsidR="000B688C" w:rsidRPr="001D3155" w:rsidRDefault="000B688C" w:rsidP="001D3155">
      <w:pPr>
        <w:spacing w:line="276" w:lineRule="auto"/>
        <w:rPr>
          <w:rFonts w:cs="Arial"/>
          <w:sz w:val="28"/>
          <w:szCs w:val="28"/>
        </w:rPr>
      </w:pPr>
      <w:r w:rsidRPr="001D3155">
        <w:rPr>
          <w:rFonts w:cs="Arial"/>
          <w:b/>
          <w:bCs/>
          <w:sz w:val="28"/>
          <w:szCs w:val="28"/>
        </w:rPr>
        <w:t xml:space="preserve">Fastener Fair </w:t>
      </w:r>
      <w:r w:rsidR="00EA33D9" w:rsidRPr="001D3155">
        <w:rPr>
          <w:rFonts w:cs="Arial"/>
          <w:b/>
          <w:bCs/>
          <w:sz w:val="28"/>
          <w:szCs w:val="28"/>
        </w:rPr>
        <w:t>France 2018</w:t>
      </w:r>
      <w:r w:rsidR="008A6B4E" w:rsidRPr="001D3155">
        <w:rPr>
          <w:rFonts w:cs="Arial"/>
          <w:b/>
          <w:bCs/>
          <w:sz w:val="28"/>
          <w:szCs w:val="28"/>
        </w:rPr>
        <w:t xml:space="preserve"> </w:t>
      </w:r>
      <w:r w:rsidR="00213F67" w:rsidRPr="001D3155">
        <w:rPr>
          <w:rFonts w:cs="Arial"/>
          <w:b/>
          <w:bCs/>
          <w:sz w:val="28"/>
          <w:szCs w:val="28"/>
        </w:rPr>
        <w:t>arrives in</w:t>
      </w:r>
      <w:r w:rsidR="008A6B4E" w:rsidRPr="001D3155">
        <w:rPr>
          <w:rFonts w:cs="Arial"/>
          <w:b/>
          <w:bCs/>
          <w:sz w:val="28"/>
          <w:szCs w:val="28"/>
        </w:rPr>
        <w:t xml:space="preserve"> Paris</w:t>
      </w:r>
    </w:p>
    <w:p w14:paraId="5FFBD32F" w14:textId="77777777" w:rsidR="00DB6F4C" w:rsidRPr="001D3155" w:rsidRDefault="008A4C2F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Paris Expo Porte de Versailles will host </w:t>
      </w:r>
      <w:r w:rsidR="00DB6F4C" w:rsidRPr="001D3155">
        <w:rPr>
          <w:rFonts w:cs="Arial"/>
          <w:sz w:val="22"/>
          <w:szCs w:val="22"/>
        </w:rPr>
        <w:t xml:space="preserve">Fastener Fair France from 28-29 November </w:t>
      </w:r>
      <w:r w:rsidRPr="001D3155">
        <w:rPr>
          <w:rFonts w:cs="Arial"/>
          <w:sz w:val="22"/>
          <w:szCs w:val="22"/>
        </w:rPr>
        <w:t>2018</w:t>
      </w:r>
      <w:r w:rsidR="00DB6F4C" w:rsidRPr="001D3155">
        <w:rPr>
          <w:rFonts w:cs="Arial"/>
          <w:sz w:val="22"/>
          <w:szCs w:val="22"/>
        </w:rPr>
        <w:t xml:space="preserve">. </w:t>
      </w:r>
      <w:r w:rsidRPr="001D3155">
        <w:rPr>
          <w:rFonts w:cs="Arial"/>
          <w:sz w:val="22"/>
          <w:szCs w:val="22"/>
        </w:rPr>
        <w:t>Th</w:t>
      </w:r>
      <w:r w:rsidR="00CA7C53" w:rsidRPr="001D3155">
        <w:rPr>
          <w:rFonts w:cs="Arial"/>
          <w:sz w:val="22"/>
          <w:szCs w:val="22"/>
        </w:rPr>
        <w:t>e</w:t>
      </w:r>
      <w:r w:rsidRPr="001D3155">
        <w:rPr>
          <w:rFonts w:cs="Arial"/>
          <w:sz w:val="22"/>
          <w:szCs w:val="22"/>
        </w:rPr>
        <w:t xml:space="preserve"> exhibition </w:t>
      </w:r>
      <w:r w:rsidR="00213F67" w:rsidRPr="001D3155">
        <w:rPr>
          <w:rFonts w:cs="Arial"/>
          <w:sz w:val="22"/>
          <w:szCs w:val="22"/>
        </w:rPr>
        <w:t>is</w:t>
      </w:r>
      <w:r w:rsidR="00DB6F4C" w:rsidRPr="001D3155">
        <w:rPr>
          <w:rFonts w:cs="Arial"/>
          <w:sz w:val="22"/>
          <w:szCs w:val="22"/>
        </w:rPr>
        <w:t xml:space="preserve"> the latest in </w:t>
      </w:r>
      <w:r w:rsidR="00213F67" w:rsidRPr="001D3155">
        <w:rPr>
          <w:rFonts w:cs="Arial"/>
          <w:sz w:val="22"/>
          <w:szCs w:val="22"/>
        </w:rPr>
        <w:t>the world’s leading</w:t>
      </w:r>
      <w:r w:rsidR="00DB6F4C" w:rsidRPr="001D3155">
        <w:rPr>
          <w:rFonts w:cs="Arial"/>
          <w:sz w:val="22"/>
          <w:szCs w:val="22"/>
        </w:rPr>
        <w:t xml:space="preserve"> series of trade shows specialising in fastener and fixing technologies. </w:t>
      </w:r>
    </w:p>
    <w:p w14:paraId="5AE18A1D" w14:textId="77777777" w:rsidR="000B688C" w:rsidRPr="001D3155" w:rsidRDefault="00B13828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Locating the exhibition in Paris will bring the very latest in fastener and fixing products and </w:t>
      </w:r>
      <w:r w:rsidR="008A4C2F" w:rsidRPr="001D3155">
        <w:rPr>
          <w:rFonts w:cs="Arial"/>
          <w:sz w:val="22"/>
          <w:szCs w:val="22"/>
        </w:rPr>
        <w:t>solutions</w:t>
      </w:r>
      <w:r w:rsidRPr="001D3155">
        <w:rPr>
          <w:rFonts w:cs="Arial"/>
          <w:sz w:val="22"/>
          <w:szCs w:val="22"/>
        </w:rPr>
        <w:t xml:space="preserve"> to one of the major manufacturing regions in France</w:t>
      </w:r>
      <w:r w:rsidR="008674ED" w:rsidRPr="001D3155">
        <w:rPr>
          <w:rFonts w:cs="Arial"/>
          <w:sz w:val="22"/>
          <w:szCs w:val="22"/>
        </w:rPr>
        <w:t xml:space="preserve">, </w:t>
      </w:r>
      <w:r w:rsidR="00BE49F2" w:rsidRPr="001D3155">
        <w:rPr>
          <w:rFonts w:cs="Arial"/>
          <w:sz w:val="22"/>
          <w:szCs w:val="22"/>
        </w:rPr>
        <w:t xml:space="preserve">against the background of </w:t>
      </w:r>
      <w:r w:rsidR="008674ED" w:rsidRPr="001D3155">
        <w:rPr>
          <w:rFonts w:cs="Arial"/>
          <w:sz w:val="22"/>
          <w:szCs w:val="22"/>
        </w:rPr>
        <w:t>a favo</w:t>
      </w:r>
      <w:r w:rsidR="00376885" w:rsidRPr="001D3155">
        <w:rPr>
          <w:rFonts w:cs="Arial"/>
          <w:sz w:val="22"/>
          <w:szCs w:val="22"/>
        </w:rPr>
        <w:t>u</w:t>
      </w:r>
      <w:r w:rsidR="008674ED" w:rsidRPr="001D3155">
        <w:rPr>
          <w:rFonts w:cs="Arial"/>
          <w:sz w:val="22"/>
          <w:szCs w:val="22"/>
        </w:rPr>
        <w:t>rable economic environment</w:t>
      </w:r>
      <w:r w:rsidR="00213F67" w:rsidRPr="001D3155">
        <w:rPr>
          <w:rFonts w:cs="Arial"/>
          <w:sz w:val="22"/>
          <w:szCs w:val="22"/>
        </w:rPr>
        <w:t>;</w:t>
      </w:r>
      <w:r w:rsidR="00BE49F2" w:rsidRPr="001D3155">
        <w:rPr>
          <w:rFonts w:cs="Arial"/>
          <w:sz w:val="22"/>
          <w:szCs w:val="22"/>
        </w:rPr>
        <w:t xml:space="preserve"> </w:t>
      </w:r>
      <w:r w:rsidR="00BE7420" w:rsidRPr="001D3155">
        <w:rPr>
          <w:rFonts w:cs="Arial"/>
          <w:sz w:val="22"/>
          <w:szCs w:val="22"/>
        </w:rPr>
        <w:t>France’s</w:t>
      </w:r>
      <w:r w:rsidR="00BE49F2" w:rsidRPr="001D3155">
        <w:rPr>
          <w:rFonts w:cs="Arial"/>
          <w:sz w:val="22"/>
          <w:szCs w:val="22"/>
        </w:rPr>
        <w:t xml:space="preserve"> national GDP registered a 0.5% increase for the </w:t>
      </w:r>
      <w:r w:rsidR="008A4C2F" w:rsidRPr="001D3155">
        <w:rPr>
          <w:rFonts w:cs="Arial"/>
          <w:sz w:val="22"/>
          <w:szCs w:val="22"/>
        </w:rPr>
        <w:t xml:space="preserve">third </w:t>
      </w:r>
      <w:r w:rsidR="00A2093F" w:rsidRPr="001D3155">
        <w:rPr>
          <w:rFonts w:cs="Arial"/>
          <w:sz w:val="22"/>
          <w:szCs w:val="22"/>
        </w:rPr>
        <w:t xml:space="preserve">quarter </w:t>
      </w:r>
      <w:r w:rsidR="008F5A41" w:rsidRPr="001D3155">
        <w:rPr>
          <w:rFonts w:cs="Arial"/>
          <w:sz w:val="22"/>
          <w:szCs w:val="22"/>
        </w:rPr>
        <w:t>in a row</w:t>
      </w:r>
      <w:r w:rsidR="00BE49F2" w:rsidRPr="001D3155">
        <w:rPr>
          <w:rFonts w:cs="Arial"/>
          <w:sz w:val="22"/>
          <w:szCs w:val="22"/>
        </w:rPr>
        <w:t xml:space="preserve">.  </w:t>
      </w:r>
      <w:r w:rsidR="000B688C" w:rsidRPr="001D3155">
        <w:rPr>
          <w:rFonts w:cs="Arial"/>
          <w:sz w:val="22"/>
          <w:szCs w:val="22"/>
        </w:rPr>
        <w:t xml:space="preserve">Companies exhibiting at Fastener Fair </w:t>
      </w:r>
      <w:r w:rsidR="00EA33D9" w:rsidRPr="001D3155">
        <w:rPr>
          <w:rFonts w:cs="Arial"/>
          <w:sz w:val="22"/>
          <w:szCs w:val="22"/>
        </w:rPr>
        <w:t>France</w:t>
      </w:r>
      <w:r w:rsidR="000B688C" w:rsidRPr="001D3155">
        <w:rPr>
          <w:rFonts w:cs="Arial"/>
          <w:sz w:val="22"/>
          <w:szCs w:val="22"/>
        </w:rPr>
        <w:t xml:space="preserve"> will feature products and services in </w:t>
      </w:r>
      <w:r w:rsidR="00121D97" w:rsidRPr="001D3155">
        <w:rPr>
          <w:rFonts w:cs="Arial"/>
          <w:sz w:val="22"/>
          <w:szCs w:val="22"/>
        </w:rPr>
        <w:t>the following</w:t>
      </w:r>
      <w:r w:rsidR="000B688C" w:rsidRPr="001D3155">
        <w:rPr>
          <w:rFonts w:cs="Arial"/>
          <w:sz w:val="22"/>
          <w:szCs w:val="22"/>
        </w:rPr>
        <w:t xml:space="preserve"> sectors:</w:t>
      </w:r>
    </w:p>
    <w:p w14:paraId="197C64C9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Industrial fasteners and fixings </w:t>
      </w:r>
    </w:p>
    <w:p w14:paraId="54333C39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Construction fixings</w:t>
      </w:r>
    </w:p>
    <w:p w14:paraId="4C9A424E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Assembly and installation systems</w:t>
      </w:r>
    </w:p>
    <w:p w14:paraId="54EE7DE1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Fastener manufacturing technology</w:t>
      </w:r>
    </w:p>
    <w:p w14:paraId="5C600EE2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Storage, distribution, factory equipment</w:t>
      </w:r>
    </w:p>
    <w:p w14:paraId="6C27CE63" w14:textId="77777777" w:rsidR="000B688C" w:rsidRPr="001D3155" w:rsidRDefault="000B688C" w:rsidP="001D3155">
      <w:pPr>
        <w:widowControl w:val="0"/>
        <w:numPr>
          <w:ilvl w:val="0"/>
          <w:numId w:val="2"/>
        </w:numPr>
        <w:spacing w:after="0"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Information, communication and services</w:t>
      </w:r>
    </w:p>
    <w:p w14:paraId="4E25A772" w14:textId="77777777" w:rsidR="00BE49F2" w:rsidRPr="001D3155" w:rsidRDefault="00BE49F2" w:rsidP="001D3155">
      <w:pPr>
        <w:spacing w:line="276" w:lineRule="auto"/>
        <w:rPr>
          <w:rFonts w:cs="Arial"/>
          <w:sz w:val="22"/>
          <w:szCs w:val="22"/>
        </w:rPr>
      </w:pPr>
    </w:p>
    <w:p w14:paraId="1595A772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Providing participating companies with an international business platform, the exhibition will attract visiting managers, engineers and buyers from </w:t>
      </w:r>
      <w:r w:rsidR="00213F67" w:rsidRPr="001D3155">
        <w:rPr>
          <w:rFonts w:cs="Arial"/>
          <w:sz w:val="22"/>
          <w:szCs w:val="22"/>
        </w:rPr>
        <w:t>targeted</w:t>
      </w:r>
      <w:r w:rsidRPr="001D3155">
        <w:rPr>
          <w:rFonts w:cs="Arial"/>
          <w:sz w:val="22"/>
          <w:szCs w:val="22"/>
        </w:rPr>
        <w:t xml:space="preserve"> markets. These are expected to include machinery and electrical</w:t>
      </w:r>
      <w:r w:rsidR="00C822AA" w:rsidRPr="001D3155">
        <w:rPr>
          <w:rFonts w:cs="Arial"/>
          <w:sz w:val="22"/>
          <w:szCs w:val="22"/>
        </w:rPr>
        <w:t xml:space="preserve"> equipment </w:t>
      </w:r>
      <w:r w:rsidR="006C1878" w:rsidRPr="001D3155">
        <w:rPr>
          <w:rFonts w:cs="Arial"/>
          <w:sz w:val="22"/>
          <w:szCs w:val="22"/>
        </w:rPr>
        <w:t>manufacturing</w:t>
      </w:r>
      <w:r w:rsidR="00177F42" w:rsidRPr="001D3155">
        <w:rPr>
          <w:rFonts w:cs="Arial"/>
          <w:sz w:val="22"/>
          <w:szCs w:val="22"/>
        </w:rPr>
        <w:t xml:space="preserve">, </w:t>
      </w:r>
      <w:r w:rsidRPr="001D3155">
        <w:rPr>
          <w:rFonts w:cs="Arial"/>
          <w:sz w:val="22"/>
          <w:szCs w:val="22"/>
        </w:rPr>
        <w:t xml:space="preserve">transport technologies, furniture, consumer goods production and high-tech industries. Specialist distributors of fastener and fixing products will also </w:t>
      </w:r>
      <w:r w:rsidR="0065492C" w:rsidRPr="001D3155">
        <w:rPr>
          <w:rFonts w:cs="Arial"/>
          <w:sz w:val="22"/>
          <w:szCs w:val="22"/>
        </w:rPr>
        <w:t>attend</w:t>
      </w:r>
      <w:r w:rsidRPr="001D3155">
        <w:rPr>
          <w:rFonts w:cs="Arial"/>
          <w:sz w:val="22"/>
          <w:szCs w:val="22"/>
        </w:rPr>
        <w:t>.</w:t>
      </w:r>
    </w:p>
    <w:p w14:paraId="29456A87" w14:textId="77777777" w:rsidR="000B688C" w:rsidRPr="001D3155" w:rsidRDefault="001C760A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France’s largest exhibition centre, Paris Expo Porte de Versailles is </w:t>
      </w:r>
      <w:r w:rsidR="001C5732" w:rsidRPr="001D3155">
        <w:rPr>
          <w:rFonts w:cs="Arial"/>
          <w:sz w:val="22"/>
          <w:szCs w:val="22"/>
        </w:rPr>
        <w:t>renowned for its international events. C</w:t>
      </w:r>
      <w:r w:rsidRPr="001D3155">
        <w:rPr>
          <w:rFonts w:cs="Arial"/>
          <w:sz w:val="22"/>
          <w:szCs w:val="22"/>
        </w:rPr>
        <w:t xml:space="preserve">urrently undergoing </w:t>
      </w:r>
      <w:r w:rsidR="001C5732" w:rsidRPr="001D3155">
        <w:rPr>
          <w:rFonts w:cs="Arial"/>
          <w:sz w:val="22"/>
          <w:szCs w:val="22"/>
        </w:rPr>
        <w:t>an ambitious renovation</w:t>
      </w:r>
      <w:r w:rsidRPr="001D3155">
        <w:rPr>
          <w:rFonts w:cs="Arial"/>
          <w:sz w:val="22"/>
          <w:szCs w:val="22"/>
        </w:rPr>
        <w:t xml:space="preserve"> scheme</w:t>
      </w:r>
      <w:r w:rsidR="001C5732" w:rsidRPr="001D3155">
        <w:rPr>
          <w:rFonts w:cs="Arial"/>
          <w:sz w:val="22"/>
          <w:szCs w:val="22"/>
        </w:rPr>
        <w:t xml:space="preserve">, </w:t>
      </w:r>
      <w:r w:rsidR="00213F67" w:rsidRPr="001D3155">
        <w:rPr>
          <w:rFonts w:cs="Arial"/>
          <w:sz w:val="22"/>
          <w:szCs w:val="22"/>
        </w:rPr>
        <w:t>the venue</w:t>
      </w:r>
      <w:r w:rsidR="001C5732" w:rsidRPr="001D3155">
        <w:rPr>
          <w:rFonts w:cs="Arial"/>
          <w:sz w:val="22"/>
          <w:szCs w:val="22"/>
        </w:rPr>
        <w:t xml:space="preserve"> is soon </w:t>
      </w:r>
      <w:r w:rsidR="0037222B" w:rsidRPr="001D3155">
        <w:rPr>
          <w:rFonts w:cs="Arial"/>
          <w:sz w:val="22"/>
          <w:szCs w:val="22"/>
        </w:rPr>
        <w:t xml:space="preserve">set to become </w:t>
      </w:r>
      <w:r w:rsidR="00101147" w:rsidRPr="001D3155">
        <w:rPr>
          <w:rFonts w:cs="Arial"/>
          <w:sz w:val="22"/>
          <w:szCs w:val="22"/>
        </w:rPr>
        <w:t xml:space="preserve">one of </w:t>
      </w:r>
      <w:r w:rsidR="0037222B" w:rsidRPr="001D3155">
        <w:rPr>
          <w:rFonts w:cs="Arial"/>
          <w:sz w:val="22"/>
          <w:szCs w:val="22"/>
        </w:rPr>
        <w:t>the ultimate state-of-the art exhibition and conference complex</w:t>
      </w:r>
      <w:r w:rsidR="00101147" w:rsidRPr="001D3155">
        <w:rPr>
          <w:rFonts w:cs="Arial"/>
          <w:sz w:val="22"/>
          <w:szCs w:val="22"/>
        </w:rPr>
        <w:t>es</w:t>
      </w:r>
      <w:r w:rsidR="0037222B" w:rsidRPr="001D3155">
        <w:rPr>
          <w:rFonts w:cs="Arial"/>
          <w:sz w:val="22"/>
          <w:szCs w:val="22"/>
        </w:rPr>
        <w:t xml:space="preserve"> in Europe</w:t>
      </w:r>
      <w:r w:rsidR="001C5732" w:rsidRPr="001D3155">
        <w:rPr>
          <w:rFonts w:cs="Arial"/>
          <w:sz w:val="22"/>
          <w:szCs w:val="22"/>
        </w:rPr>
        <w:t xml:space="preserve">. Ideally </w:t>
      </w:r>
      <w:r w:rsidR="006C1878" w:rsidRPr="001D3155">
        <w:rPr>
          <w:rFonts w:cs="Arial"/>
          <w:sz w:val="22"/>
          <w:szCs w:val="22"/>
        </w:rPr>
        <w:t>situated</w:t>
      </w:r>
      <w:r w:rsidR="000B688C" w:rsidRPr="001D3155">
        <w:rPr>
          <w:rFonts w:cs="Arial"/>
          <w:sz w:val="22"/>
          <w:szCs w:val="22"/>
        </w:rPr>
        <w:t xml:space="preserve"> in central </w:t>
      </w:r>
      <w:r w:rsidR="00F22241" w:rsidRPr="001D3155">
        <w:rPr>
          <w:rFonts w:cs="Arial"/>
          <w:sz w:val="22"/>
          <w:szCs w:val="22"/>
        </w:rPr>
        <w:t>Paris</w:t>
      </w:r>
      <w:r w:rsidR="000B688C" w:rsidRPr="001D3155">
        <w:rPr>
          <w:rFonts w:cs="Arial"/>
          <w:sz w:val="22"/>
          <w:szCs w:val="22"/>
        </w:rPr>
        <w:t>,</w:t>
      </w:r>
      <w:r w:rsidR="00A20B7B" w:rsidRPr="001D3155">
        <w:rPr>
          <w:rFonts w:cs="Arial"/>
          <w:sz w:val="22"/>
          <w:szCs w:val="22"/>
        </w:rPr>
        <w:t xml:space="preserve"> </w:t>
      </w:r>
      <w:r w:rsidR="000B688C" w:rsidRPr="001D3155">
        <w:rPr>
          <w:rFonts w:cs="Arial"/>
          <w:sz w:val="22"/>
          <w:szCs w:val="22"/>
        </w:rPr>
        <w:t>with excellent transport links, car parking</w:t>
      </w:r>
      <w:r w:rsidR="006C1878" w:rsidRPr="001D3155">
        <w:rPr>
          <w:rFonts w:cs="Arial"/>
          <w:sz w:val="22"/>
          <w:szCs w:val="22"/>
        </w:rPr>
        <w:t xml:space="preserve"> facilities</w:t>
      </w:r>
      <w:r w:rsidR="000B688C" w:rsidRPr="001D3155">
        <w:rPr>
          <w:rFonts w:cs="Arial"/>
          <w:sz w:val="22"/>
          <w:szCs w:val="22"/>
        </w:rPr>
        <w:t xml:space="preserve"> and a wide range of hotels and other </w:t>
      </w:r>
      <w:r w:rsidR="008214DA" w:rsidRPr="001D3155">
        <w:rPr>
          <w:rFonts w:cs="Arial"/>
          <w:sz w:val="22"/>
          <w:szCs w:val="22"/>
        </w:rPr>
        <w:t>amenit</w:t>
      </w:r>
      <w:r w:rsidR="000B688C" w:rsidRPr="001D3155">
        <w:rPr>
          <w:rFonts w:cs="Arial"/>
          <w:sz w:val="22"/>
          <w:szCs w:val="22"/>
        </w:rPr>
        <w:t>ies</w:t>
      </w:r>
      <w:r w:rsidR="000460CF" w:rsidRPr="001D3155">
        <w:rPr>
          <w:rFonts w:cs="Arial"/>
          <w:sz w:val="22"/>
          <w:szCs w:val="22"/>
        </w:rPr>
        <w:t>,</w:t>
      </w:r>
      <w:r w:rsidR="00920B2F" w:rsidRPr="001D3155">
        <w:rPr>
          <w:rFonts w:cs="Arial"/>
          <w:sz w:val="22"/>
          <w:szCs w:val="22"/>
        </w:rPr>
        <w:t xml:space="preserve"> </w:t>
      </w:r>
      <w:r w:rsidR="00F36DBC" w:rsidRPr="001D3155">
        <w:rPr>
          <w:rFonts w:cs="Arial"/>
          <w:sz w:val="22"/>
          <w:szCs w:val="22"/>
        </w:rPr>
        <w:t>it is</w:t>
      </w:r>
      <w:r w:rsidR="00920B2F" w:rsidRPr="001D3155">
        <w:rPr>
          <w:rFonts w:cs="Arial"/>
          <w:sz w:val="22"/>
          <w:szCs w:val="22"/>
        </w:rPr>
        <w:t xml:space="preserve"> </w:t>
      </w:r>
      <w:r w:rsidR="0037222B" w:rsidRPr="001D3155">
        <w:rPr>
          <w:rFonts w:cs="Arial"/>
          <w:sz w:val="22"/>
          <w:szCs w:val="22"/>
        </w:rPr>
        <w:t xml:space="preserve">the perfect </w:t>
      </w:r>
      <w:r w:rsidR="00213F67" w:rsidRPr="001D3155">
        <w:rPr>
          <w:rFonts w:cs="Arial"/>
          <w:sz w:val="22"/>
          <w:szCs w:val="22"/>
        </w:rPr>
        <w:t>location</w:t>
      </w:r>
      <w:r w:rsidR="0037222B" w:rsidRPr="001D3155">
        <w:rPr>
          <w:rFonts w:cs="Arial"/>
          <w:sz w:val="22"/>
          <w:szCs w:val="22"/>
        </w:rPr>
        <w:t xml:space="preserve"> for Fastener Fair France. </w:t>
      </w:r>
    </w:p>
    <w:p w14:paraId="671473AA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“This event in </w:t>
      </w:r>
      <w:r w:rsidR="00EA33D9" w:rsidRPr="001D3155">
        <w:rPr>
          <w:rFonts w:cs="Arial"/>
          <w:sz w:val="22"/>
          <w:szCs w:val="22"/>
        </w:rPr>
        <w:t>Paris</w:t>
      </w:r>
      <w:r w:rsidRPr="001D3155">
        <w:rPr>
          <w:rFonts w:cs="Arial"/>
          <w:sz w:val="22"/>
          <w:szCs w:val="22"/>
        </w:rPr>
        <w:t xml:space="preserve"> will provide a great opportunity for fastener and fixing products suppliers to present their capabilities and increase brand awareness in one of Europe’s </w:t>
      </w:r>
      <w:r w:rsidR="00E22230" w:rsidRPr="001D3155">
        <w:rPr>
          <w:rFonts w:cs="Arial"/>
          <w:sz w:val="22"/>
          <w:szCs w:val="22"/>
        </w:rPr>
        <w:t>major</w:t>
      </w:r>
      <w:r w:rsidR="00794832" w:rsidRPr="001D3155">
        <w:rPr>
          <w:rFonts w:cs="Arial"/>
          <w:sz w:val="22"/>
          <w:szCs w:val="22"/>
        </w:rPr>
        <w:t xml:space="preserve"> </w:t>
      </w:r>
      <w:r w:rsidRPr="001D3155">
        <w:rPr>
          <w:rFonts w:cs="Arial"/>
          <w:sz w:val="22"/>
          <w:szCs w:val="22"/>
        </w:rPr>
        <w:lastRenderedPageBreak/>
        <w:t>markets,”</w:t>
      </w:r>
      <w:r w:rsidR="009F230B" w:rsidRPr="001D3155">
        <w:rPr>
          <w:rFonts w:cs="Arial"/>
          <w:sz w:val="22"/>
          <w:szCs w:val="22"/>
        </w:rPr>
        <w:t xml:space="preserve"> </w:t>
      </w:r>
      <w:r w:rsidRPr="001D3155">
        <w:rPr>
          <w:rFonts w:cs="Arial"/>
          <w:sz w:val="22"/>
          <w:szCs w:val="22"/>
        </w:rPr>
        <w:t xml:space="preserve">says Olivia Griscelli, Exhibition Director for Fastener Fair </w:t>
      </w:r>
      <w:r w:rsidR="00EA33D9" w:rsidRPr="001D3155">
        <w:rPr>
          <w:rFonts w:cs="Arial"/>
          <w:sz w:val="22"/>
          <w:szCs w:val="22"/>
        </w:rPr>
        <w:t>France</w:t>
      </w:r>
      <w:r w:rsidRPr="001D3155">
        <w:rPr>
          <w:rFonts w:cs="Arial"/>
          <w:sz w:val="22"/>
          <w:szCs w:val="22"/>
        </w:rPr>
        <w:t>. “</w:t>
      </w:r>
      <w:r w:rsidR="00794832" w:rsidRPr="001D3155">
        <w:rPr>
          <w:rFonts w:cs="Arial"/>
          <w:sz w:val="22"/>
          <w:szCs w:val="22"/>
        </w:rPr>
        <w:t>Our Fastener exhibitions</w:t>
      </w:r>
      <w:r w:rsidRPr="001D3155">
        <w:rPr>
          <w:rFonts w:cs="Arial"/>
          <w:sz w:val="22"/>
          <w:szCs w:val="22"/>
        </w:rPr>
        <w:t xml:space="preserve"> play </w:t>
      </w:r>
      <w:r w:rsidR="0054472C" w:rsidRPr="001D3155">
        <w:rPr>
          <w:rFonts w:cs="Arial"/>
          <w:sz w:val="22"/>
          <w:szCs w:val="22"/>
        </w:rPr>
        <w:t>an</w:t>
      </w:r>
      <w:r w:rsidRPr="001D3155">
        <w:rPr>
          <w:rFonts w:cs="Arial"/>
          <w:sz w:val="22"/>
          <w:szCs w:val="22"/>
        </w:rPr>
        <w:t xml:space="preserve"> important role in helping companies make new contacts, strengthen links with existing customers and develop their businesses.”</w:t>
      </w:r>
    </w:p>
    <w:p w14:paraId="16A62A8F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</w:p>
    <w:p w14:paraId="7FBB75B4" w14:textId="77777777" w:rsidR="000B688C" w:rsidRPr="001D3155" w:rsidRDefault="008A4C2F" w:rsidP="001D3155">
      <w:pPr>
        <w:spacing w:line="276" w:lineRule="auto"/>
        <w:rPr>
          <w:rFonts w:cs="Arial"/>
          <w:b/>
          <w:sz w:val="22"/>
          <w:szCs w:val="22"/>
        </w:rPr>
      </w:pPr>
      <w:r w:rsidRPr="001D3155">
        <w:rPr>
          <w:rFonts w:cs="Arial"/>
          <w:b/>
          <w:sz w:val="22"/>
          <w:szCs w:val="22"/>
        </w:rPr>
        <w:t>Part of the Fastener Fair worldwide ex</w:t>
      </w:r>
      <w:r w:rsidR="0065492C" w:rsidRPr="001D3155">
        <w:rPr>
          <w:rFonts w:cs="Arial"/>
          <w:b/>
          <w:sz w:val="22"/>
          <w:szCs w:val="22"/>
        </w:rPr>
        <w:t>h</w:t>
      </w:r>
      <w:r w:rsidRPr="001D3155">
        <w:rPr>
          <w:rFonts w:cs="Arial"/>
          <w:b/>
          <w:sz w:val="22"/>
          <w:szCs w:val="22"/>
        </w:rPr>
        <w:t>ibitions</w:t>
      </w:r>
      <w:r w:rsidR="00C12752" w:rsidRPr="001D3155">
        <w:rPr>
          <w:rFonts w:cs="Arial"/>
          <w:b/>
          <w:sz w:val="22"/>
          <w:szCs w:val="22"/>
        </w:rPr>
        <w:t xml:space="preserve"> series</w:t>
      </w:r>
    </w:p>
    <w:p w14:paraId="559F7EB7" w14:textId="77777777" w:rsidR="00121D97" w:rsidRDefault="00A46C6B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Organised by Mack Brooks (France) Ltd, a division of Mack Brooks Exhibitions, </w:t>
      </w:r>
      <w:r w:rsidR="000B688C" w:rsidRPr="001D3155">
        <w:rPr>
          <w:rFonts w:cs="Arial"/>
          <w:sz w:val="22"/>
          <w:szCs w:val="22"/>
        </w:rPr>
        <w:t xml:space="preserve">Fastener Fair </w:t>
      </w:r>
      <w:r w:rsidR="00EA33D9" w:rsidRPr="001D3155">
        <w:rPr>
          <w:rFonts w:cs="Arial"/>
          <w:sz w:val="22"/>
          <w:szCs w:val="22"/>
        </w:rPr>
        <w:t>France</w:t>
      </w:r>
      <w:r w:rsidR="000B688C" w:rsidRPr="001D3155">
        <w:rPr>
          <w:rFonts w:cs="Arial"/>
          <w:sz w:val="22"/>
          <w:szCs w:val="22"/>
        </w:rPr>
        <w:t xml:space="preserve"> is part of the worldwide series of Fastener Fair exhibitions for the fastener and fixings industry. These include Fastener Fair India, </w:t>
      </w:r>
      <w:r w:rsidR="00EE28C2" w:rsidRPr="001D3155">
        <w:rPr>
          <w:rFonts w:cs="Arial"/>
          <w:sz w:val="22"/>
          <w:szCs w:val="22"/>
        </w:rPr>
        <w:t xml:space="preserve">Fastener Fair Indonesia, </w:t>
      </w:r>
      <w:r w:rsidR="000B688C" w:rsidRPr="001D3155">
        <w:rPr>
          <w:rFonts w:cs="Arial"/>
          <w:sz w:val="22"/>
          <w:szCs w:val="22"/>
        </w:rPr>
        <w:t xml:space="preserve">Fastener Fair </w:t>
      </w:r>
      <w:r w:rsidR="00EE28C2" w:rsidRPr="001D3155">
        <w:rPr>
          <w:rFonts w:cs="Arial"/>
          <w:sz w:val="22"/>
          <w:szCs w:val="22"/>
        </w:rPr>
        <w:t xml:space="preserve">Mexico, Fastener Fair USA, Fastener Fair Italy, Fastener Fair Turkey </w:t>
      </w:r>
      <w:r w:rsidR="000B688C" w:rsidRPr="001D3155">
        <w:rPr>
          <w:rFonts w:cs="Arial"/>
          <w:sz w:val="22"/>
          <w:szCs w:val="22"/>
        </w:rPr>
        <w:t>and Fastener Fair Stuttgart, Europe’s leading international trade show for this sector.</w:t>
      </w:r>
    </w:p>
    <w:p w14:paraId="62CD03ED" w14:textId="77777777" w:rsidR="001D3155" w:rsidRPr="001D3155" w:rsidRDefault="001D3155" w:rsidP="001D3155">
      <w:pPr>
        <w:spacing w:line="276" w:lineRule="auto"/>
        <w:rPr>
          <w:rFonts w:cs="Arial"/>
          <w:sz w:val="22"/>
          <w:szCs w:val="22"/>
        </w:rPr>
      </w:pPr>
    </w:p>
    <w:p w14:paraId="6E1C85F1" w14:textId="77777777" w:rsidR="00782FEB" w:rsidRPr="001D3155" w:rsidRDefault="00782FEB" w:rsidP="001D3155">
      <w:pPr>
        <w:spacing w:line="276" w:lineRule="auto"/>
        <w:rPr>
          <w:rFonts w:cs="Arial"/>
          <w:b/>
          <w:sz w:val="22"/>
          <w:szCs w:val="22"/>
        </w:rPr>
      </w:pPr>
      <w:r w:rsidRPr="001D3155">
        <w:rPr>
          <w:rFonts w:cs="Arial"/>
          <w:b/>
          <w:sz w:val="22"/>
          <w:szCs w:val="22"/>
        </w:rPr>
        <w:t>Show website coming soon</w:t>
      </w:r>
    </w:p>
    <w:p w14:paraId="574B6F80" w14:textId="77777777" w:rsidR="004368AF" w:rsidRPr="001D3155" w:rsidRDefault="00BA6BE4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More </w:t>
      </w:r>
      <w:r w:rsidR="004368AF" w:rsidRPr="001D3155">
        <w:rPr>
          <w:rFonts w:cs="Arial"/>
          <w:sz w:val="22"/>
          <w:szCs w:val="22"/>
        </w:rPr>
        <w:t xml:space="preserve">information on Fastener Fair </w:t>
      </w:r>
      <w:r w:rsidR="00EA33D9" w:rsidRPr="001D3155">
        <w:rPr>
          <w:rFonts w:cs="Arial"/>
          <w:sz w:val="22"/>
          <w:szCs w:val="22"/>
        </w:rPr>
        <w:t>France 2018</w:t>
      </w:r>
      <w:r w:rsidR="008A4C2F" w:rsidRPr="001D3155">
        <w:rPr>
          <w:rFonts w:cs="Arial"/>
          <w:sz w:val="22"/>
          <w:szCs w:val="22"/>
        </w:rPr>
        <w:t>, including details on exhibitor and visitor participation</w:t>
      </w:r>
      <w:r w:rsidR="004368AF" w:rsidRPr="001D3155">
        <w:rPr>
          <w:rFonts w:cs="Arial"/>
          <w:sz w:val="22"/>
          <w:szCs w:val="22"/>
        </w:rPr>
        <w:t xml:space="preserve">, will be available on the show website </w:t>
      </w:r>
      <w:r w:rsidR="00782FEB" w:rsidRPr="001D3155">
        <w:rPr>
          <w:rFonts w:cs="Arial"/>
          <w:sz w:val="22"/>
          <w:szCs w:val="22"/>
        </w:rPr>
        <w:t xml:space="preserve">from </w:t>
      </w:r>
      <w:r w:rsidR="00EA33D9" w:rsidRPr="001D3155">
        <w:rPr>
          <w:rFonts w:cs="Arial"/>
          <w:sz w:val="22"/>
          <w:szCs w:val="22"/>
        </w:rPr>
        <w:t>October 201</w:t>
      </w:r>
      <w:r w:rsidR="00F50D0C" w:rsidRPr="001D3155">
        <w:rPr>
          <w:rFonts w:cs="Arial"/>
          <w:sz w:val="22"/>
          <w:szCs w:val="22"/>
        </w:rPr>
        <w:t>7</w:t>
      </w:r>
      <w:r w:rsidR="008A4C2F" w:rsidRPr="001D3155">
        <w:rPr>
          <w:rFonts w:cs="Arial"/>
          <w:sz w:val="22"/>
          <w:szCs w:val="22"/>
        </w:rPr>
        <w:t xml:space="preserve"> via:</w:t>
      </w:r>
      <w:r w:rsidR="00782FEB" w:rsidRPr="001D3155">
        <w:rPr>
          <w:rFonts w:cs="Arial"/>
          <w:sz w:val="22"/>
          <w:szCs w:val="22"/>
        </w:rPr>
        <w:br/>
      </w:r>
      <w:hyperlink r:id="rId9" w:history="1">
        <w:r w:rsidR="0069433D" w:rsidRPr="001D3155">
          <w:rPr>
            <w:rStyle w:val="Hyperlink"/>
            <w:rFonts w:cs="Arial"/>
            <w:sz w:val="22"/>
            <w:szCs w:val="22"/>
          </w:rPr>
          <w:t>www.fastenerfairfrance.com</w:t>
        </w:r>
      </w:hyperlink>
    </w:p>
    <w:p w14:paraId="04017292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</w:p>
    <w:p w14:paraId="46950230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For </w:t>
      </w:r>
      <w:r w:rsidR="00213F67" w:rsidRPr="001D3155">
        <w:rPr>
          <w:rFonts w:cs="Arial"/>
          <w:sz w:val="22"/>
          <w:szCs w:val="22"/>
        </w:rPr>
        <w:t xml:space="preserve">press and </w:t>
      </w:r>
      <w:r w:rsidRPr="001D3155">
        <w:rPr>
          <w:rFonts w:cs="Arial"/>
          <w:sz w:val="22"/>
          <w:szCs w:val="22"/>
        </w:rPr>
        <w:t>general information</w:t>
      </w:r>
      <w:r w:rsidR="00213F67" w:rsidRPr="001D3155">
        <w:rPr>
          <w:rFonts w:cs="Arial"/>
          <w:sz w:val="22"/>
          <w:szCs w:val="22"/>
        </w:rPr>
        <w:t>,</w:t>
      </w:r>
      <w:r w:rsidRPr="001D3155">
        <w:rPr>
          <w:rFonts w:cs="Arial"/>
          <w:sz w:val="22"/>
          <w:szCs w:val="22"/>
        </w:rPr>
        <w:t xml:space="preserve"> </w:t>
      </w:r>
      <w:r w:rsidR="00213F67" w:rsidRPr="001D3155">
        <w:rPr>
          <w:rFonts w:cs="Arial"/>
          <w:sz w:val="22"/>
          <w:szCs w:val="22"/>
        </w:rPr>
        <w:t xml:space="preserve">please </w:t>
      </w:r>
      <w:r w:rsidRPr="001D3155">
        <w:rPr>
          <w:rFonts w:cs="Arial"/>
          <w:sz w:val="22"/>
          <w:szCs w:val="22"/>
        </w:rPr>
        <w:t>contact:</w:t>
      </w:r>
    </w:p>
    <w:p w14:paraId="5D81B949" w14:textId="77777777" w:rsidR="000B688C" w:rsidRPr="001D3155" w:rsidRDefault="0069433D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Florence Gaidet</w:t>
      </w:r>
      <w:r w:rsidR="000B688C" w:rsidRPr="001D3155">
        <w:rPr>
          <w:rFonts w:cs="Arial"/>
          <w:sz w:val="22"/>
          <w:szCs w:val="22"/>
        </w:rPr>
        <w:t xml:space="preserve">, Exhibition Manager, Mack Brooks </w:t>
      </w:r>
      <w:r w:rsidR="008A4C2F" w:rsidRPr="001D3155">
        <w:rPr>
          <w:rFonts w:cs="Arial"/>
          <w:sz w:val="22"/>
          <w:szCs w:val="22"/>
        </w:rPr>
        <w:t>(France) Ltd</w:t>
      </w:r>
    </w:p>
    <w:p w14:paraId="54AE1B28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>Tel: +44 (0) 1727 814 400</w:t>
      </w:r>
    </w:p>
    <w:p w14:paraId="3654AE1D" w14:textId="77777777" w:rsidR="000B688C" w:rsidRPr="001D3155" w:rsidRDefault="000B688C" w:rsidP="001D3155">
      <w:pPr>
        <w:spacing w:line="276" w:lineRule="auto"/>
        <w:rPr>
          <w:rFonts w:cs="Arial"/>
          <w:sz w:val="22"/>
          <w:szCs w:val="22"/>
        </w:rPr>
      </w:pPr>
      <w:r w:rsidRPr="001D3155">
        <w:rPr>
          <w:rFonts w:cs="Arial"/>
          <w:sz w:val="22"/>
          <w:szCs w:val="22"/>
        </w:rPr>
        <w:t xml:space="preserve">Email: </w:t>
      </w:r>
      <w:hyperlink r:id="rId10" w:history="1">
        <w:r w:rsidR="0069433D" w:rsidRPr="001D3155">
          <w:rPr>
            <w:rStyle w:val="Hyperlink"/>
            <w:rFonts w:cs="Arial"/>
            <w:sz w:val="22"/>
            <w:szCs w:val="22"/>
          </w:rPr>
          <w:t>france@fastenerfair.com</w:t>
        </w:r>
      </w:hyperlink>
      <w:r w:rsidRPr="001D3155">
        <w:rPr>
          <w:rFonts w:cs="Arial"/>
          <w:sz w:val="22"/>
          <w:szCs w:val="22"/>
        </w:rPr>
        <w:t xml:space="preserve"> </w:t>
      </w:r>
    </w:p>
    <w:sectPr w:rsidR="000B688C" w:rsidRPr="001D3155" w:rsidSect="00073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AB8D2" w14:textId="77777777" w:rsidR="007C31B0" w:rsidRDefault="007C31B0" w:rsidP="00344848">
      <w:pPr>
        <w:spacing w:after="0"/>
      </w:pPr>
      <w:r>
        <w:separator/>
      </w:r>
    </w:p>
  </w:endnote>
  <w:endnote w:type="continuationSeparator" w:id="0">
    <w:p w14:paraId="4A0879D2" w14:textId="77777777" w:rsidR="007C31B0" w:rsidRDefault="007C31B0" w:rsidP="003448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5A9317" w14:textId="77777777" w:rsidR="007C31B0" w:rsidRDefault="007C31B0" w:rsidP="00344848">
      <w:pPr>
        <w:spacing w:after="0"/>
      </w:pPr>
      <w:r>
        <w:separator/>
      </w:r>
    </w:p>
  </w:footnote>
  <w:footnote w:type="continuationSeparator" w:id="0">
    <w:p w14:paraId="346CD78B" w14:textId="77777777" w:rsidR="007C31B0" w:rsidRDefault="007C31B0" w:rsidP="0034484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E5FF8"/>
    <w:multiLevelType w:val="hybridMultilevel"/>
    <w:tmpl w:val="E3C81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4084003"/>
    <w:multiLevelType w:val="singleLevel"/>
    <w:tmpl w:val="54084003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F3"/>
    <w:rsid w:val="00011D17"/>
    <w:rsid w:val="000244F3"/>
    <w:rsid w:val="00044CB1"/>
    <w:rsid w:val="000460CF"/>
    <w:rsid w:val="00073E9C"/>
    <w:rsid w:val="000832D5"/>
    <w:rsid w:val="000860FE"/>
    <w:rsid w:val="000A1F21"/>
    <w:rsid w:val="000B688C"/>
    <w:rsid w:val="000C5143"/>
    <w:rsid w:val="000E025E"/>
    <w:rsid w:val="00101147"/>
    <w:rsid w:val="00121D97"/>
    <w:rsid w:val="001357FE"/>
    <w:rsid w:val="00177F42"/>
    <w:rsid w:val="001B6AA4"/>
    <w:rsid w:val="001C3BB3"/>
    <w:rsid w:val="001C523B"/>
    <w:rsid w:val="001C5732"/>
    <w:rsid w:val="001C760A"/>
    <w:rsid w:val="001D3155"/>
    <w:rsid w:val="001E19ED"/>
    <w:rsid w:val="00213F67"/>
    <w:rsid w:val="00235FB7"/>
    <w:rsid w:val="00260D6B"/>
    <w:rsid w:val="002B5308"/>
    <w:rsid w:val="002F7319"/>
    <w:rsid w:val="00307380"/>
    <w:rsid w:val="00316C3E"/>
    <w:rsid w:val="00344848"/>
    <w:rsid w:val="0037222B"/>
    <w:rsid w:val="00372DB1"/>
    <w:rsid w:val="00376885"/>
    <w:rsid w:val="003906AF"/>
    <w:rsid w:val="00396397"/>
    <w:rsid w:val="003B7844"/>
    <w:rsid w:val="003F6550"/>
    <w:rsid w:val="00431C6E"/>
    <w:rsid w:val="004368AF"/>
    <w:rsid w:val="00461147"/>
    <w:rsid w:val="004D3EA7"/>
    <w:rsid w:val="00503646"/>
    <w:rsid w:val="0054472C"/>
    <w:rsid w:val="005A0B80"/>
    <w:rsid w:val="00616143"/>
    <w:rsid w:val="0062622A"/>
    <w:rsid w:val="0065127E"/>
    <w:rsid w:val="00653A3B"/>
    <w:rsid w:val="0065492C"/>
    <w:rsid w:val="0068174C"/>
    <w:rsid w:val="0069433D"/>
    <w:rsid w:val="006C1878"/>
    <w:rsid w:val="006E7AC4"/>
    <w:rsid w:val="006F20DD"/>
    <w:rsid w:val="00711E10"/>
    <w:rsid w:val="00741BF0"/>
    <w:rsid w:val="0075439C"/>
    <w:rsid w:val="00776A6D"/>
    <w:rsid w:val="00782FEB"/>
    <w:rsid w:val="00794832"/>
    <w:rsid w:val="007C31B0"/>
    <w:rsid w:val="007D3694"/>
    <w:rsid w:val="00817AAD"/>
    <w:rsid w:val="008214DA"/>
    <w:rsid w:val="00854A77"/>
    <w:rsid w:val="00863DFE"/>
    <w:rsid w:val="008673BB"/>
    <w:rsid w:val="008674ED"/>
    <w:rsid w:val="0089281F"/>
    <w:rsid w:val="008A4C2F"/>
    <w:rsid w:val="008A6B4E"/>
    <w:rsid w:val="008F5A41"/>
    <w:rsid w:val="00920B2F"/>
    <w:rsid w:val="00930690"/>
    <w:rsid w:val="0094675B"/>
    <w:rsid w:val="00995278"/>
    <w:rsid w:val="009B7659"/>
    <w:rsid w:val="009C098A"/>
    <w:rsid w:val="009F230B"/>
    <w:rsid w:val="00A2093F"/>
    <w:rsid w:val="00A20B7B"/>
    <w:rsid w:val="00A46C6B"/>
    <w:rsid w:val="00A84D85"/>
    <w:rsid w:val="00A9459C"/>
    <w:rsid w:val="00AD5133"/>
    <w:rsid w:val="00AE3072"/>
    <w:rsid w:val="00B13828"/>
    <w:rsid w:val="00B84955"/>
    <w:rsid w:val="00BA6BE4"/>
    <w:rsid w:val="00BC1633"/>
    <w:rsid w:val="00BE49F2"/>
    <w:rsid w:val="00BE7420"/>
    <w:rsid w:val="00BE7ED8"/>
    <w:rsid w:val="00C12752"/>
    <w:rsid w:val="00C1451A"/>
    <w:rsid w:val="00C822AA"/>
    <w:rsid w:val="00CA408A"/>
    <w:rsid w:val="00CA7C53"/>
    <w:rsid w:val="00D36E23"/>
    <w:rsid w:val="00DB6F4C"/>
    <w:rsid w:val="00E206DE"/>
    <w:rsid w:val="00E22230"/>
    <w:rsid w:val="00E240CF"/>
    <w:rsid w:val="00E5570E"/>
    <w:rsid w:val="00EA33D9"/>
    <w:rsid w:val="00EE28C2"/>
    <w:rsid w:val="00EF7B59"/>
    <w:rsid w:val="00F22241"/>
    <w:rsid w:val="00F36DBC"/>
    <w:rsid w:val="00F5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7F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94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A7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A77"/>
    <w:rPr>
      <w:rFonts w:ascii="Tahoma" w:hAnsi="Tahoma" w:cs="Tahoma"/>
      <w:sz w:val="16"/>
      <w:szCs w:val="16"/>
    </w:rPr>
  </w:style>
  <w:style w:type="character" w:styleId="Hyperlink">
    <w:name w:val="Hyperlink"/>
    <w:rsid w:val="000B688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433D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3448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44848"/>
  </w:style>
  <w:style w:type="paragraph" w:styleId="Footer">
    <w:name w:val="footer"/>
    <w:basedOn w:val="Normal"/>
    <w:link w:val="FooterChar"/>
    <w:uiPriority w:val="99"/>
    <w:unhideWhenUsed/>
    <w:rsid w:val="003448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44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hyperlink" Target="http://www.fastenerfairfrance.com" TargetMode="External"/><Relationship Id="rId10" Type="http://schemas.openxmlformats.org/officeDocument/2006/relationships/hyperlink" Target="mailto:france@fastenerfai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2FB3F-B943-1F44-8C4F-7D8C4132C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2722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2017-09-14T12:30:00Z</dcterms:created>
  <dcterms:modified xsi:type="dcterms:W3CDTF">2017-09-14T12:30:00Z</dcterms:modified>
</cp:coreProperties>
</file>