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ADC944" w14:textId="77777777" w:rsidR="00C17759" w:rsidRPr="00E21257" w:rsidRDefault="00C17759" w:rsidP="000A54DF">
      <w:pPr>
        <w:spacing w:after="240" w:line="360" w:lineRule="auto"/>
        <w:rPr>
          <w:rFonts w:ascii="Arial" w:hAnsi="Arial"/>
          <w:b/>
          <w:i/>
          <w:color w:val="000000" w:themeColor="text1"/>
          <w:sz w:val="22"/>
          <w:lang w:val="en-GB"/>
        </w:rPr>
      </w:pPr>
      <w:bookmarkStart w:id="0" w:name="_GoBack"/>
      <w:bookmarkEnd w:id="0"/>
      <w:r w:rsidRPr="00E21257">
        <w:rPr>
          <w:rFonts w:ascii="Arial" w:hAnsi="Arial"/>
          <w:b/>
          <w:i/>
          <w:color w:val="000000" w:themeColor="text1"/>
          <w:sz w:val="22"/>
          <w:lang w:val="en-GB"/>
        </w:rPr>
        <w:t>Press Release</w:t>
      </w:r>
      <w:r w:rsidR="001A0230">
        <w:rPr>
          <w:rFonts w:ascii="Arial" w:hAnsi="Arial"/>
          <w:b/>
          <w:i/>
          <w:color w:val="000000" w:themeColor="text1"/>
          <w:sz w:val="22"/>
          <w:lang w:val="en-GB"/>
        </w:rPr>
        <w:t xml:space="preserve">: </w:t>
      </w:r>
    </w:p>
    <w:p w14:paraId="320F3BD3" w14:textId="77777777" w:rsidR="00C17759" w:rsidRPr="00E21257" w:rsidRDefault="001A0230" w:rsidP="000A54DF">
      <w:pPr>
        <w:spacing w:after="240" w:line="360" w:lineRule="auto"/>
        <w:rPr>
          <w:rFonts w:ascii="Arial" w:hAnsi="Arial"/>
          <w:b/>
          <w:i/>
          <w:color w:val="000000" w:themeColor="text1"/>
          <w:sz w:val="22"/>
          <w:lang w:val="en-GB"/>
        </w:rPr>
      </w:pPr>
      <w:r>
        <w:rPr>
          <w:rFonts w:ascii="Arial" w:hAnsi="Arial"/>
          <w:b/>
          <w:i/>
          <w:color w:val="000000" w:themeColor="text1"/>
          <w:sz w:val="22"/>
          <w:lang w:val="en-GB"/>
        </w:rPr>
        <w:t>27</w:t>
      </w:r>
      <w:r w:rsidR="000246D6" w:rsidRPr="00E21257">
        <w:rPr>
          <w:rFonts w:ascii="Arial" w:hAnsi="Arial"/>
          <w:b/>
          <w:i/>
          <w:color w:val="000000" w:themeColor="text1"/>
          <w:sz w:val="22"/>
          <w:lang w:val="en-GB"/>
        </w:rPr>
        <w:t xml:space="preserve"> June</w:t>
      </w:r>
      <w:r w:rsidR="00BB513A" w:rsidRPr="00E21257">
        <w:rPr>
          <w:rFonts w:ascii="Arial" w:hAnsi="Arial"/>
          <w:b/>
          <w:i/>
          <w:color w:val="000000" w:themeColor="text1"/>
          <w:sz w:val="22"/>
          <w:lang w:val="en-GB"/>
        </w:rPr>
        <w:t xml:space="preserve"> 2017</w:t>
      </w:r>
    </w:p>
    <w:p w14:paraId="0D76ECE4" w14:textId="77777777" w:rsidR="00633D38" w:rsidRPr="00E21257" w:rsidRDefault="006F1F6A" w:rsidP="000A54DF">
      <w:pPr>
        <w:spacing w:after="240" w:line="360" w:lineRule="auto"/>
        <w:rPr>
          <w:rFonts w:ascii="Arial" w:hAnsi="Arial"/>
          <w:b/>
          <w:i/>
          <w:color w:val="000000" w:themeColor="text1"/>
          <w:sz w:val="22"/>
          <w:lang w:val="en-GB"/>
        </w:rPr>
      </w:pPr>
      <w:r w:rsidRPr="001A0230">
        <w:rPr>
          <w:rFonts w:ascii="Arial" w:hAnsi="Arial"/>
          <w:b/>
          <w:i/>
          <w:color w:val="000000" w:themeColor="text1"/>
          <w:sz w:val="22"/>
          <w:lang w:val="en-GB"/>
        </w:rPr>
        <w:t>Leading the market with LPG and more</w:t>
      </w:r>
      <w:r w:rsidR="000246D6" w:rsidRPr="001A0230">
        <w:rPr>
          <w:rFonts w:ascii="Arial" w:hAnsi="Arial"/>
          <w:b/>
          <w:i/>
          <w:color w:val="000000" w:themeColor="text1"/>
          <w:sz w:val="22"/>
          <w:lang w:val="en-GB"/>
        </w:rPr>
        <w:t>:</w:t>
      </w:r>
      <w:r w:rsidR="00633D38" w:rsidRPr="001A0230">
        <w:rPr>
          <w:rFonts w:ascii="Arial" w:hAnsi="Arial"/>
          <w:b/>
          <w:i/>
          <w:color w:val="000000" w:themeColor="text1"/>
          <w:sz w:val="22"/>
          <w:lang w:val="en-GB"/>
        </w:rPr>
        <w:t xml:space="preserve"> Easigas</w:t>
      </w:r>
      <w:r w:rsidRPr="001A0230">
        <w:rPr>
          <w:rFonts w:ascii="Arial" w:hAnsi="Arial"/>
          <w:b/>
          <w:i/>
          <w:color w:val="000000" w:themeColor="text1"/>
          <w:sz w:val="22"/>
          <w:lang w:val="en-GB"/>
        </w:rPr>
        <w:t>’s</w:t>
      </w:r>
      <w:r w:rsidR="00633D38" w:rsidRPr="001A0230">
        <w:rPr>
          <w:rFonts w:ascii="Arial" w:hAnsi="Arial"/>
          <w:b/>
          <w:i/>
          <w:color w:val="000000" w:themeColor="text1"/>
          <w:sz w:val="22"/>
          <w:lang w:val="en-GB"/>
        </w:rPr>
        <w:t xml:space="preserve"> </w:t>
      </w:r>
      <w:r w:rsidR="000246D6" w:rsidRPr="001A0230">
        <w:rPr>
          <w:rFonts w:ascii="Arial" w:hAnsi="Arial"/>
          <w:b/>
          <w:i/>
          <w:color w:val="000000" w:themeColor="text1"/>
          <w:sz w:val="22"/>
          <w:lang w:val="en-GB"/>
        </w:rPr>
        <w:t>‘</w:t>
      </w:r>
      <w:r w:rsidR="00633D38" w:rsidRPr="001A0230">
        <w:rPr>
          <w:rFonts w:ascii="Arial" w:hAnsi="Arial"/>
          <w:b/>
          <w:i/>
          <w:color w:val="000000" w:themeColor="text1"/>
          <w:sz w:val="22"/>
          <w:lang w:val="en-GB"/>
        </w:rPr>
        <w:t>hot</w:t>
      </w:r>
      <w:r w:rsidR="000246D6" w:rsidRPr="001A0230">
        <w:rPr>
          <w:rFonts w:ascii="Arial" w:hAnsi="Arial"/>
          <w:b/>
          <w:i/>
          <w:color w:val="000000" w:themeColor="text1"/>
          <w:sz w:val="22"/>
          <w:lang w:val="en-GB"/>
        </w:rPr>
        <w:t>’</w:t>
      </w:r>
      <w:r w:rsidR="00633D38" w:rsidRPr="001A0230">
        <w:rPr>
          <w:rFonts w:ascii="Arial" w:hAnsi="Arial"/>
          <w:b/>
          <w:i/>
          <w:color w:val="000000" w:themeColor="text1"/>
          <w:sz w:val="22"/>
          <w:lang w:val="en-GB"/>
        </w:rPr>
        <w:t xml:space="preserve"> and innovative</w:t>
      </w:r>
      <w:r w:rsidR="00424279" w:rsidRPr="001A0230">
        <w:rPr>
          <w:rFonts w:ascii="Arial" w:hAnsi="Arial"/>
          <w:b/>
          <w:i/>
          <w:color w:val="000000" w:themeColor="text1"/>
          <w:sz w:val="22"/>
          <w:lang w:val="en-GB"/>
        </w:rPr>
        <w:t xml:space="preserve"> </w:t>
      </w:r>
      <w:r w:rsidR="00511120" w:rsidRPr="001A0230">
        <w:rPr>
          <w:rFonts w:ascii="Arial" w:hAnsi="Arial"/>
          <w:b/>
          <w:i/>
          <w:color w:val="000000" w:themeColor="text1"/>
          <w:sz w:val="22"/>
          <w:lang w:val="en-GB"/>
        </w:rPr>
        <w:t>energy</w:t>
      </w:r>
      <w:r w:rsidR="00D517EB" w:rsidRPr="001A0230">
        <w:rPr>
          <w:rFonts w:ascii="Arial" w:hAnsi="Arial"/>
          <w:b/>
          <w:i/>
          <w:color w:val="000000" w:themeColor="text1"/>
          <w:sz w:val="22"/>
          <w:lang w:val="en-GB"/>
        </w:rPr>
        <w:t xml:space="preserve"> monitoring, optimi</w:t>
      </w:r>
      <w:r w:rsidR="00E21257" w:rsidRPr="001A0230">
        <w:rPr>
          <w:rFonts w:ascii="Arial" w:hAnsi="Arial"/>
          <w:b/>
          <w:i/>
          <w:color w:val="000000" w:themeColor="text1"/>
          <w:sz w:val="22"/>
          <w:lang w:val="en-GB"/>
        </w:rPr>
        <w:t>s</w:t>
      </w:r>
      <w:r w:rsidR="00D517EB" w:rsidRPr="001A0230">
        <w:rPr>
          <w:rFonts w:ascii="Arial" w:hAnsi="Arial"/>
          <w:b/>
          <w:i/>
          <w:color w:val="000000" w:themeColor="text1"/>
          <w:sz w:val="22"/>
          <w:lang w:val="en-GB"/>
        </w:rPr>
        <w:t>ation and management</w:t>
      </w:r>
      <w:r w:rsidRPr="001A0230">
        <w:rPr>
          <w:rFonts w:ascii="Arial" w:hAnsi="Arial"/>
          <w:b/>
          <w:i/>
          <w:color w:val="000000" w:themeColor="text1"/>
          <w:sz w:val="22"/>
          <w:lang w:val="en-GB"/>
        </w:rPr>
        <w:t xml:space="preserve"> value-add</w:t>
      </w:r>
    </w:p>
    <w:p w14:paraId="266A9523" w14:textId="77777777" w:rsidR="00633D38" w:rsidRPr="00E21257" w:rsidRDefault="00633D38"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As a source of energy, liquid petroleum gas (LPG) is hard to beat. Easy to use, efficient, cost</w:t>
      </w:r>
      <w:r w:rsidR="00511120" w:rsidRPr="00E21257">
        <w:rPr>
          <w:rFonts w:ascii="Arial" w:hAnsi="Arial"/>
          <w:color w:val="000000" w:themeColor="text1"/>
          <w:sz w:val="22"/>
          <w:lang w:val="en-GB"/>
        </w:rPr>
        <w:t>-</w:t>
      </w:r>
      <w:r w:rsidRPr="00E21257">
        <w:rPr>
          <w:rFonts w:ascii="Arial" w:hAnsi="Arial"/>
          <w:color w:val="000000" w:themeColor="text1"/>
          <w:sz w:val="22"/>
          <w:lang w:val="en-GB"/>
        </w:rPr>
        <w:t>competitive and environmentally</w:t>
      </w:r>
      <w:r w:rsidR="00511120" w:rsidRPr="00E21257">
        <w:rPr>
          <w:rFonts w:ascii="Arial" w:hAnsi="Arial"/>
          <w:color w:val="000000" w:themeColor="text1"/>
          <w:sz w:val="22"/>
          <w:lang w:val="en-GB"/>
        </w:rPr>
        <w:t>-friendly – for both</w:t>
      </w:r>
      <w:r w:rsidRPr="00E21257">
        <w:rPr>
          <w:rFonts w:ascii="Arial" w:hAnsi="Arial"/>
          <w:color w:val="000000" w:themeColor="text1"/>
          <w:sz w:val="22"/>
          <w:lang w:val="en-GB"/>
        </w:rPr>
        <w:t xml:space="preserve"> domestic and industrial use</w:t>
      </w:r>
      <w:r w:rsidR="00511120" w:rsidRPr="00E21257">
        <w:rPr>
          <w:rFonts w:ascii="Arial" w:hAnsi="Arial"/>
          <w:color w:val="000000" w:themeColor="text1"/>
          <w:sz w:val="22"/>
          <w:lang w:val="en-GB"/>
        </w:rPr>
        <w:t xml:space="preserve"> – its excellent properties</w:t>
      </w:r>
      <w:r w:rsidR="0040549C" w:rsidRPr="00E21257">
        <w:rPr>
          <w:rFonts w:ascii="Arial" w:hAnsi="Arial"/>
          <w:color w:val="000000" w:themeColor="text1"/>
          <w:sz w:val="22"/>
          <w:lang w:val="en-GB"/>
        </w:rPr>
        <w:t xml:space="preserve"> are playing an active role in </w:t>
      </w:r>
      <w:r w:rsidR="003E7F67">
        <w:rPr>
          <w:rFonts w:ascii="Arial" w:hAnsi="Arial"/>
          <w:color w:val="000000" w:themeColor="text1"/>
          <w:sz w:val="22"/>
          <w:lang w:val="en-GB"/>
        </w:rPr>
        <w:t>contributing</w:t>
      </w:r>
      <w:r w:rsidRPr="00E21257">
        <w:rPr>
          <w:rFonts w:ascii="Arial" w:hAnsi="Arial"/>
          <w:color w:val="000000" w:themeColor="text1"/>
          <w:sz w:val="22"/>
          <w:lang w:val="en-GB"/>
        </w:rPr>
        <w:t xml:space="preserve"> towards</w:t>
      </w:r>
      <w:r w:rsidR="003E7F67">
        <w:rPr>
          <w:rFonts w:ascii="Arial" w:hAnsi="Arial"/>
          <w:color w:val="000000" w:themeColor="text1"/>
          <w:sz w:val="22"/>
          <w:lang w:val="en-GB"/>
        </w:rPr>
        <w:t xml:space="preserve"> a gas-powered economy</w:t>
      </w:r>
      <w:r w:rsidRPr="00E21257">
        <w:rPr>
          <w:rFonts w:ascii="Arial" w:hAnsi="Arial"/>
          <w:color w:val="000000" w:themeColor="text1"/>
          <w:sz w:val="22"/>
          <w:lang w:val="en-GB"/>
        </w:rPr>
        <w:t>.</w:t>
      </w:r>
    </w:p>
    <w:p w14:paraId="61E81CEE" w14:textId="77777777" w:rsidR="00633D38" w:rsidRPr="00E21257" w:rsidRDefault="00511120"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Furthermore</w:t>
      </w:r>
      <w:r w:rsidR="00633D38" w:rsidRPr="00E21257">
        <w:rPr>
          <w:rFonts w:ascii="Arial" w:hAnsi="Arial"/>
          <w:color w:val="000000" w:themeColor="text1"/>
          <w:sz w:val="22"/>
          <w:lang w:val="en-GB"/>
        </w:rPr>
        <w:t xml:space="preserve">, from an LPG supplier </w:t>
      </w:r>
      <w:r w:rsidR="006120D5">
        <w:rPr>
          <w:rFonts w:ascii="Arial" w:hAnsi="Arial"/>
          <w:color w:val="000000" w:themeColor="text1"/>
          <w:sz w:val="22"/>
          <w:lang w:val="en-GB"/>
        </w:rPr>
        <w:t>perspective</w:t>
      </w:r>
      <w:r w:rsidR="00633D38" w:rsidRPr="00E21257">
        <w:rPr>
          <w:rFonts w:ascii="Arial" w:hAnsi="Arial"/>
          <w:color w:val="000000" w:themeColor="text1"/>
          <w:sz w:val="22"/>
          <w:lang w:val="en-GB"/>
        </w:rPr>
        <w:t xml:space="preserve">, the business is </w:t>
      </w:r>
      <w:r w:rsidRPr="00E21257">
        <w:rPr>
          <w:rFonts w:ascii="Arial" w:hAnsi="Arial"/>
          <w:color w:val="000000" w:themeColor="text1"/>
          <w:sz w:val="22"/>
          <w:lang w:val="en-GB"/>
        </w:rPr>
        <w:t xml:space="preserve">also </w:t>
      </w:r>
      <w:r w:rsidR="00633D38" w:rsidRPr="00E21257">
        <w:rPr>
          <w:rFonts w:ascii="Arial" w:hAnsi="Arial"/>
          <w:color w:val="000000" w:themeColor="text1"/>
          <w:sz w:val="22"/>
          <w:lang w:val="en-GB"/>
        </w:rPr>
        <w:t>evolving</w:t>
      </w:r>
      <w:r w:rsidRPr="00E21257">
        <w:rPr>
          <w:rFonts w:ascii="Arial" w:hAnsi="Arial"/>
          <w:color w:val="000000" w:themeColor="text1"/>
          <w:sz w:val="22"/>
          <w:lang w:val="en-GB"/>
        </w:rPr>
        <w:t xml:space="preserve"> in a dynamic and exciting manner</w:t>
      </w:r>
      <w:r w:rsidR="00633D38" w:rsidRPr="00E21257">
        <w:rPr>
          <w:rFonts w:ascii="Arial" w:hAnsi="Arial"/>
          <w:color w:val="000000" w:themeColor="text1"/>
          <w:sz w:val="22"/>
          <w:lang w:val="en-GB"/>
        </w:rPr>
        <w:t xml:space="preserve">. “In the past, it was enough to </w:t>
      </w:r>
      <w:r w:rsidR="0040549C" w:rsidRPr="00E21257">
        <w:rPr>
          <w:rFonts w:ascii="Arial" w:hAnsi="Arial"/>
          <w:color w:val="000000" w:themeColor="text1"/>
          <w:sz w:val="22"/>
          <w:lang w:val="en-GB"/>
        </w:rPr>
        <w:t>ensure timeous and efficient supply of LPG to customers in the domestic, commercial and industrial sectors,</w:t>
      </w:r>
      <w:r w:rsidR="00633D38" w:rsidRPr="00E21257">
        <w:rPr>
          <w:rFonts w:ascii="Arial" w:hAnsi="Arial"/>
          <w:color w:val="000000" w:themeColor="text1"/>
          <w:sz w:val="22"/>
          <w:lang w:val="en-GB"/>
        </w:rPr>
        <w:t xml:space="preserve">” says </w:t>
      </w:r>
      <w:r w:rsidR="006120D5" w:rsidRPr="00E21257">
        <w:rPr>
          <w:rFonts w:ascii="Arial" w:hAnsi="Arial"/>
          <w:color w:val="000000" w:themeColor="text1"/>
          <w:sz w:val="22"/>
          <w:lang w:val="en-GB"/>
        </w:rPr>
        <w:t>Fred Royer</w:t>
      </w:r>
      <w:r w:rsidR="006120D5">
        <w:rPr>
          <w:rFonts w:ascii="Arial" w:hAnsi="Arial"/>
          <w:color w:val="000000" w:themeColor="text1"/>
          <w:sz w:val="22"/>
          <w:lang w:val="en-GB"/>
        </w:rPr>
        <w:t>,</w:t>
      </w:r>
      <w:r w:rsidR="006120D5" w:rsidRPr="00E21257">
        <w:rPr>
          <w:rFonts w:ascii="Arial" w:hAnsi="Arial"/>
          <w:color w:val="000000" w:themeColor="text1"/>
          <w:sz w:val="22"/>
          <w:lang w:val="en-GB"/>
        </w:rPr>
        <w:t xml:space="preserve"> </w:t>
      </w:r>
      <w:r w:rsidR="00633D38" w:rsidRPr="00E21257">
        <w:rPr>
          <w:rFonts w:ascii="Arial" w:hAnsi="Arial"/>
          <w:color w:val="000000" w:themeColor="text1"/>
          <w:sz w:val="22"/>
          <w:lang w:val="en-GB"/>
        </w:rPr>
        <w:t>Managing Director of Easigas.</w:t>
      </w:r>
    </w:p>
    <w:p w14:paraId="20AABFAA" w14:textId="77777777" w:rsidR="00633D38" w:rsidRPr="00E21257" w:rsidRDefault="00633D38"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Easigas has always been a customer</w:t>
      </w:r>
      <w:r w:rsidR="00511120" w:rsidRPr="00E21257">
        <w:rPr>
          <w:rFonts w:ascii="Arial" w:hAnsi="Arial"/>
          <w:color w:val="000000" w:themeColor="text1"/>
          <w:sz w:val="22"/>
          <w:lang w:val="en-GB"/>
        </w:rPr>
        <w:t>-</w:t>
      </w:r>
      <w:r w:rsidRPr="00E21257">
        <w:rPr>
          <w:rFonts w:ascii="Arial" w:hAnsi="Arial"/>
          <w:color w:val="000000" w:themeColor="text1"/>
          <w:sz w:val="22"/>
          <w:lang w:val="en-GB"/>
        </w:rPr>
        <w:t>oriented company which, through its efficient</w:t>
      </w:r>
      <w:r w:rsidR="00511120" w:rsidRPr="00E21257">
        <w:rPr>
          <w:rFonts w:ascii="Arial" w:hAnsi="Arial"/>
          <w:color w:val="000000" w:themeColor="text1"/>
          <w:sz w:val="22"/>
          <w:lang w:val="en-GB"/>
        </w:rPr>
        <w:t xml:space="preserve"> and reliable supply</w:t>
      </w:r>
      <w:r w:rsidRPr="00E21257">
        <w:rPr>
          <w:rFonts w:ascii="Arial" w:hAnsi="Arial"/>
          <w:color w:val="000000" w:themeColor="text1"/>
          <w:sz w:val="22"/>
          <w:lang w:val="en-GB"/>
        </w:rPr>
        <w:t xml:space="preserve"> of LPG</w:t>
      </w:r>
      <w:r w:rsidR="00D9257A">
        <w:rPr>
          <w:rFonts w:ascii="Arial" w:hAnsi="Arial"/>
          <w:color w:val="000000" w:themeColor="text1"/>
          <w:sz w:val="22"/>
          <w:lang w:val="en-GB"/>
        </w:rPr>
        <w:t xml:space="preserve"> over many decades</w:t>
      </w:r>
      <w:r w:rsidRPr="00E21257">
        <w:rPr>
          <w:rFonts w:ascii="Arial" w:hAnsi="Arial"/>
          <w:color w:val="000000" w:themeColor="text1"/>
          <w:sz w:val="22"/>
          <w:lang w:val="en-GB"/>
        </w:rPr>
        <w:t>, has sought to promote</w:t>
      </w:r>
      <w:r w:rsidR="00D9257A">
        <w:rPr>
          <w:rFonts w:ascii="Arial" w:hAnsi="Arial"/>
          <w:color w:val="000000" w:themeColor="text1"/>
          <w:sz w:val="22"/>
          <w:lang w:val="en-GB"/>
        </w:rPr>
        <w:t xml:space="preserve"> quality and safety, while improving</w:t>
      </w:r>
      <w:r w:rsidR="0040549C" w:rsidRPr="00E21257">
        <w:rPr>
          <w:rFonts w:ascii="Arial" w:hAnsi="Arial"/>
          <w:color w:val="000000" w:themeColor="text1"/>
          <w:sz w:val="22"/>
          <w:lang w:val="en-GB"/>
        </w:rPr>
        <w:t xml:space="preserve"> </w:t>
      </w:r>
      <w:r w:rsidR="00D517EB" w:rsidRPr="00E21257">
        <w:rPr>
          <w:rFonts w:ascii="Arial" w:hAnsi="Arial"/>
          <w:color w:val="000000" w:themeColor="text1"/>
          <w:sz w:val="22"/>
          <w:lang w:val="en-GB"/>
        </w:rPr>
        <w:t>operational and manufacturing p</w:t>
      </w:r>
      <w:r w:rsidRPr="00E21257">
        <w:rPr>
          <w:rFonts w:ascii="Arial" w:hAnsi="Arial"/>
          <w:color w:val="000000" w:themeColor="text1"/>
          <w:sz w:val="22"/>
          <w:lang w:val="en-GB"/>
        </w:rPr>
        <w:t>roductivity</w:t>
      </w:r>
      <w:r w:rsidR="0040549C" w:rsidRPr="00E21257">
        <w:rPr>
          <w:rFonts w:ascii="Arial" w:hAnsi="Arial"/>
          <w:color w:val="000000" w:themeColor="text1"/>
          <w:sz w:val="22"/>
          <w:lang w:val="en-GB"/>
        </w:rPr>
        <w:t xml:space="preserve"> and profitability</w:t>
      </w:r>
      <w:r w:rsidRPr="00E21257">
        <w:rPr>
          <w:rFonts w:ascii="Arial" w:hAnsi="Arial"/>
          <w:color w:val="000000" w:themeColor="text1"/>
          <w:sz w:val="22"/>
          <w:lang w:val="en-GB"/>
        </w:rPr>
        <w:t xml:space="preserve"> </w:t>
      </w:r>
      <w:r w:rsidR="0040549C" w:rsidRPr="00E21257">
        <w:rPr>
          <w:rFonts w:ascii="Arial" w:hAnsi="Arial"/>
          <w:color w:val="000000" w:themeColor="text1"/>
          <w:sz w:val="22"/>
          <w:lang w:val="en-GB"/>
        </w:rPr>
        <w:t xml:space="preserve">– particularly of </w:t>
      </w:r>
      <w:r w:rsidRPr="00E21257">
        <w:rPr>
          <w:rFonts w:ascii="Arial" w:hAnsi="Arial"/>
          <w:color w:val="000000" w:themeColor="text1"/>
          <w:sz w:val="22"/>
          <w:lang w:val="en-GB"/>
        </w:rPr>
        <w:t>its commercial and industrial customers.</w:t>
      </w:r>
    </w:p>
    <w:p w14:paraId="51879122" w14:textId="77777777" w:rsidR="00633D38" w:rsidRPr="00E21257" w:rsidRDefault="00633D38"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w:t>
      </w:r>
      <w:r w:rsidR="0040549C" w:rsidRPr="00E21257">
        <w:rPr>
          <w:rFonts w:ascii="Arial" w:hAnsi="Arial"/>
          <w:color w:val="000000" w:themeColor="text1"/>
          <w:sz w:val="22"/>
          <w:lang w:val="en-GB"/>
        </w:rPr>
        <w:t xml:space="preserve">However, business trends and requirements have evolved. </w:t>
      </w:r>
      <w:r w:rsidRPr="00E21257">
        <w:rPr>
          <w:rFonts w:ascii="Arial" w:hAnsi="Arial"/>
          <w:color w:val="000000" w:themeColor="text1"/>
          <w:sz w:val="22"/>
          <w:lang w:val="en-GB"/>
        </w:rPr>
        <w:t xml:space="preserve">If you are selling LPG energy, it </w:t>
      </w:r>
      <w:r w:rsidR="00DE5448" w:rsidRPr="00E21257">
        <w:rPr>
          <w:rFonts w:ascii="Arial" w:hAnsi="Arial"/>
          <w:color w:val="000000" w:themeColor="text1"/>
          <w:sz w:val="22"/>
          <w:lang w:val="en-GB"/>
        </w:rPr>
        <w:t>is</w:t>
      </w:r>
      <w:r w:rsidR="0040549C" w:rsidRPr="00E21257">
        <w:rPr>
          <w:rFonts w:ascii="Arial" w:hAnsi="Arial"/>
          <w:color w:val="000000" w:themeColor="text1"/>
          <w:sz w:val="22"/>
          <w:lang w:val="en-GB"/>
        </w:rPr>
        <w:t xml:space="preserve"> now not only</w:t>
      </w:r>
      <w:r w:rsidR="00DE5448" w:rsidRPr="00E21257">
        <w:rPr>
          <w:rFonts w:ascii="Arial" w:hAnsi="Arial"/>
          <w:color w:val="000000" w:themeColor="text1"/>
          <w:sz w:val="22"/>
          <w:lang w:val="en-GB"/>
        </w:rPr>
        <w:t xml:space="preserve"> essential</w:t>
      </w:r>
      <w:r w:rsidRPr="00E21257">
        <w:rPr>
          <w:rFonts w:ascii="Arial" w:hAnsi="Arial"/>
          <w:color w:val="000000" w:themeColor="text1"/>
          <w:sz w:val="22"/>
          <w:lang w:val="en-GB"/>
        </w:rPr>
        <w:t xml:space="preserve"> to have a </w:t>
      </w:r>
      <w:r w:rsidR="00A715A8" w:rsidRPr="00E21257">
        <w:rPr>
          <w:rFonts w:ascii="Arial" w:hAnsi="Arial"/>
          <w:color w:val="000000" w:themeColor="text1"/>
          <w:sz w:val="22"/>
          <w:lang w:val="en-GB"/>
        </w:rPr>
        <w:t>thorough</w:t>
      </w:r>
      <w:r w:rsidRPr="00E21257">
        <w:rPr>
          <w:rFonts w:ascii="Arial" w:hAnsi="Arial"/>
          <w:color w:val="000000" w:themeColor="text1"/>
          <w:sz w:val="22"/>
          <w:lang w:val="en-GB"/>
        </w:rPr>
        <w:t xml:space="preserve"> understanding</w:t>
      </w:r>
      <w:r w:rsidR="00DE5448" w:rsidRPr="00E21257">
        <w:rPr>
          <w:rFonts w:ascii="Arial" w:hAnsi="Arial"/>
          <w:color w:val="000000" w:themeColor="text1"/>
          <w:sz w:val="22"/>
          <w:lang w:val="en-GB"/>
        </w:rPr>
        <w:t xml:space="preserve"> of one’s customers’ requirements, but </w:t>
      </w:r>
      <w:r w:rsidR="0040549C" w:rsidRPr="00E21257">
        <w:rPr>
          <w:rFonts w:ascii="Arial" w:hAnsi="Arial"/>
          <w:color w:val="000000" w:themeColor="text1"/>
          <w:sz w:val="22"/>
          <w:lang w:val="en-GB"/>
        </w:rPr>
        <w:t xml:space="preserve">also </w:t>
      </w:r>
      <w:r w:rsidR="00DE5448" w:rsidRPr="00E21257">
        <w:rPr>
          <w:rFonts w:ascii="Arial" w:hAnsi="Arial"/>
          <w:color w:val="000000" w:themeColor="text1"/>
          <w:sz w:val="22"/>
          <w:lang w:val="en-GB"/>
        </w:rPr>
        <w:t>how the energy you supply them will be u</w:t>
      </w:r>
      <w:r w:rsidRPr="00E21257">
        <w:rPr>
          <w:rFonts w:ascii="Arial" w:hAnsi="Arial"/>
          <w:color w:val="000000" w:themeColor="text1"/>
          <w:sz w:val="22"/>
          <w:lang w:val="en-GB"/>
        </w:rPr>
        <w:t>tili</w:t>
      </w:r>
      <w:r w:rsidR="00DE5448" w:rsidRPr="00E21257">
        <w:rPr>
          <w:rFonts w:ascii="Arial" w:hAnsi="Arial"/>
          <w:color w:val="000000" w:themeColor="text1"/>
          <w:sz w:val="22"/>
          <w:lang w:val="en-GB"/>
        </w:rPr>
        <w:t>s</w:t>
      </w:r>
      <w:r w:rsidR="00D517EB" w:rsidRPr="00E21257">
        <w:rPr>
          <w:rFonts w:ascii="Arial" w:hAnsi="Arial"/>
          <w:color w:val="000000" w:themeColor="text1"/>
          <w:sz w:val="22"/>
          <w:lang w:val="en-GB"/>
        </w:rPr>
        <w:t>ed, or the application thereof</w:t>
      </w:r>
      <w:r w:rsidR="00D74ECD">
        <w:rPr>
          <w:rFonts w:ascii="Arial" w:hAnsi="Arial"/>
          <w:color w:val="000000" w:themeColor="text1"/>
          <w:sz w:val="22"/>
          <w:lang w:val="en-GB"/>
        </w:rPr>
        <w:t>. This is especially important</w:t>
      </w:r>
      <w:r w:rsidR="00D517EB" w:rsidRPr="00E21257">
        <w:rPr>
          <w:rFonts w:ascii="Arial" w:hAnsi="Arial"/>
          <w:color w:val="000000" w:themeColor="text1"/>
          <w:sz w:val="22"/>
          <w:lang w:val="en-GB"/>
        </w:rPr>
        <w:t xml:space="preserve"> in these economically demanding times</w:t>
      </w:r>
      <w:r w:rsidR="00D9257A">
        <w:rPr>
          <w:rFonts w:ascii="Arial" w:hAnsi="Arial"/>
          <w:color w:val="000000" w:themeColor="text1"/>
          <w:sz w:val="22"/>
          <w:lang w:val="en-GB"/>
        </w:rPr>
        <w:t xml:space="preserve"> where energy – particularly if its usage is not correctly optimised and managed - can be one of the greatest industrial or manufacturing input costs</w:t>
      </w:r>
      <w:r w:rsidRPr="00E21257">
        <w:rPr>
          <w:rFonts w:ascii="Arial" w:hAnsi="Arial"/>
          <w:color w:val="000000" w:themeColor="text1"/>
          <w:sz w:val="22"/>
          <w:lang w:val="en-GB"/>
        </w:rPr>
        <w:t xml:space="preserve">,” explains </w:t>
      </w:r>
      <w:r w:rsidR="00CD0247" w:rsidRPr="00E21257">
        <w:rPr>
          <w:rFonts w:ascii="Arial" w:hAnsi="Arial"/>
          <w:color w:val="000000" w:themeColor="text1"/>
          <w:sz w:val="22"/>
          <w:lang w:val="en-GB"/>
        </w:rPr>
        <w:t>Royer.</w:t>
      </w:r>
    </w:p>
    <w:p w14:paraId="58D79DEA" w14:textId="77777777" w:rsidR="00B976E1" w:rsidRPr="00E21257" w:rsidRDefault="0040549C" w:rsidP="000A54DF">
      <w:pPr>
        <w:spacing w:after="240" w:line="360" w:lineRule="auto"/>
        <w:rPr>
          <w:rFonts w:ascii="Arial" w:hAnsi="Arial"/>
          <w:color w:val="000000" w:themeColor="text1"/>
          <w:sz w:val="22"/>
          <w:lang w:val="en-GB"/>
        </w:rPr>
      </w:pPr>
      <w:r w:rsidRPr="00D74ECD">
        <w:rPr>
          <w:rFonts w:ascii="Arial" w:hAnsi="Arial"/>
          <w:color w:val="000000" w:themeColor="text1"/>
          <w:sz w:val="22"/>
          <w:lang w:val="en-GB"/>
        </w:rPr>
        <w:t xml:space="preserve">In line </w:t>
      </w:r>
      <w:r w:rsidR="00F41F0C" w:rsidRPr="00D74ECD">
        <w:rPr>
          <w:rFonts w:ascii="Arial" w:hAnsi="Arial"/>
          <w:color w:val="000000" w:themeColor="text1"/>
          <w:sz w:val="22"/>
          <w:lang w:val="en-GB"/>
        </w:rPr>
        <w:t xml:space="preserve">with </w:t>
      </w:r>
      <w:r w:rsidR="00B976E1" w:rsidRPr="00D74ECD">
        <w:rPr>
          <w:rFonts w:ascii="Arial" w:hAnsi="Arial"/>
          <w:color w:val="000000" w:themeColor="text1"/>
          <w:sz w:val="22"/>
          <w:lang w:val="en-GB"/>
        </w:rPr>
        <w:t>the above</w:t>
      </w:r>
      <w:r w:rsidR="00D9257A">
        <w:rPr>
          <w:rFonts w:ascii="Arial" w:hAnsi="Arial"/>
          <w:color w:val="000000" w:themeColor="text1"/>
          <w:sz w:val="22"/>
          <w:lang w:val="en-GB"/>
        </w:rPr>
        <w:t xml:space="preserve"> trends</w:t>
      </w:r>
      <w:r w:rsidR="00B976E1" w:rsidRPr="00E21257">
        <w:rPr>
          <w:rFonts w:ascii="Arial" w:hAnsi="Arial"/>
          <w:color w:val="000000" w:themeColor="text1"/>
          <w:sz w:val="22"/>
          <w:lang w:val="en-GB"/>
        </w:rPr>
        <w:t xml:space="preserve">, </w:t>
      </w:r>
      <w:r w:rsidR="006D5D22" w:rsidRPr="00E21257">
        <w:rPr>
          <w:rFonts w:ascii="Arial" w:hAnsi="Arial"/>
          <w:color w:val="000000" w:themeColor="text1"/>
          <w:sz w:val="22"/>
          <w:lang w:val="en-GB"/>
        </w:rPr>
        <w:t>Easigas’s Commercial Technical Manager</w:t>
      </w:r>
      <w:r w:rsidR="00F41F0C">
        <w:rPr>
          <w:rFonts w:ascii="Arial" w:hAnsi="Arial"/>
          <w:color w:val="000000" w:themeColor="text1"/>
          <w:sz w:val="22"/>
          <w:lang w:val="en-GB"/>
        </w:rPr>
        <w:t>,</w:t>
      </w:r>
      <w:r w:rsidR="006D5D22" w:rsidRPr="00E21257">
        <w:rPr>
          <w:rFonts w:ascii="Arial" w:hAnsi="Arial"/>
          <w:color w:val="000000" w:themeColor="text1"/>
          <w:sz w:val="22"/>
          <w:lang w:val="en-GB"/>
        </w:rPr>
        <w:t xml:space="preserve"> Dave De Wit</w:t>
      </w:r>
      <w:r w:rsidR="00B976E1" w:rsidRPr="00E21257">
        <w:rPr>
          <w:rFonts w:ascii="Arial" w:hAnsi="Arial"/>
          <w:color w:val="000000" w:themeColor="text1"/>
          <w:sz w:val="22"/>
          <w:lang w:val="en-GB"/>
        </w:rPr>
        <w:t xml:space="preserve"> </w:t>
      </w:r>
      <w:r w:rsidR="009F69AB" w:rsidRPr="00E21257">
        <w:rPr>
          <w:rFonts w:ascii="Arial" w:hAnsi="Arial"/>
          <w:color w:val="000000" w:themeColor="text1"/>
          <w:sz w:val="22"/>
          <w:lang w:val="en-GB"/>
        </w:rPr>
        <w:t>–</w:t>
      </w:r>
      <w:r w:rsidR="006D5D22" w:rsidRPr="00E21257">
        <w:rPr>
          <w:rFonts w:ascii="Arial" w:hAnsi="Arial"/>
          <w:color w:val="000000" w:themeColor="text1"/>
          <w:sz w:val="22"/>
          <w:lang w:val="en-GB"/>
        </w:rPr>
        <w:t xml:space="preserve"> who has more than three decades’ experience and understanding of gas-fired plant and equipment</w:t>
      </w:r>
      <w:r w:rsidR="00B976E1" w:rsidRPr="00E21257">
        <w:rPr>
          <w:rFonts w:ascii="Arial" w:hAnsi="Arial"/>
          <w:color w:val="000000" w:themeColor="text1"/>
          <w:sz w:val="22"/>
          <w:lang w:val="en-GB"/>
        </w:rPr>
        <w:t xml:space="preserve"> </w:t>
      </w:r>
      <w:r w:rsidR="009F69AB" w:rsidRPr="00E21257">
        <w:rPr>
          <w:rFonts w:ascii="Arial" w:hAnsi="Arial"/>
          <w:color w:val="000000" w:themeColor="text1"/>
          <w:sz w:val="22"/>
          <w:lang w:val="en-GB"/>
        </w:rPr>
        <w:t>–</w:t>
      </w:r>
      <w:r w:rsidR="006D5D22" w:rsidRPr="00E21257">
        <w:rPr>
          <w:rFonts w:ascii="Arial" w:hAnsi="Arial"/>
          <w:color w:val="000000" w:themeColor="text1"/>
          <w:sz w:val="22"/>
          <w:lang w:val="en-GB"/>
        </w:rPr>
        <w:t xml:space="preserve"> will be leading a</w:t>
      </w:r>
      <w:r w:rsidRPr="00E21257">
        <w:rPr>
          <w:rFonts w:ascii="Arial" w:hAnsi="Arial"/>
          <w:color w:val="000000" w:themeColor="text1"/>
          <w:sz w:val="22"/>
          <w:lang w:val="en-GB"/>
        </w:rPr>
        <w:t>n innovative</w:t>
      </w:r>
      <w:r w:rsidR="006D5D22" w:rsidRPr="00E21257">
        <w:rPr>
          <w:rFonts w:ascii="Arial" w:hAnsi="Arial"/>
          <w:color w:val="000000" w:themeColor="text1"/>
          <w:sz w:val="22"/>
          <w:lang w:val="en-GB"/>
        </w:rPr>
        <w:t xml:space="preserve"> value-add</w:t>
      </w:r>
      <w:r w:rsidR="00B976E1" w:rsidRPr="00E21257">
        <w:rPr>
          <w:rFonts w:ascii="Arial" w:hAnsi="Arial"/>
          <w:color w:val="000000" w:themeColor="text1"/>
          <w:sz w:val="22"/>
          <w:lang w:val="en-GB"/>
        </w:rPr>
        <w:t>ing</w:t>
      </w:r>
      <w:r w:rsidR="006D5D22" w:rsidRPr="00E21257">
        <w:rPr>
          <w:rFonts w:ascii="Arial" w:hAnsi="Arial"/>
          <w:color w:val="000000" w:themeColor="text1"/>
          <w:sz w:val="22"/>
          <w:lang w:val="en-GB"/>
        </w:rPr>
        <w:t xml:space="preserve"> initiative to Easigas’s customers in the commercial and industrial sector</w:t>
      </w:r>
      <w:r w:rsidR="00B976E1" w:rsidRPr="00E21257">
        <w:rPr>
          <w:rFonts w:ascii="Arial" w:hAnsi="Arial"/>
          <w:color w:val="000000" w:themeColor="text1"/>
          <w:sz w:val="22"/>
          <w:lang w:val="en-GB"/>
        </w:rPr>
        <w:t>.</w:t>
      </w:r>
    </w:p>
    <w:p w14:paraId="62D20EAB" w14:textId="77777777" w:rsidR="008A6029" w:rsidRPr="00E21257" w:rsidRDefault="008A6029"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In terms of specifics</w:t>
      </w:r>
      <w:r w:rsidR="00D517EB" w:rsidRPr="00E21257">
        <w:rPr>
          <w:rFonts w:ascii="Arial" w:hAnsi="Arial"/>
          <w:color w:val="000000" w:themeColor="text1"/>
          <w:sz w:val="22"/>
          <w:lang w:val="en-GB"/>
        </w:rPr>
        <w:t>,</w:t>
      </w:r>
      <w:r w:rsidR="0054696B" w:rsidRPr="00E21257">
        <w:rPr>
          <w:rFonts w:ascii="Arial" w:hAnsi="Arial"/>
          <w:color w:val="000000" w:themeColor="text1"/>
          <w:sz w:val="22"/>
          <w:lang w:val="en-GB"/>
        </w:rPr>
        <w:t xml:space="preserve"> this additional</w:t>
      </w:r>
      <w:r w:rsidRPr="00E21257">
        <w:rPr>
          <w:rFonts w:ascii="Arial" w:hAnsi="Arial"/>
          <w:color w:val="000000" w:themeColor="text1"/>
          <w:sz w:val="22"/>
          <w:lang w:val="en-GB"/>
        </w:rPr>
        <w:t xml:space="preserve"> service to customers is </w:t>
      </w:r>
      <w:r w:rsidR="0054696B" w:rsidRPr="00E21257">
        <w:rPr>
          <w:rFonts w:ascii="Arial" w:hAnsi="Arial"/>
          <w:color w:val="000000" w:themeColor="text1"/>
          <w:sz w:val="22"/>
          <w:lang w:val="en-GB"/>
        </w:rPr>
        <w:t>a</w:t>
      </w:r>
      <w:r w:rsidRPr="00E21257">
        <w:rPr>
          <w:rFonts w:ascii="Arial" w:hAnsi="Arial"/>
          <w:color w:val="000000" w:themeColor="text1"/>
          <w:sz w:val="22"/>
          <w:lang w:val="en-GB"/>
        </w:rPr>
        <w:t xml:space="preserve"> form of diversification. While</w:t>
      </w:r>
      <w:r w:rsidR="0054696B" w:rsidRPr="00E21257">
        <w:rPr>
          <w:rFonts w:ascii="Arial" w:hAnsi="Arial"/>
          <w:color w:val="000000" w:themeColor="text1"/>
          <w:sz w:val="22"/>
          <w:lang w:val="en-GB"/>
        </w:rPr>
        <w:t xml:space="preserve"> the company</w:t>
      </w:r>
      <w:r w:rsidRPr="00E21257">
        <w:rPr>
          <w:rFonts w:ascii="Arial" w:hAnsi="Arial"/>
          <w:color w:val="000000" w:themeColor="text1"/>
          <w:sz w:val="22"/>
          <w:lang w:val="en-GB"/>
        </w:rPr>
        <w:t xml:space="preserve"> will </w:t>
      </w:r>
      <w:r w:rsidR="00DC30BA">
        <w:rPr>
          <w:rFonts w:ascii="Arial" w:hAnsi="Arial"/>
          <w:color w:val="000000" w:themeColor="text1"/>
          <w:sz w:val="22"/>
          <w:lang w:val="en-GB"/>
        </w:rPr>
        <w:t xml:space="preserve">remain a </w:t>
      </w:r>
      <w:r w:rsidRPr="00E21257">
        <w:rPr>
          <w:rFonts w:ascii="Arial" w:hAnsi="Arial"/>
          <w:color w:val="000000" w:themeColor="text1"/>
          <w:sz w:val="22"/>
          <w:lang w:val="en-GB"/>
        </w:rPr>
        <w:t>primar</w:t>
      </w:r>
      <w:r w:rsidR="00DC30BA">
        <w:rPr>
          <w:rFonts w:ascii="Arial" w:hAnsi="Arial"/>
          <w:color w:val="000000" w:themeColor="text1"/>
          <w:sz w:val="22"/>
          <w:lang w:val="en-GB"/>
        </w:rPr>
        <w:t>y</w:t>
      </w:r>
      <w:r w:rsidR="0054696B" w:rsidRPr="00E21257">
        <w:rPr>
          <w:rFonts w:ascii="Arial" w:hAnsi="Arial"/>
          <w:color w:val="000000" w:themeColor="text1"/>
          <w:sz w:val="22"/>
          <w:lang w:val="en-GB"/>
        </w:rPr>
        <w:t xml:space="preserve"> </w:t>
      </w:r>
      <w:r w:rsidR="00D517EB" w:rsidRPr="00E21257">
        <w:rPr>
          <w:rFonts w:ascii="Arial" w:hAnsi="Arial"/>
          <w:color w:val="000000" w:themeColor="text1"/>
          <w:sz w:val="22"/>
          <w:lang w:val="en-GB"/>
        </w:rPr>
        <w:t>LPG supplier, it is</w:t>
      </w:r>
      <w:r w:rsidRPr="00E21257">
        <w:rPr>
          <w:rFonts w:ascii="Arial" w:hAnsi="Arial"/>
          <w:color w:val="000000" w:themeColor="text1"/>
          <w:sz w:val="22"/>
          <w:lang w:val="en-GB"/>
        </w:rPr>
        <w:t xml:space="preserve"> diversifying into </w:t>
      </w:r>
      <w:r w:rsidR="00D517EB" w:rsidRPr="00E21257">
        <w:rPr>
          <w:rFonts w:ascii="Arial" w:hAnsi="Arial"/>
          <w:color w:val="000000" w:themeColor="text1"/>
          <w:sz w:val="22"/>
          <w:lang w:val="en-GB"/>
        </w:rPr>
        <w:t xml:space="preserve">energy optimisation and management via this </w:t>
      </w:r>
      <w:r w:rsidRPr="00E21257">
        <w:rPr>
          <w:rFonts w:ascii="Arial" w:hAnsi="Arial"/>
          <w:color w:val="000000" w:themeColor="text1"/>
          <w:sz w:val="22"/>
          <w:lang w:val="en-GB"/>
        </w:rPr>
        <w:t>expanded service and value-add proposition</w:t>
      </w:r>
      <w:r w:rsidR="00D517EB" w:rsidRPr="00E21257">
        <w:rPr>
          <w:rFonts w:ascii="Arial" w:hAnsi="Arial"/>
          <w:color w:val="000000" w:themeColor="text1"/>
          <w:sz w:val="22"/>
          <w:lang w:val="en-GB"/>
        </w:rPr>
        <w:t>.</w:t>
      </w:r>
    </w:p>
    <w:p w14:paraId="2F89AF35" w14:textId="77777777" w:rsidR="00B976E1" w:rsidRPr="00E21257" w:rsidRDefault="00D74ECD" w:rsidP="000A54DF">
      <w:pPr>
        <w:spacing w:after="240" w:line="360" w:lineRule="auto"/>
        <w:rPr>
          <w:rFonts w:ascii="Arial" w:hAnsi="Arial"/>
          <w:color w:val="000000" w:themeColor="text1"/>
          <w:sz w:val="22"/>
          <w:lang w:val="en-GB"/>
        </w:rPr>
      </w:pPr>
      <w:r>
        <w:rPr>
          <w:rFonts w:ascii="Arial" w:hAnsi="Arial"/>
          <w:color w:val="000000" w:themeColor="text1"/>
          <w:sz w:val="22"/>
          <w:lang w:val="en-GB"/>
        </w:rPr>
        <w:t>”</w:t>
      </w:r>
      <w:r w:rsidR="00B976E1" w:rsidRPr="00E21257">
        <w:rPr>
          <w:rFonts w:ascii="Arial" w:hAnsi="Arial"/>
          <w:color w:val="000000" w:themeColor="text1"/>
          <w:sz w:val="22"/>
          <w:lang w:val="en-GB"/>
        </w:rPr>
        <w:t>This will take</w:t>
      </w:r>
      <w:r w:rsidR="006D5D22" w:rsidRPr="00E21257">
        <w:rPr>
          <w:rFonts w:ascii="Arial" w:hAnsi="Arial"/>
          <w:color w:val="000000" w:themeColor="text1"/>
          <w:sz w:val="22"/>
          <w:lang w:val="en-GB"/>
        </w:rPr>
        <w:t xml:space="preserve"> the form of a multi-faceted </w:t>
      </w:r>
      <w:r w:rsidR="00B976E1" w:rsidRPr="00E21257">
        <w:rPr>
          <w:rFonts w:ascii="Arial" w:hAnsi="Arial"/>
          <w:color w:val="000000" w:themeColor="text1"/>
          <w:sz w:val="22"/>
          <w:lang w:val="en-GB"/>
        </w:rPr>
        <w:t>energy  monitoring and management</w:t>
      </w:r>
      <w:r w:rsidR="006D5D22" w:rsidRPr="00E21257">
        <w:rPr>
          <w:rFonts w:ascii="Arial" w:hAnsi="Arial"/>
          <w:color w:val="000000" w:themeColor="text1"/>
          <w:sz w:val="22"/>
          <w:lang w:val="en-GB"/>
        </w:rPr>
        <w:t xml:space="preserve"> </w:t>
      </w:r>
      <w:r w:rsidR="00B976E1" w:rsidRPr="00E21257">
        <w:rPr>
          <w:rFonts w:ascii="Arial" w:hAnsi="Arial"/>
          <w:color w:val="000000" w:themeColor="text1"/>
          <w:sz w:val="22"/>
          <w:lang w:val="en-GB"/>
        </w:rPr>
        <w:t>service</w:t>
      </w:r>
      <w:r w:rsidR="006D5D22" w:rsidRPr="00E21257">
        <w:rPr>
          <w:rFonts w:ascii="Arial" w:hAnsi="Arial"/>
          <w:color w:val="000000" w:themeColor="text1"/>
          <w:sz w:val="22"/>
          <w:lang w:val="en-GB"/>
        </w:rPr>
        <w:t xml:space="preserve"> </w:t>
      </w:r>
      <w:r w:rsidR="007351E2" w:rsidRPr="00E21257">
        <w:rPr>
          <w:rFonts w:ascii="Arial" w:hAnsi="Arial"/>
          <w:color w:val="000000" w:themeColor="text1"/>
          <w:sz w:val="22"/>
          <w:lang w:val="en-GB"/>
        </w:rPr>
        <w:t>offering</w:t>
      </w:r>
      <w:r w:rsidR="00B976E1" w:rsidRPr="00E21257">
        <w:rPr>
          <w:rFonts w:ascii="Arial" w:hAnsi="Arial"/>
          <w:color w:val="000000" w:themeColor="text1"/>
          <w:sz w:val="22"/>
          <w:lang w:val="en-GB"/>
        </w:rPr>
        <w:t>; which will  also</w:t>
      </w:r>
      <w:r w:rsidR="006D5D22" w:rsidRPr="00E21257">
        <w:rPr>
          <w:rFonts w:ascii="Arial" w:hAnsi="Arial"/>
          <w:color w:val="000000" w:themeColor="text1"/>
          <w:sz w:val="22"/>
          <w:lang w:val="en-GB"/>
        </w:rPr>
        <w:t xml:space="preserve"> offer assistance to </w:t>
      </w:r>
      <w:r w:rsidR="00FB5D26" w:rsidRPr="00E21257">
        <w:rPr>
          <w:rFonts w:ascii="Arial" w:hAnsi="Arial"/>
          <w:color w:val="000000" w:themeColor="text1"/>
          <w:sz w:val="22"/>
          <w:lang w:val="en-GB"/>
        </w:rPr>
        <w:t xml:space="preserve"> our</w:t>
      </w:r>
      <w:r w:rsidR="00B976E1" w:rsidRPr="00E21257">
        <w:rPr>
          <w:rFonts w:ascii="Arial" w:hAnsi="Arial"/>
          <w:color w:val="000000" w:themeColor="text1"/>
          <w:sz w:val="22"/>
          <w:lang w:val="en-GB"/>
        </w:rPr>
        <w:t xml:space="preserve"> commercial and</w:t>
      </w:r>
      <w:r w:rsidR="006D5D22" w:rsidRPr="00E21257">
        <w:rPr>
          <w:rFonts w:ascii="Arial" w:hAnsi="Arial"/>
          <w:color w:val="000000" w:themeColor="text1"/>
          <w:sz w:val="22"/>
          <w:lang w:val="en-GB"/>
        </w:rPr>
        <w:t xml:space="preserve"> industrial </w:t>
      </w:r>
      <w:r w:rsidR="00B976E1" w:rsidRPr="00E21257">
        <w:rPr>
          <w:rFonts w:ascii="Arial" w:hAnsi="Arial"/>
          <w:color w:val="000000" w:themeColor="text1"/>
          <w:sz w:val="22"/>
          <w:lang w:val="en-GB"/>
        </w:rPr>
        <w:t>customers</w:t>
      </w:r>
      <w:r w:rsidR="006D5D22" w:rsidRPr="00E21257">
        <w:rPr>
          <w:rFonts w:ascii="Arial" w:hAnsi="Arial"/>
          <w:color w:val="000000" w:themeColor="text1"/>
          <w:sz w:val="22"/>
          <w:lang w:val="en-GB"/>
        </w:rPr>
        <w:t xml:space="preserve"> who </w:t>
      </w:r>
      <w:r w:rsidR="00362A43">
        <w:rPr>
          <w:rFonts w:ascii="Arial" w:hAnsi="Arial"/>
          <w:color w:val="000000" w:themeColor="text1"/>
          <w:sz w:val="22"/>
          <w:lang w:val="en-GB"/>
        </w:rPr>
        <w:t>need</w:t>
      </w:r>
      <w:r w:rsidR="00362A43" w:rsidRPr="00E21257">
        <w:rPr>
          <w:rFonts w:ascii="Arial" w:hAnsi="Arial"/>
          <w:color w:val="000000" w:themeColor="text1"/>
          <w:sz w:val="22"/>
          <w:lang w:val="en-GB"/>
        </w:rPr>
        <w:t xml:space="preserve"> </w:t>
      </w:r>
      <w:r w:rsidR="006D5D22" w:rsidRPr="00E21257">
        <w:rPr>
          <w:rFonts w:ascii="Arial" w:hAnsi="Arial"/>
          <w:color w:val="000000" w:themeColor="text1"/>
          <w:sz w:val="22"/>
          <w:lang w:val="en-GB"/>
        </w:rPr>
        <w:t xml:space="preserve">to be </w:t>
      </w:r>
      <w:r w:rsidR="003E7F67">
        <w:rPr>
          <w:rFonts w:ascii="Arial" w:hAnsi="Arial"/>
          <w:color w:val="000000" w:themeColor="text1"/>
          <w:sz w:val="22"/>
          <w:lang w:val="en-GB"/>
        </w:rPr>
        <w:t xml:space="preserve">aligned with </w:t>
      </w:r>
      <w:r w:rsidR="006D5D22" w:rsidRPr="00E21257">
        <w:rPr>
          <w:rFonts w:ascii="Arial" w:hAnsi="Arial"/>
          <w:color w:val="000000" w:themeColor="text1"/>
          <w:sz w:val="22"/>
          <w:lang w:val="en-GB"/>
        </w:rPr>
        <w:t>existing gas-related legislation</w:t>
      </w:r>
      <w:r w:rsidR="00B976E1" w:rsidRPr="00E21257">
        <w:rPr>
          <w:rFonts w:ascii="Arial" w:hAnsi="Arial"/>
          <w:color w:val="000000" w:themeColor="text1"/>
          <w:sz w:val="22"/>
          <w:lang w:val="en-GB"/>
        </w:rPr>
        <w:t>,</w:t>
      </w:r>
      <w:r w:rsidR="00FB5D26" w:rsidRPr="00E21257">
        <w:rPr>
          <w:rFonts w:ascii="Arial" w:hAnsi="Arial"/>
          <w:color w:val="000000" w:themeColor="text1"/>
          <w:sz w:val="22"/>
          <w:lang w:val="en-GB"/>
        </w:rPr>
        <w:t>”</w:t>
      </w:r>
      <w:r w:rsidR="00B976E1" w:rsidRPr="00E21257">
        <w:rPr>
          <w:rFonts w:ascii="Arial" w:hAnsi="Arial"/>
          <w:color w:val="000000" w:themeColor="text1"/>
          <w:sz w:val="22"/>
          <w:lang w:val="en-GB"/>
        </w:rPr>
        <w:t xml:space="preserve"> De Wit </w:t>
      </w:r>
      <w:r w:rsidR="00FB5D26" w:rsidRPr="00E21257">
        <w:rPr>
          <w:rFonts w:ascii="Arial" w:hAnsi="Arial"/>
          <w:color w:val="000000" w:themeColor="text1"/>
          <w:sz w:val="22"/>
          <w:lang w:val="en-GB"/>
        </w:rPr>
        <w:t>advises</w:t>
      </w:r>
      <w:r w:rsidR="00B976E1" w:rsidRPr="00E21257">
        <w:rPr>
          <w:rFonts w:ascii="Arial" w:hAnsi="Arial"/>
          <w:color w:val="000000" w:themeColor="text1"/>
          <w:sz w:val="22"/>
          <w:lang w:val="en-GB"/>
        </w:rPr>
        <w:t>.</w:t>
      </w:r>
      <w:r w:rsidR="006D5D22" w:rsidRPr="00E21257">
        <w:rPr>
          <w:rFonts w:ascii="Arial" w:hAnsi="Arial"/>
          <w:color w:val="000000" w:themeColor="text1"/>
          <w:sz w:val="22"/>
          <w:lang w:val="en-GB"/>
        </w:rPr>
        <w:t xml:space="preserve"> </w:t>
      </w:r>
    </w:p>
    <w:p w14:paraId="50134C1C" w14:textId="77777777" w:rsidR="00633D38" w:rsidRPr="00E21257" w:rsidRDefault="006D5D22"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In addition, Easigas’s new</w:t>
      </w:r>
      <w:r w:rsidR="00B976E1" w:rsidRPr="00E21257">
        <w:rPr>
          <w:rFonts w:ascii="Arial" w:hAnsi="Arial"/>
          <w:color w:val="000000" w:themeColor="text1"/>
          <w:sz w:val="22"/>
          <w:lang w:val="en-GB"/>
        </w:rPr>
        <w:t xml:space="preserve"> </w:t>
      </w:r>
      <w:r w:rsidR="00D517EB" w:rsidRPr="00E21257">
        <w:rPr>
          <w:rFonts w:ascii="Arial" w:hAnsi="Arial"/>
          <w:color w:val="000000" w:themeColor="text1"/>
          <w:sz w:val="22"/>
          <w:lang w:val="en-GB"/>
        </w:rPr>
        <w:t>se</w:t>
      </w:r>
      <w:r w:rsidRPr="00E21257">
        <w:rPr>
          <w:rFonts w:ascii="Arial" w:hAnsi="Arial"/>
          <w:color w:val="000000" w:themeColor="text1"/>
          <w:sz w:val="22"/>
          <w:lang w:val="en-GB"/>
        </w:rPr>
        <w:t>rvice will assist in the optimi</w:t>
      </w:r>
      <w:r w:rsidR="00B976E1" w:rsidRPr="00E21257">
        <w:rPr>
          <w:rFonts w:ascii="Arial" w:hAnsi="Arial"/>
          <w:color w:val="000000" w:themeColor="text1"/>
          <w:sz w:val="22"/>
          <w:lang w:val="en-GB"/>
        </w:rPr>
        <w:t>s</w:t>
      </w:r>
      <w:r w:rsidRPr="00E21257">
        <w:rPr>
          <w:rFonts w:ascii="Arial" w:hAnsi="Arial"/>
          <w:color w:val="000000" w:themeColor="text1"/>
          <w:sz w:val="22"/>
          <w:lang w:val="en-GB"/>
        </w:rPr>
        <w:t>ation of customers</w:t>
      </w:r>
      <w:r w:rsidR="00B976E1" w:rsidRPr="00E21257">
        <w:rPr>
          <w:rFonts w:ascii="Arial" w:hAnsi="Arial"/>
          <w:color w:val="000000" w:themeColor="text1"/>
          <w:sz w:val="22"/>
          <w:lang w:val="en-GB"/>
        </w:rPr>
        <w:t>’</w:t>
      </w:r>
      <w:r w:rsidRPr="00E21257">
        <w:rPr>
          <w:rFonts w:ascii="Arial" w:hAnsi="Arial"/>
          <w:color w:val="000000" w:themeColor="text1"/>
          <w:sz w:val="22"/>
          <w:lang w:val="en-GB"/>
        </w:rPr>
        <w:t xml:space="preserve"> </w:t>
      </w:r>
      <w:r w:rsidR="00362A43">
        <w:rPr>
          <w:rFonts w:ascii="Arial" w:hAnsi="Arial"/>
          <w:color w:val="000000" w:themeColor="text1"/>
          <w:sz w:val="22"/>
          <w:lang w:val="en-GB"/>
        </w:rPr>
        <w:t>combustion systems</w:t>
      </w:r>
      <w:r w:rsidRPr="00E21257">
        <w:rPr>
          <w:rFonts w:ascii="Arial" w:hAnsi="Arial"/>
          <w:color w:val="000000" w:themeColor="text1"/>
          <w:sz w:val="22"/>
          <w:lang w:val="en-GB"/>
        </w:rPr>
        <w:t xml:space="preserve"> and </w:t>
      </w:r>
      <w:r w:rsidR="00362A43">
        <w:rPr>
          <w:rFonts w:ascii="Arial" w:hAnsi="Arial"/>
          <w:color w:val="000000" w:themeColor="text1"/>
          <w:sz w:val="22"/>
          <w:lang w:val="en-GB"/>
        </w:rPr>
        <w:t xml:space="preserve">burner </w:t>
      </w:r>
      <w:r w:rsidRPr="00E21257">
        <w:rPr>
          <w:rFonts w:ascii="Arial" w:hAnsi="Arial"/>
          <w:color w:val="000000" w:themeColor="text1"/>
          <w:sz w:val="22"/>
          <w:lang w:val="en-GB"/>
        </w:rPr>
        <w:t xml:space="preserve">management. </w:t>
      </w:r>
      <w:r w:rsidR="00B976E1" w:rsidRPr="00E21257">
        <w:rPr>
          <w:rFonts w:ascii="Arial" w:hAnsi="Arial"/>
          <w:color w:val="000000" w:themeColor="text1"/>
          <w:sz w:val="22"/>
          <w:lang w:val="en-GB"/>
        </w:rPr>
        <w:t>Furthermore</w:t>
      </w:r>
      <w:r w:rsidRPr="00E21257">
        <w:rPr>
          <w:rFonts w:ascii="Arial" w:hAnsi="Arial"/>
          <w:color w:val="000000" w:themeColor="text1"/>
          <w:sz w:val="22"/>
          <w:lang w:val="en-GB"/>
        </w:rPr>
        <w:t xml:space="preserve">, when </w:t>
      </w:r>
      <w:r w:rsidR="00B976E1" w:rsidRPr="00E21257">
        <w:rPr>
          <w:rFonts w:ascii="Arial" w:hAnsi="Arial"/>
          <w:color w:val="000000" w:themeColor="text1"/>
          <w:sz w:val="22"/>
          <w:lang w:val="en-GB"/>
        </w:rPr>
        <w:t>the</w:t>
      </w:r>
      <w:r w:rsidRPr="00E21257">
        <w:rPr>
          <w:rFonts w:ascii="Arial" w:hAnsi="Arial"/>
          <w:color w:val="000000" w:themeColor="text1"/>
          <w:sz w:val="22"/>
          <w:lang w:val="en-GB"/>
        </w:rPr>
        <w:t xml:space="preserve"> time </w:t>
      </w:r>
      <w:r w:rsidR="00B976E1" w:rsidRPr="00E21257">
        <w:rPr>
          <w:rFonts w:ascii="Arial" w:hAnsi="Arial"/>
          <w:color w:val="000000" w:themeColor="text1"/>
          <w:sz w:val="22"/>
          <w:lang w:val="en-GB"/>
        </w:rPr>
        <w:t xml:space="preserve">comes </w:t>
      </w:r>
      <w:r w:rsidRPr="00E21257">
        <w:rPr>
          <w:rFonts w:ascii="Arial" w:hAnsi="Arial"/>
          <w:color w:val="000000" w:themeColor="text1"/>
          <w:sz w:val="22"/>
          <w:lang w:val="en-GB"/>
        </w:rPr>
        <w:t xml:space="preserve">to alter plant or install new </w:t>
      </w:r>
      <w:r w:rsidR="00362A43">
        <w:rPr>
          <w:rFonts w:ascii="Arial" w:hAnsi="Arial"/>
          <w:color w:val="000000" w:themeColor="text1"/>
          <w:sz w:val="22"/>
          <w:lang w:val="en-GB"/>
        </w:rPr>
        <w:t xml:space="preserve">gas </w:t>
      </w:r>
      <w:r w:rsidRPr="00E21257">
        <w:rPr>
          <w:rFonts w:ascii="Arial" w:hAnsi="Arial"/>
          <w:color w:val="000000" w:themeColor="text1"/>
          <w:sz w:val="22"/>
          <w:lang w:val="en-GB"/>
        </w:rPr>
        <w:t xml:space="preserve">systems, Easigas will offer </w:t>
      </w:r>
      <w:r w:rsidR="00D9257A">
        <w:rPr>
          <w:rFonts w:ascii="Arial" w:hAnsi="Arial"/>
          <w:color w:val="000000" w:themeColor="text1"/>
          <w:sz w:val="22"/>
          <w:lang w:val="en-GB"/>
        </w:rPr>
        <w:t>its</w:t>
      </w:r>
      <w:r w:rsidR="007351E2" w:rsidRPr="00E21257">
        <w:rPr>
          <w:rFonts w:ascii="Arial" w:hAnsi="Arial"/>
          <w:color w:val="000000" w:themeColor="text1"/>
          <w:sz w:val="22"/>
          <w:lang w:val="en-GB"/>
        </w:rPr>
        <w:t xml:space="preserve"> customers </w:t>
      </w:r>
      <w:r w:rsidRPr="00E21257">
        <w:rPr>
          <w:rFonts w:ascii="Arial" w:hAnsi="Arial"/>
          <w:color w:val="000000" w:themeColor="text1"/>
          <w:sz w:val="22"/>
          <w:lang w:val="en-GB"/>
        </w:rPr>
        <w:t xml:space="preserve">professional advice on the </w:t>
      </w:r>
      <w:r w:rsidR="00362A43">
        <w:rPr>
          <w:rFonts w:ascii="Arial" w:hAnsi="Arial"/>
          <w:color w:val="000000" w:themeColor="text1"/>
          <w:sz w:val="22"/>
          <w:lang w:val="en-GB"/>
        </w:rPr>
        <w:t xml:space="preserve">gas equipment </w:t>
      </w:r>
      <w:r w:rsidRPr="00E21257">
        <w:rPr>
          <w:rFonts w:ascii="Arial" w:hAnsi="Arial"/>
          <w:color w:val="000000" w:themeColor="text1"/>
          <w:sz w:val="22"/>
          <w:lang w:val="en-GB"/>
        </w:rPr>
        <w:t xml:space="preserve">selection and installation </w:t>
      </w:r>
      <w:r w:rsidR="00B976E1" w:rsidRPr="00E21257">
        <w:rPr>
          <w:rFonts w:ascii="Arial" w:hAnsi="Arial"/>
          <w:color w:val="000000" w:themeColor="text1"/>
          <w:sz w:val="22"/>
          <w:lang w:val="en-GB"/>
        </w:rPr>
        <w:t>thereof.</w:t>
      </w:r>
    </w:p>
    <w:p w14:paraId="0F5BAF6F" w14:textId="77777777" w:rsidR="00D517EB" w:rsidRPr="00E21257" w:rsidRDefault="00D9257A" w:rsidP="000A54DF">
      <w:pPr>
        <w:spacing w:after="240" w:line="360" w:lineRule="auto"/>
        <w:rPr>
          <w:rFonts w:ascii="Arial" w:hAnsi="Arial"/>
          <w:color w:val="000000" w:themeColor="text1"/>
          <w:sz w:val="22"/>
          <w:lang w:val="en-GB"/>
        </w:rPr>
      </w:pPr>
      <w:r>
        <w:rPr>
          <w:rFonts w:ascii="Arial" w:hAnsi="Arial"/>
          <w:color w:val="000000" w:themeColor="text1"/>
          <w:sz w:val="22"/>
          <w:lang w:val="en-GB"/>
        </w:rPr>
        <w:lastRenderedPageBreak/>
        <w:t>This</w:t>
      </w:r>
      <w:r w:rsidR="006D5D22" w:rsidRPr="00E21257">
        <w:rPr>
          <w:rFonts w:ascii="Arial" w:hAnsi="Arial"/>
          <w:color w:val="000000" w:themeColor="text1"/>
          <w:sz w:val="22"/>
          <w:lang w:val="en-GB"/>
        </w:rPr>
        <w:t xml:space="preserve"> new offering will dovetail</w:t>
      </w:r>
      <w:r>
        <w:rPr>
          <w:rFonts w:ascii="Arial" w:hAnsi="Arial"/>
          <w:color w:val="000000" w:themeColor="text1"/>
          <w:sz w:val="22"/>
          <w:lang w:val="en-GB"/>
        </w:rPr>
        <w:t xml:space="preserve"> nicely</w:t>
      </w:r>
      <w:r w:rsidR="006D5D22" w:rsidRPr="00E21257">
        <w:rPr>
          <w:rFonts w:ascii="Arial" w:hAnsi="Arial"/>
          <w:color w:val="000000" w:themeColor="text1"/>
          <w:sz w:val="22"/>
          <w:lang w:val="en-GB"/>
        </w:rPr>
        <w:t xml:space="preserve"> with the energy management programmes that many of the company’s</w:t>
      </w:r>
      <w:r w:rsidR="00FB5D26" w:rsidRPr="00E21257">
        <w:rPr>
          <w:rFonts w:ascii="Arial" w:hAnsi="Arial"/>
          <w:color w:val="000000" w:themeColor="text1"/>
          <w:sz w:val="22"/>
          <w:lang w:val="en-GB"/>
        </w:rPr>
        <w:t xml:space="preserve"> commercial and</w:t>
      </w:r>
      <w:r w:rsidR="006D5D22" w:rsidRPr="00E21257">
        <w:rPr>
          <w:rFonts w:ascii="Arial" w:hAnsi="Arial"/>
          <w:color w:val="000000" w:themeColor="text1"/>
          <w:sz w:val="22"/>
          <w:lang w:val="en-GB"/>
        </w:rPr>
        <w:t xml:space="preserve"> industrial customers currently have in place.</w:t>
      </w:r>
      <w:r w:rsidR="00FB5D26" w:rsidRPr="00E21257">
        <w:rPr>
          <w:rFonts w:ascii="Arial" w:hAnsi="Arial"/>
          <w:color w:val="000000" w:themeColor="text1"/>
          <w:sz w:val="22"/>
          <w:lang w:val="en-GB"/>
        </w:rPr>
        <w:t xml:space="preserve"> For example, </w:t>
      </w:r>
      <w:r w:rsidR="00D517EB" w:rsidRPr="00E21257">
        <w:rPr>
          <w:rFonts w:ascii="Arial" w:hAnsi="Arial"/>
          <w:color w:val="000000" w:themeColor="text1"/>
          <w:sz w:val="22"/>
          <w:lang w:val="en-GB"/>
        </w:rPr>
        <w:t>those</w:t>
      </w:r>
      <w:r w:rsidR="006D5D22" w:rsidRPr="00E21257">
        <w:rPr>
          <w:rFonts w:ascii="Arial" w:hAnsi="Arial"/>
          <w:color w:val="000000" w:themeColor="text1"/>
          <w:sz w:val="22"/>
          <w:lang w:val="en-GB"/>
        </w:rPr>
        <w:t xml:space="preserve"> in the industrial or mining sectors</w:t>
      </w:r>
      <w:r w:rsidR="00D517EB" w:rsidRPr="00E21257">
        <w:rPr>
          <w:rFonts w:ascii="Arial" w:hAnsi="Arial"/>
          <w:color w:val="000000" w:themeColor="text1"/>
          <w:sz w:val="22"/>
          <w:lang w:val="en-GB"/>
        </w:rPr>
        <w:t xml:space="preserve"> which</w:t>
      </w:r>
      <w:r w:rsidR="006D5D22" w:rsidRPr="00E21257">
        <w:rPr>
          <w:rFonts w:ascii="Arial" w:hAnsi="Arial"/>
          <w:color w:val="000000" w:themeColor="text1"/>
          <w:sz w:val="22"/>
          <w:lang w:val="en-GB"/>
        </w:rPr>
        <w:t xml:space="preserve"> have fully</w:t>
      </w:r>
      <w:r w:rsidR="00FB5D26" w:rsidRPr="00E21257">
        <w:rPr>
          <w:rFonts w:ascii="Arial" w:hAnsi="Arial"/>
          <w:color w:val="000000" w:themeColor="text1"/>
          <w:sz w:val="22"/>
          <w:lang w:val="en-GB"/>
        </w:rPr>
        <w:t>-fledged</w:t>
      </w:r>
      <w:r w:rsidR="006D5D22" w:rsidRPr="00E21257">
        <w:rPr>
          <w:rFonts w:ascii="Arial" w:hAnsi="Arial"/>
          <w:color w:val="000000" w:themeColor="text1"/>
          <w:sz w:val="22"/>
          <w:lang w:val="en-GB"/>
        </w:rPr>
        <w:t xml:space="preserve"> energy departments </w:t>
      </w:r>
      <w:r w:rsidR="00D517EB" w:rsidRPr="00E21257">
        <w:rPr>
          <w:rFonts w:ascii="Arial" w:hAnsi="Arial"/>
          <w:color w:val="000000" w:themeColor="text1"/>
          <w:sz w:val="22"/>
          <w:lang w:val="en-GB"/>
        </w:rPr>
        <w:t>managing</w:t>
      </w:r>
      <w:r w:rsidR="006D5D22" w:rsidRPr="00E21257">
        <w:rPr>
          <w:rFonts w:ascii="Arial" w:hAnsi="Arial"/>
          <w:color w:val="000000" w:themeColor="text1"/>
          <w:sz w:val="22"/>
          <w:lang w:val="en-GB"/>
        </w:rPr>
        <w:t xml:space="preserve"> steam, water and gas usage. </w:t>
      </w:r>
    </w:p>
    <w:p w14:paraId="4B65DFF5" w14:textId="77777777" w:rsidR="00633D38" w:rsidRPr="00E21257" w:rsidRDefault="006D5D22"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“We could assist them</w:t>
      </w:r>
      <w:r w:rsidR="00FB5D26" w:rsidRPr="00E21257">
        <w:rPr>
          <w:rFonts w:ascii="Arial" w:hAnsi="Arial"/>
          <w:color w:val="000000" w:themeColor="text1"/>
          <w:sz w:val="22"/>
          <w:lang w:val="en-GB"/>
        </w:rPr>
        <w:t xml:space="preserve"> at many </w:t>
      </w:r>
      <w:r w:rsidR="00362A43">
        <w:rPr>
          <w:rFonts w:ascii="Arial" w:hAnsi="Arial"/>
          <w:color w:val="000000" w:themeColor="text1"/>
          <w:sz w:val="22"/>
          <w:lang w:val="en-GB"/>
        </w:rPr>
        <w:t xml:space="preserve">energy utilisation </w:t>
      </w:r>
      <w:r w:rsidR="00FB5D26" w:rsidRPr="00E21257">
        <w:rPr>
          <w:rFonts w:ascii="Arial" w:hAnsi="Arial"/>
          <w:color w:val="000000" w:themeColor="text1"/>
          <w:sz w:val="22"/>
          <w:lang w:val="en-GB"/>
        </w:rPr>
        <w:t>levels</w:t>
      </w:r>
      <w:r w:rsidRPr="00E21257">
        <w:rPr>
          <w:rFonts w:ascii="Arial" w:hAnsi="Arial"/>
          <w:color w:val="000000" w:themeColor="text1"/>
          <w:sz w:val="22"/>
          <w:lang w:val="en-GB"/>
        </w:rPr>
        <w:t xml:space="preserve">,” </w:t>
      </w:r>
      <w:r w:rsidR="007351E2" w:rsidRPr="00E21257">
        <w:rPr>
          <w:rFonts w:ascii="Arial" w:hAnsi="Arial"/>
          <w:color w:val="000000" w:themeColor="text1"/>
          <w:sz w:val="22"/>
          <w:lang w:val="en-GB"/>
        </w:rPr>
        <w:t xml:space="preserve">De Wit </w:t>
      </w:r>
      <w:r w:rsidRPr="00E21257">
        <w:rPr>
          <w:rFonts w:ascii="Arial" w:hAnsi="Arial"/>
          <w:color w:val="000000" w:themeColor="text1"/>
          <w:sz w:val="22"/>
          <w:lang w:val="en-GB"/>
        </w:rPr>
        <w:t>explains</w:t>
      </w:r>
      <w:r w:rsidR="00D517EB" w:rsidRPr="00E21257">
        <w:rPr>
          <w:rFonts w:ascii="Arial" w:hAnsi="Arial"/>
          <w:color w:val="000000" w:themeColor="text1"/>
          <w:sz w:val="22"/>
          <w:lang w:val="en-GB"/>
        </w:rPr>
        <w:t>,</w:t>
      </w:r>
      <w:r w:rsidR="00FB5D26" w:rsidRPr="00E21257">
        <w:rPr>
          <w:rFonts w:ascii="Arial" w:hAnsi="Arial"/>
          <w:color w:val="000000" w:themeColor="text1"/>
          <w:sz w:val="22"/>
          <w:lang w:val="en-GB"/>
        </w:rPr>
        <w:t xml:space="preserve"> adding that this development may in time also encourage</w:t>
      </w:r>
      <w:r w:rsidRPr="00E21257">
        <w:rPr>
          <w:rFonts w:ascii="Arial" w:hAnsi="Arial"/>
          <w:color w:val="000000" w:themeColor="text1"/>
          <w:sz w:val="22"/>
          <w:lang w:val="en-GB"/>
        </w:rPr>
        <w:t xml:space="preserve"> large gas users</w:t>
      </w:r>
      <w:r w:rsidR="00FB5D26" w:rsidRPr="00E21257">
        <w:rPr>
          <w:rFonts w:ascii="Arial" w:hAnsi="Arial"/>
          <w:color w:val="000000" w:themeColor="text1"/>
          <w:sz w:val="22"/>
          <w:lang w:val="en-GB"/>
        </w:rPr>
        <w:t xml:space="preserve"> in sectors such as</w:t>
      </w:r>
      <w:r w:rsidR="00D9257A">
        <w:rPr>
          <w:rFonts w:ascii="Arial" w:hAnsi="Arial"/>
          <w:color w:val="000000" w:themeColor="text1"/>
          <w:sz w:val="22"/>
          <w:lang w:val="en-GB"/>
        </w:rPr>
        <w:t xml:space="preserve"> those in the</w:t>
      </w:r>
      <w:r w:rsidR="00FB5D26" w:rsidRPr="00E21257">
        <w:rPr>
          <w:rFonts w:ascii="Arial" w:hAnsi="Arial"/>
          <w:color w:val="000000" w:themeColor="text1"/>
          <w:sz w:val="22"/>
          <w:lang w:val="en-GB"/>
        </w:rPr>
        <w:t xml:space="preserve"> thermo-</w:t>
      </w:r>
      <w:r w:rsidR="00362A43">
        <w:rPr>
          <w:rFonts w:ascii="Arial" w:hAnsi="Arial"/>
          <w:color w:val="000000" w:themeColor="text1"/>
          <w:sz w:val="22"/>
          <w:lang w:val="en-GB"/>
        </w:rPr>
        <w:t>processing</w:t>
      </w:r>
      <w:r w:rsidR="00FB5D26" w:rsidRPr="00E21257">
        <w:rPr>
          <w:rFonts w:ascii="Arial" w:hAnsi="Arial"/>
          <w:color w:val="000000" w:themeColor="text1"/>
          <w:sz w:val="22"/>
          <w:lang w:val="en-GB"/>
        </w:rPr>
        <w:t>, power generation and petrochemical industries</w:t>
      </w:r>
      <w:r w:rsidRPr="00E21257">
        <w:rPr>
          <w:rFonts w:ascii="Arial" w:hAnsi="Arial"/>
          <w:color w:val="000000" w:themeColor="text1"/>
          <w:sz w:val="22"/>
          <w:lang w:val="en-GB"/>
        </w:rPr>
        <w:t xml:space="preserve"> </w:t>
      </w:r>
      <w:r w:rsidR="00D517EB" w:rsidRPr="00E21257">
        <w:rPr>
          <w:rFonts w:ascii="Arial" w:hAnsi="Arial"/>
          <w:color w:val="000000" w:themeColor="text1"/>
          <w:sz w:val="22"/>
          <w:lang w:val="en-GB"/>
        </w:rPr>
        <w:t>to migrate</w:t>
      </w:r>
      <w:r w:rsidRPr="00E21257">
        <w:rPr>
          <w:rFonts w:ascii="Arial" w:hAnsi="Arial"/>
          <w:color w:val="000000" w:themeColor="text1"/>
          <w:sz w:val="22"/>
          <w:lang w:val="en-GB"/>
        </w:rPr>
        <w:t xml:space="preserve"> </w:t>
      </w:r>
      <w:r w:rsidR="007351E2" w:rsidRPr="00E21257">
        <w:rPr>
          <w:rFonts w:ascii="Arial" w:hAnsi="Arial"/>
          <w:color w:val="000000" w:themeColor="text1"/>
          <w:sz w:val="22"/>
          <w:lang w:val="en-GB"/>
        </w:rPr>
        <w:t xml:space="preserve">some or </w:t>
      </w:r>
      <w:r w:rsidR="00362A43" w:rsidRPr="00E21257">
        <w:rPr>
          <w:rFonts w:ascii="Arial" w:hAnsi="Arial"/>
          <w:color w:val="000000" w:themeColor="text1"/>
          <w:sz w:val="22"/>
          <w:lang w:val="en-GB"/>
        </w:rPr>
        <w:t>all</w:t>
      </w:r>
      <w:r w:rsidR="007351E2" w:rsidRPr="00E21257">
        <w:rPr>
          <w:rFonts w:ascii="Arial" w:hAnsi="Arial"/>
          <w:color w:val="000000" w:themeColor="text1"/>
          <w:sz w:val="22"/>
          <w:lang w:val="en-GB"/>
        </w:rPr>
        <w:t xml:space="preserve"> </w:t>
      </w:r>
      <w:r w:rsidRPr="00E21257">
        <w:rPr>
          <w:rFonts w:ascii="Arial" w:hAnsi="Arial"/>
          <w:color w:val="000000" w:themeColor="text1"/>
          <w:sz w:val="22"/>
          <w:lang w:val="en-GB"/>
        </w:rPr>
        <w:t>their energy usage to gas.</w:t>
      </w:r>
    </w:p>
    <w:p w14:paraId="1E4DA168" w14:textId="77777777" w:rsidR="00A13311" w:rsidRPr="00E21257" w:rsidRDefault="00A13311" w:rsidP="00A13311">
      <w:pPr>
        <w:spacing w:after="240" w:line="360" w:lineRule="auto"/>
        <w:rPr>
          <w:rFonts w:ascii="Arial" w:hAnsi="Arial"/>
          <w:color w:val="000000" w:themeColor="text1"/>
          <w:sz w:val="22"/>
          <w:lang w:val="en-GB"/>
        </w:rPr>
      </w:pPr>
      <w:r w:rsidRPr="00D9257A">
        <w:rPr>
          <w:rFonts w:ascii="Arial" w:hAnsi="Arial"/>
          <w:color w:val="000000" w:themeColor="text1"/>
          <w:sz w:val="22"/>
          <w:lang w:val="en-GB"/>
        </w:rPr>
        <w:t>“This service could also be particularly useful to geographically remote branches, which sometimes do not have the full in-house energy management resources as their main operations,” De Wit adds.</w:t>
      </w:r>
    </w:p>
    <w:p w14:paraId="2335DFBC" w14:textId="77777777" w:rsidR="00FB5D26" w:rsidRPr="00E21257" w:rsidRDefault="00FB5D26" w:rsidP="000A54DF">
      <w:pPr>
        <w:pStyle w:val="BodyText"/>
        <w:spacing w:after="240" w:line="360" w:lineRule="auto"/>
        <w:rPr>
          <w:rFonts w:ascii="Arial" w:hAnsi="Arial"/>
          <w:color w:val="000000" w:themeColor="text1"/>
          <w:sz w:val="22"/>
        </w:rPr>
      </w:pPr>
      <w:r w:rsidRPr="00E21257">
        <w:rPr>
          <w:rFonts w:ascii="Arial" w:hAnsi="Arial"/>
          <w:color w:val="000000" w:themeColor="text1"/>
          <w:sz w:val="22"/>
        </w:rPr>
        <w:t xml:space="preserve">A </w:t>
      </w:r>
      <w:r w:rsidR="00D9257A">
        <w:rPr>
          <w:rFonts w:ascii="Arial" w:hAnsi="Arial"/>
          <w:color w:val="000000" w:themeColor="text1"/>
          <w:sz w:val="22"/>
        </w:rPr>
        <w:t>further component to the</w:t>
      </w:r>
      <w:r w:rsidR="006D5D22" w:rsidRPr="00E21257">
        <w:rPr>
          <w:rFonts w:ascii="Arial" w:hAnsi="Arial"/>
          <w:color w:val="000000" w:themeColor="text1"/>
          <w:sz w:val="22"/>
        </w:rPr>
        <w:t xml:space="preserve"> </w:t>
      </w:r>
      <w:r w:rsidRPr="00E21257">
        <w:rPr>
          <w:rFonts w:ascii="Arial" w:hAnsi="Arial"/>
          <w:color w:val="000000" w:themeColor="text1"/>
          <w:sz w:val="22"/>
        </w:rPr>
        <w:t>energy monitoring and management</w:t>
      </w:r>
      <w:r w:rsidR="006D5D22" w:rsidRPr="00E21257">
        <w:rPr>
          <w:rFonts w:ascii="Arial" w:hAnsi="Arial"/>
          <w:color w:val="000000" w:themeColor="text1"/>
          <w:sz w:val="22"/>
        </w:rPr>
        <w:t xml:space="preserve"> service would be assisting companies with statutory compliance. </w:t>
      </w:r>
    </w:p>
    <w:p w14:paraId="64D4F7AD" w14:textId="77777777" w:rsidR="007351E2" w:rsidRPr="00E21257" w:rsidRDefault="00FB5D26" w:rsidP="000A54DF">
      <w:pPr>
        <w:pStyle w:val="BodyText"/>
        <w:spacing w:after="240" w:line="360" w:lineRule="auto"/>
        <w:rPr>
          <w:rFonts w:ascii="Arial" w:hAnsi="Arial"/>
          <w:color w:val="000000" w:themeColor="text1"/>
          <w:sz w:val="22"/>
        </w:rPr>
      </w:pPr>
      <w:r w:rsidRPr="00546E95">
        <w:rPr>
          <w:rFonts w:ascii="Arial" w:hAnsi="Arial"/>
          <w:color w:val="000000" w:themeColor="text1"/>
          <w:sz w:val="22"/>
        </w:rPr>
        <w:t>“</w:t>
      </w:r>
      <w:r w:rsidR="006D5D22" w:rsidRPr="00546E95">
        <w:rPr>
          <w:rFonts w:ascii="Arial" w:hAnsi="Arial"/>
          <w:color w:val="000000" w:themeColor="text1"/>
          <w:sz w:val="22"/>
        </w:rPr>
        <w:t>The enforcement of statutory compliance deadlines</w:t>
      </w:r>
      <w:r w:rsidR="00546E95" w:rsidRPr="00D74ECD">
        <w:rPr>
          <w:rFonts w:ascii="Arial" w:hAnsi="Arial"/>
          <w:color w:val="000000" w:themeColor="text1"/>
          <w:sz w:val="22"/>
        </w:rPr>
        <w:t>,</w:t>
      </w:r>
      <w:r w:rsidR="006D5D22" w:rsidRPr="00546E95">
        <w:rPr>
          <w:rFonts w:ascii="Arial" w:hAnsi="Arial"/>
          <w:color w:val="000000" w:themeColor="text1"/>
          <w:sz w:val="22"/>
        </w:rPr>
        <w:t xml:space="preserve"> as defined in the Pressure Equipment Regulations (PER), </w:t>
      </w:r>
      <w:r w:rsidR="00120CC9" w:rsidRPr="00546E95">
        <w:rPr>
          <w:rFonts w:ascii="Arial" w:hAnsi="Arial"/>
          <w:bCs/>
          <w:color w:val="000000" w:themeColor="text1"/>
          <w:sz w:val="22"/>
        </w:rPr>
        <w:t>are to be revised</w:t>
      </w:r>
      <w:r w:rsidR="006D5D22" w:rsidRPr="00546E95">
        <w:rPr>
          <w:rFonts w:ascii="Arial" w:hAnsi="Arial"/>
          <w:bCs/>
          <w:color w:val="000000" w:themeColor="text1"/>
          <w:sz w:val="22"/>
        </w:rPr>
        <w:t xml:space="preserve"> </w:t>
      </w:r>
      <w:r w:rsidR="00D9257A" w:rsidRPr="00546E95">
        <w:rPr>
          <w:rFonts w:ascii="Arial" w:hAnsi="Arial"/>
          <w:bCs/>
          <w:color w:val="000000" w:themeColor="text1"/>
          <w:sz w:val="22"/>
        </w:rPr>
        <w:t>due to</w:t>
      </w:r>
      <w:r w:rsidR="006D5D22" w:rsidRPr="00546E95">
        <w:rPr>
          <w:rFonts w:ascii="Arial" w:hAnsi="Arial"/>
          <w:bCs/>
          <w:color w:val="000000" w:themeColor="text1"/>
          <w:sz w:val="22"/>
        </w:rPr>
        <w:t xml:space="preserve"> the prohibitive costs</w:t>
      </w:r>
      <w:r w:rsidR="00D9257A" w:rsidRPr="00546E95">
        <w:rPr>
          <w:rFonts w:ascii="Arial" w:hAnsi="Arial"/>
          <w:bCs/>
          <w:color w:val="000000" w:themeColor="text1"/>
          <w:sz w:val="22"/>
        </w:rPr>
        <w:t xml:space="preserve"> of upgrades required to ensure compliance</w:t>
      </w:r>
      <w:r w:rsidRPr="00546E95">
        <w:rPr>
          <w:rFonts w:ascii="Arial" w:hAnsi="Arial"/>
          <w:bCs/>
          <w:color w:val="000000" w:themeColor="text1"/>
          <w:sz w:val="22"/>
        </w:rPr>
        <w:t>,” says De Wit</w:t>
      </w:r>
      <w:r w:rsidR="006D5D22" w:rsidRPr="00546E95">
        <w:rPr>
          <w:rFonts w:ascii="Arial" w:hAnsi="Arial"/>
          <w:bCs/>
          <w:color w:val="000000" w:themeColor="text1"/>
          <w:sz w:val="22"/>
        </w:rPr>
        <w:t>.</w:t>
      </w:r>
    </w:p>
    <w:p w14:paraId="592E9385" w14:textId="77777777" w:rsidR="00FB5D26" w:rsidRPr="00E21257" w:rsidRDefault="006D5D22"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 xml:space="preserve">The Department of Labour </w:t>
      </w:r>
      <w:r w:rsidR="00120CC9">
        <w:rPr>
          <w:rFonts w:ascii="Arial" w:hAnsi="Arial"/>
          <w:color w:val="000000" w:themeColor="text1"/>
          <w:sz w:val="22"/>
          <w:lang w:val="en-GB"/>
        </w:rPr>
        <w:t>will require</w:t>
      </w:r>
      <w:r w:rsidRPr="00E21257">
        <w:rPr>
          <w:rFonts w:ascii="Arial" w:hAnsi="Arial"/>
          <w:color w:val="000000" w:themeColor="text1"/>
          <w:sz w:val="22"/>
          <w:lang w:val="en-GB"/>
        </w:rPr>
        <w:t xml:space="preserve"> that companies draw up a risk profile</w:t>
      </w:r>
      <w:r w:rsidR="00D517EB" w:rsidRPr="00E21257">
        <w:rPr>
          <w:rFonts w:ascii="Arial" w:hAnsi="Arial"/>
          <w:color w:val="000000" w:themeColor="text1"/>
          <w:sz w:val="22"/>
          <w:lang w:val="en-GB"/>
        </w:rPr>
        <w:t>,</w:t>
      </w:r>
      <w:r w:rsidRPr="00E21257">
        <w:rPr>
          <w:rFonts w:ascii="Arial" w:hAnsi="Arial"/>
          <w:color w:val="000000" w:themeColor="text1"/>
          <w:sz w:val="22"/>
          <w:lang w:val="en-GB"/>
        </w:rPr>
        <w:t xml:space="preserve"> and then schedule </w:t>
      </w:r>
      <w:r w:rsidR="00120CC9">
        <w:rPr>
          <w:rFonts w:ascii="Arial" w:hAnsi="Arial"/>
          <w:color w:val="000000" w:themeColor="text1"/>
          <w:sz w:val="22"/>
          <w:lang w:val="en-GB"/>
        </w:rPr>
        <w:t>measures</w:t>
      </w:r>
      <w:r w:rsidR="00120CC9" w:rsidRPr="00E21257" w:rsidDel="00120CC9">
        <w:rPr>
          <w:rFonts w:ascii="Arial" w:hAnsi="Arial"/>
          <w:color w:val="000000" w:themeColor="text1"/>
          <w:sz w:val="22"/>
          <w:lang w:val="en-GB"/>
        </w:rPr>
        <w:t xml:space="preserve"> </w:t>
      </w:r>
      <w:r w:rsidR="00A13311" w:rsidRPr="00E21257">
        <w:rPr>
          <w:rFonts w:ascii="Arial" w:hAnsi="Arial"/>
          <w:color w:val="000000" w:themeColor="text1"/>
          <w:sz w:val="22"/>
          <w:lang w:val="en-GB"/>
        </w:rPr>
        <w:t xml:space="preserve">to be taken to ensure </w:t>
      </w:r>
      <w:r w:rsidRPr="00E21257">
        <w:rPr>
          <w:rFonts w:ascii="Arial" w:hAnsi="Arial"/>
          <w:color w:val="000000" w:themeColor="text1"/>
          <w:sz w:val="22"/>
          <w:lang w:val="en-GB"/>
        </w:rPr>
        <w:t xml:space="preserve">compliance in </w:t>
      </w:r>
      <w:r w:rsidR="007351E2" w:rsidRPr="00E21257">
        <w:rPr>
          <w:rFonts w:ascii="Arial" w:hAnsi="Arial"/>
          <w:color w:val="000000" w:themeColor="text1"/>
          <w:sz w:val="22"/>
          <w:lang w:val="en-GB"/>
        </w:rPr>
        <w:t xml:space="preserve">a </w:t>
      </w:r>
      <w:r w:rsidRPr="00E21257">
        <w:rPr>
          <w:rFonts w:ascii="Arial" w:hAnsi="Arial"/>
          <w:color w:val="000000" w:themeColor="text1"/>
          <w:sz w:val="22"/>
          <w:lang w:val="en-GB"/>
        </w:rPr>
        <w:t>series of manageable and affordable steps</w:t>
      </w:r>
      <w:r w:rsidR="00120CC9">
        <w:rPr>
          <w:rFonts w:ascii="Arial" w:hAnsi="Arial"/>
          <w:color w:val="000000" w:themeColor="text1"/>
          <w:sz w:val="22"/>
          <w:lang w:val="en-GB"/>
        </w:rPr>
        <w:t>.</w:t>
      </w:r>
      <w:r w:rsidRPr="00E21257">
        <w:rPr>
          <w:rFonts w:ascii="Arial" w:hAnsi="Arial"/>
          <w:color w:val="000000" w:themeColor="text1"/>
          <w:sz w:val="22"/>
          <w:lang w:val="en-GB"/>
        </w:rPr>
        <w:t xml:space="preserve"> </w:t>
      </w:r>
    </w:p>
    <w:p w14:paraId="6ADE2FD4" w14:textId="77777777" w:rsidR="007351E2" w:rsidRPr="00E21257" w:rsidRDefault="00FB5D26"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w:t>
      </w:r>
      <w:r w:rsidR="006D5D22" w:rsidRPr="00E21257">
        <w:rPr>
          <w:rFonts w:ascii="Arial" w:hAnsi="Arial"/>
          <w:color w:val="000000" w:themeColor="text1"/>
          <w:sz w:val="22"/>
          <w:lang w:val="en-GB"/>
        </w:rPr>
        <w:t>This could</w:t>
      </w:r>
      <w:r w:rsidRPr="00E21257">
        <w:rPr>
          <w:rFonts w:ascii="Arial" w:hAnsi="Arial"/>
          <w:color w:val="000000" w:themeColor="text1"/>
          <w:sz w:val="22"/>
          <w:lang w:val="en-GB"/>
        </w:rPr>
        <w:t xml:space="preserve"> potentially</w:t>
      </w:r>
      <w:r w:rsidR="006D5D22" w:rsidRPr="00E21257">
        <w:rPr>
          <w:rFonts w:ascii="Arial" w:hAnsi="Arial"/>
          <w:color w:val="000000" w:themeColor="text1"/>
          <w:sz w:val="22"/>
          <w:lang w:val="en-GB"/>
        </w:rPr>
        <w:t xml:space="preserve"> open up opportunities for industries such as </w:t>
      </w:r>
      <w:r w:rsidR="007046F7" w:rsidRPr="00E21257">
        <w:rPr>
          <w:rFonts w:ascii="Arial" w:hAnsi="Arial"/>
          <w:color w:val="000000" w:themeColor="text1"/>
          <w:sz w:val="22"/>
          <w:lang w:val="en-GB"/>
        </w:rPr>
        <w:t>glass manufacturing</w:t>
      </w:r>
      <w:r w:rsidR="006D5D22" w:rsidRPr="00E21257">
        <w:rPr>
          <w:rFonts w:ascii="Arial" w:hAnsi="Arial"/>
          <w:color w:val="000000" w:themeColor="text1"/>
          <w:sz w:val="22"/>
          <w:lang w:val="en-GB"/>
        </w:rPr>
        <w:t>, steel manufactur</w:t>
      </w:r>
      <w:r w:rsidR="007046F7" w:rsidRPr="00E21257">
        <w:rPr>
          <w:rFonts w:ascii="Arial" w:hAnsi="Arial"/>
          <w:color w:val="000000" w:themeColor="text1"/>
          <w:sz w:val="22"/>
          <w:lang w:val="en-GB"/>
        </w:rPr>
        <w:t>ing</w:t>
      </w:r>
      <w:r w:rsidR="006D5D22" w:rsidRPr="00E21257">
        <w:rPr>
          <w:rFonts w:ascii="Arial" w:hAnsi="Arial"/>
          <w:color w:val="000000" w:themeColor="text1"/>
          <w:sz w:val="22"/>
          <w:lang w:val="en-GB"/>
        </w:rPr>
        <w:t xml:space="preserve"> or pyro</w:t>
      </w:r>
      <w:r w:rsidR="007046F7" w:rsidRPr="00E21257">
        <w:rPr>
          <w:rFonts w:ascii="Arial" w:hAnsi="Arial"/>
          <w:color w:val="000000" w:themeColor="text1"/>
          <w:sz w:val="22"/>
          <w:lang w:val="en-GB"/>
        </w:rPr>
        <w:t>-</w:t>
      </w:r>
      <w:r w:rsidR="006D5D22" w:rsidRPr="00E21257">
        <w:rPr>
          <w:rFonts w:ascii="Arial" w:hAnsi="Arial"/>
          <w:color w:val="000000" w:themeColor="text1"/>
          <w:sz w:val="22"/>
          <w:lang w:val="en-GB"/>
        </w:rPr>
        <w:t xml:space="preserve">metallurgical </w:t>
      </w:r>
      <w:r w:rsidR="007351E2" w:rsidRPr="00E21257">
        <w:rPr>
          <w:rFonts w:ascii="Arial" w:hAnsi="Arial"/>
          <w:color w:val="000000" w:themeColor="text1"/>
          <w:sz w:val="22"/>
          <w:lang w:val="en-GB"/>
        </w:rPr>
        <w:t>operation</w:t>
      </w:r>
      <w:r w:rsidR="006D5D22" w:rsidRPr="00E21257">
        <w:rPr>
          <w:rFonts w:ascii="Arial" w:hAnsi="Arial"/>
          <w:color w:val="000000" w:themeColor="text1"/>
          <w:sz w:val="22"/>
          <w:lang w:val="en-GB"/>
        </w:rPr>
        <w:t>s</w:t>
      </w:r>
      <w:r w:rsidR="007046F7" w:rsidRPr="00E21257">
        <w:rPr>
          <w:rFonts w:ascii="Arial" w:hAnsi="Arial"/>
          <w:color w:val="000000" w:themeColor="text1"/>
          <w:sz w:val="22"/>
          <w:lang w:val="en-GB"/>
        </w:rPr>
        <w:t xml:space="preserve"> – and many others </w:t>
      </w:r>
      <w:r w:rsidR="009F69AB" w:rsidRPr="00E21257">
        <w:rPr>
          <w:rFonts w:ascii="Arial" w:hAnsi="Arial"/>
          <w:color w:val="000000" w:themeColor="text1"/>
          <w:sz w:val="22"/>
          <w:lang w:val="en-GB"/>
        </w:rPr>
        <w:t>–</w:t>
      </w:r>
      <w:r w:rsidR="006D5D22" w:rsidRPr="00E21257">
        <w:rPr>
          <w:rFonts w:ascii="Arial" w:hAnsi="Arial"/>
          <w:color w:val="000000" w:themeColor="text1"/>
          <w:sz w:val="22"/>
          <w:lang w:val="en-GB"/>
        </w:rPr>
        <w:t xml:space="preserve"> to get their houses in order in a manageable</w:t>
      </w:r>
      <w:r w:rsidR="00120CC9">
        <w:rPr>
          <w:rFonts w:ascii="Arial" w:hAnsi="Arial"/>
          <w:color w:val="000000" w:themeColor="text1"/>
          <w:sz w:val="22"/>
          <w:lang w:val="en-GB"/>
        </w:rPr>
        <w:t xml:space="preserve"> progression</w:t>
      </w:r>
      <w:r w:rsidR="006D5D22" w:rsidRPr="00E21257">
        <w:rPr>
          <w:rFonts w:ascii="Arial" w:hAnsi="Arial"/>
          <w:color w:val="000000" w:themeColor="text1"/>
          <w:sz w:val="22"/>
          <w:lang w:val="en-GB"/>
        </w:rPr>
        <w:t>.</w:t>
      </w:r>
    </w:p>
    <w:p w14:paraId="68DDC209" w14:textId="77777777" w:rsidR="007351E2" w:rsidRPr="00E21257" w:rsidRDefault="006D5D22" w:rsidP="000A54DF">
      <w:pPr>
        <w:spacing w:after="240" w:line="360" w:lineRule="auto"/>
        <w:rPr>
          <w:rFonts w:ascii="Arial" w:hAnsi="Arial"/>
          <w:color w:val="000000" w:themeColor="text1"/>
          <w:sz w:val="22"/>
          <w:lang w:val="en-GB"/>
        </w:rPr>
      </w:pPr>
      <w:r w:rsidRPr="00D74ECD">
        <w:rPr>
          <w:rFonts w:ascii="Arial" w:hAnsi="Arial"/>
          <w:color w:val="000000" w:themeColor="text1"/>
          <w:sz w:val="22"/>
          <w:lang w:val="en-GB"/>
        </w:rPr>
        <w:t xml:space="preserve">Obviously, during this entire process of </w:t>
      </w:r>
      <w:r w:rsidR="00DC30BA" w:rsidRPr="00D74ECD">
        <w:rPr>
          <w:rFonts w:ascii="Arial" w:hAnsi="Arial"/>
          <w:color w:val="000000" w:themeColor="text1"/>
          <w:sz w:val="22"/>
          <w:lang w:val="en-GB"/>
        </w:rPr>
        <w:t xml:space="preserve">completing </w:t>
      </w:r>
      <w:r w:rsidRPr="00D74ECD">
        <w:rPr>
          <w:rFonts w:ascii="Arial" w:hAnsi="Arial"/>
          <w:color w:val="000000" w:themeColor="text1"/>
          <w:sz w:val="22"/>
          <w:lang w:val="en-GB"/>
        </w:rPr>
        <w:t xml:space="preserve">compliance, </w:t>
      </w:r>
      <w:r w:rsidR="00D517EB" w:rsidRPr="00D74ECD">
        <w:rPr>
          <w:rFonts w:ascii="Arial" w:hAnsi="Arial"/>
          <w:color w:val="000000" w:themeColor="text1"/>
          <w:sz w:val="22"/>
          <w:lang w:val="en-GB"/>
        </w:rPr>
        <w:t>we</w:t>
      </w:r>
      <w:r w:rsidRPr="00D74ECD">
        <w:rPr>
          <w:rFonts w:ascii="Arial" w:hAnsi="Arial"/>
          <w:color w:val="000000" w:themeColor="text1"/>
          <w:sz w:val="22"/>
          <w:lang w:val="en-GB"/>
        </w:rPr>
        <w:t xml:space="preserve"> will ensure that projects </w:t>
      </w:r>
      <w:r w:rsidR="001840B5" w:rsidRPr="00D74ECD">
        <w:rPr>
          <w:rFonts w:ascii="Arial" w:hAnsi="Arial"/>
          <w:color w:val="000000" w:themeColor="text1"/>
          <w:sz w:val="22"/>
          <w:lang w:val="en-GB"/>
        </w:rPr>
        <w:t xml:space="preserve">of this nature are </w:t>
      </w:r>
      <w:r w:rsidRPr="00D74ECD">
        <w:rPr>
          <w:rFonts w:ascii="Arial" w:hAnsi="Arial"/>
          <w:color w:val="000000" w:themeColor="text1"/>
          <w:sz w:val="22"/>
          <w:lang w:val="en-GB"/>
        </w:rPr>
        <w:t>methodically</w:t>
      </w:r>
      <w:r w:rsidRPr="00E21257">
        <w:rPr>
          <w:rFonts w:ascii="Arial" w:hAnsi="Arial"/>
          <w:color w:val="000000" w:themeColor="text1"/>
          <w:sz w:val="22"/>
          <w:lang w:val="en-GB"/>
        </w:rPr>
        <w:t xml:space="preserve"> and safely carried out,” says De Wit. </w:t>
      </w:r>
      <w:r w:rsidR="007046F7" w:rsidRPr="00E21257">
        <w:rPr>
          <w:rFonts w:ascii="Arial" w:hAnsi="Arial"/>
          <w:color w:val="000000" w:themeColor="text1"/>
          <w:sz w:val="22"/>
          <w:lang w:val="en-GB"/>
        </w:rPr>
        <w:t>He adds that t</w:t>
      </w:r>
      <w:r w:rsidRPr="00E21257">
        <w:rPr>
          <w:rFonts w:ascii="Arial" w:hAnsi="Arial"/>
          <w:color w:val="000000" w:themeColor="text1"/>
          <w:sz w:val="22"/>
          <w:lang w:val="en-GB"/>
        </w:rPr>
        <w:t>his will also involve the determination of priorities to manage the expenditure involved in the most cost</w:t>
      </w:r>
      <w:r w:rsidR="007046F7" w:rsidRPr="00E21257">
        <w:rPr>
          <w:rFonts w:ascii="Arial" w:hAnsi="Arial"/>
          <w:color w:val="000000" w:themeColor="text1"/>
          <w:sz w:val="22"/>
          <w:lang w:val="en-GB"/>
        </w:rPr>
        <w:t>-</w:t>
      </w:r>
      <w:r w:rsidRPr="00E21257">
        <w:rPr>
          <w:rFonts w:ascii="Arial" w:hAnsi="Arial"/>
          <w:color w:val="000000" w:themeColor="text1"/>
          <w:sz w:val="22"/>
          <w:lang w:val="en-GB"/>
        </w:rPr>
        <w:t>effective manner</w:t>
      </w:r>
      <w:r w:rsidR="00D517EB" w:rsidRPr="00E21257">
        <w:rPr>
          <w:rFonts w:ascii="Arial" w:hAnsi="Arial"/>
          <w:color w:val="000000" w:themeColor="text1"/>
          <w:sz w:val="22"/>
          <w:lang w:val="en-GB"/>
        </w:rPr>
        <w:t>,</w:t>
      </w:r>
      <w:r w:rsidR="007046F7" w:rsidRPr="00E21257">
        <w:rPr>
          <w:rFonts w:ascii="Arial" w:hAnsi="Arial"/>
          <w:color w:val="000000" w:themeColor="text1"/>
          <w:sz w:val="22"/>
          <w:lang w:val="en-GB"/>
        </w:rPr>
        <w:t xml:space="preserve"> and in line with operational budgets</w:t>
      </w:r>
      <w:r w:rsidRPr="00E21257">
        <w:rPr>
          <w:rFonts w:ascii="Arial" w:hAnsi="Arial"/>
          <w:color w:val="000000" w:themeColor="text1"/>
          <w:sz w:val="22"/>
          <w:lang w:val="en-GB"/>
        </w:rPr>
        <w:t>.</w:t>
      </w:r>
    </w:p>
    <w:p w14:paraId="1E69D460" w14:textId="77777777" w:rsidR="007351E2" w:rsidRPr="00E21257" w:rsidRDefault="006D5D22"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Regarding</w:t>
      </w:r>
      <w:r w:rsidR="007046F7" w:rsidRPr="00E21257">
        <w:rPr>
          <w:rFonts w:ascii="Arial" w:hAnsi="Arial"/>
          <w:color w:val="000000" w:themeColor="text1"/>
          <w:sz w:val="22"/>
          <w:lang w:val="en-GB"/>
        </w:rPr>
        <w:t xml:space="preserve"> the</w:t>
      </w:r>
      <w:r w:rsidRPr="00E21257">
        <w:rPr>
          <w:rFonts w:ascii="Arial" w:hAnsi="Arial"/>
          <w:color w:val="000000" w:themeColor="text1"/>
          <w:sz w:val="22"/>
          <w:lang w:val="en-GB"/>
        </w:rPr>
        <w:t xml:space="preserve"> energy monitoring </w:t>
      </w:r>
      <w:r w:rsidR="007046F7" w:rsidRPr="00E21257">
        <w:rPr>
          <w:rFonts w:ascii="Arial" w:hAnsi="Arial"/>
          <w:color w:val="000000" w:themeColor="text1"/>
          <w:sz w:val="22"/>
          <w:lang w:val="en-GB"/>
        </w:rPr>
        <w:t xml:space="preserve">component of the service </w:t>
      </w:r>
      <w:r w:rsidR="00C31082" w:rsidRPr="00E21257">
        <w:rPr>
          <w:rFonts w:ascii="Arial" w:hAnsi="Arial"/>
          <w:color w:val="000000" w:themeColor="text1"/>
          <w:sz w:val="22"/>
          <w:lang w:val="en-GB"/>
        </w:rPr>
        <w:t>–</w:t>
      </w:r>
      <w:r w:rsidRPr="00E21257">
        <w:rPr>
          <w:rFonts w:ascii="Arial" w:hAnsi="Arial"/>
          <w:color w:val="000000" w:themeColor="text1"/>
          <w:sz w:val="22"/>
          <w:lang w:val="en-GB"/>
        </w:rPr>
        <w:t xml:space="preserve"> and the need for customers to be legally compliant</w:t>
      </w:r>
      <w:r w:rsidR="007046F7" w:rsidRPr="00E21257">
        <w:rPr>
          <w:rFonts w:ascii="Arial" w:hAnsi="Arial"/>
          <w:color w:val="000000" w:themeColor="text1"/>
          <w:sz w:val="22"/>
          <w:lang w:val="en-GB"/>
        </w:rPr>
        <w:t xml:space="preserve"> </w:t>
      </w:r>
      <w:r w:rsidR="00C31082" w:rsidRPr="00E21257">
        <w:rPr>
          <w:rFonts w:ascii="Arial" w:hAnsi="Arial"/>
          <w:color w:val="000000" w:themeColor="text1"/>
          <w:sz w:val="22"/>
          <w:lang w:val="en-GB"/>
        </w:rPr>
        <w:t>–</w:t>
      </w:r>
      <w:r w:rsidRPr="00E21257">
        <w:rPr>
          <w:rFonts w:ascii="Arial" w:hAnsi="Arial"/>
          <w:color w:val="000000" w:themeColor="text1"/>
          <w:sz w:val="22"/>
          <w:lang w:val="en-GB"/>
        </w:rPr>
        <w:t xml:space="preserve"> Easigas could </w:t>
      </w:r>
      <w:r w:rsidR="001C4270" w:rsidRPr="00E21257">
        <w:rPr>
          <w:rFonts w:ascii="Arial" w:hAnsi="Arial"/>
          <w:color w:val="000000" w:themeColor="text1"/>
          <w:sz w:val="22"/>
          <w:lang w:val="en-GB"/>
        </w:rPr>
        <w:t xml:space="preserve">offer </w:t>
      </w:r>
      <w:r w:rsidRPr="00E21257">
        <w:rPr>
          <w:rFonts w:ascii="Arial" w:hAnsi="Arial"/>
          <w:color w:val="000000" w:themeColor="text1"/>
          <w:sz w:val="22"/>
          <w:lang w:val="en-GB"/>
        </w:rPr>
        <w:t xml:space="preserve">a </w:t>
      </w:r>
      <w:r w:rsidR="00B46BA2" w:rsidRPr="00E21257">
        <w:rPr>
          <w:rFonts w:ascii="Arial" w:hAnsi="Arial"/>
          <w:color w:val="000000" w:themeColor="text1"/>
          <w:sz w:val="22"/>
          <w:lang w:val="en-GB"/>
        </w:rPr>
        <w:t>scheduled</w:t>
      </w:r>
      <w:r w:rsidR="007046F7" w:rsidRPr="00E21257">
        <w:rPr>
          <w:rFonts w:ascii="Arial" w:hAnsi="Arial"/>
          <w:color w:val="000000" w:themeColor="text1"/>
          <w:sz w:val="22"/>
          <w:lang w:val="en-GB"/>
        </w:rPr>
        <w:t xml:space="preserve"> </w:t>
      </w:r>
      <w:r w:rsidRPr="00E21257">
        <w:rPr>
          <w:rFonts w:ascii="Arial" w:hAnsi="Arial"/>
          <w:color w:val="000000" w:themeColor="text1"/>
          <w:sz w:val="22"/>
          <w:lang w:val="en-GB"/>
        </w:rPr>
        <w:t>monitoring capability</w:t>
      </w:r>
      <w:r w:rsidR="007046F7" w:rsidRPr="00E21257">
        <w:rPr>
          <w:rFonts w:ascii="Arial" w:hAnsi="Arial"/>
          <w:color w:val="000000" w:themeColor="text1"/>
          <w:sz w:val="22"/>
          <w:lang w:val="en-GB"/>
        </w:rPr>
        <w:t>, regardless of whether it is linked to a statutory requirement or not</w:t>
      </w:r>
      <w:r w:rsidRPr="00E21257">
        <w:rPr>
          <w:rFonts w:ascii="Arial" w:hAnsi="Arial"/>
          <w:color w:val="000000" w:themeColor="text1"/>
          <w:sz w:val="22"/>
          <w:lang w:val="en-GB"/>
        </w:rPr>
        <w:t xml:space="preserve">.  “If, for example, a burner nozzle </w:t>
      </w:r>
      <w:r w:rsidR="00120CC9">
        <w:rPr>
          <w:rFonts w:ascii="Arial" w:hAnsi="Arial"/>
          <w:color w:val="000000" w:themeColor="text1"/>
          <w:sz w:val="22"/>
          <w:lang w:val="en-GB"/>
        </w:rPr>
        <w:t xml:space="preserve">or register </w:t>
      </w:r>
      <w:r w:rsidRPr="00E21257">
        <w:rPr>
          <w:rFonts w:ascii="Arial" w:hAnsi="Arial"/>
          <w:color w:val="000000" w:themeColor="text1"/>
          <w:sz w:val="22"/>
          <w:lang w:val="en-GB"/>
        </w:rPr>
        <w:t>should become inefficient</w:t>
      </w:r>
      <w:r w:rsidR="0001497C">
        <w:rPr>
          <w:rFonts w:ascii="Arial" w:hAnsi="Arial"/>
          <w:color w:val="000000" w:themeColor="text1"/>
          <w:sz w:val="22"/>
          <w:lang w:val="en-GB"/>
        </w:rPr>
        <w:t xml:space="preserve"> (</w:t>
      </w:r>
      <w:r w:rsidR="00D74ECD">
        <w:rPr>
          <w:rFonts w:ascii="Arial" w:hAnsi="Arial"/>
          <w:color w:val="000000" w:themeColor="text1"/>
          <w:sz w:val="22"/>
          <w:lang w:val="en-GB"/>
        </w:rPr>
        <w:t>and  ‘</w:t>
      </w:r>
      <w:r w:rsidR="0001497C">
        <w:rPr>
          <w:rFonts w:ascii="Arial" w:hAnsi="Arial"/>
          <w:color w:val="000000" w:themeColor="text1"/>
          <w:sz w:val="22"/>
          <w:lang w:val="en-GB"/>
        </w:rPr>
        <w:t>gas wasting</w:t>
      </w:r>
      <w:r w:rsidR="00D74ECD">
        <w:rPr>
          <w:rFonts w:ascii="Arial" w:hAnsi="Arial"/>
          <w:color w:val="000000" w:themeColor="text1"/>
          <w:sz w:val="22"/>
          <w:lang w:val="en-GB"/>
        </w:rPr>
        <w:t>’ )</w:t>
      </w:r>
      <w:r w:rsidRPr="00E21257">
        <w:rPr>
          <w:rFonts w:ascii="Arial" w:hAnsi="Arial"/>
          <w:color w:val="000000" w:themeColor="text1"/>
          <w:sz w:val="22"/>
          <w:lang w:val="en-GB"/>
        </w:rPr>
        <w:t xml:space="preserve">, </w:t>
      </w:r>
      <w:r w:rsidR="0001497C">
        <w:rPr>
          <w:rFonts w:ascii="Arial" w:hAnsi="Arial"/>
          <w:color w:val="000000" w:themeColor="text1"/>
          <w:sz w:val="22"/>
          <w:lang w:val="en-GB"/>
        </w:rPr>
        <w:t>by</w:t>
      </w:r>
      <w:r w:rsidR="00D517EB" w:rsidRPr="00E21257">
        <w:rPr>
          <w:rFonts w:ascii="Arial" w:hAnsi="Arial"/>
          <w:color w:val="000000" w:themeColor="text1"/>
          <w:sz w:val="22"/>
          <w:lang w:val="en-GB"/>
        </w:rPr>
        <w:t xml:space="preserve"> scheduled </w:t>
      </w:r>
      <w:r w:rsidR="0001497C" w:rsidRPr="00E21257">
        <w:rPr>
          <w:rFonts w:ascii="Arial" w:hAnsi="Arial"/>
          <w:color w:val="000000" w:themeColor="text1"/>
          <w:sz w:val="22"/>
          <w:lang w:val="en-GB"/>
        </w:rPr>
        <w:t>monitoring</w:t>
      </w:r>
      <w:r w:rsidR="0001497C">
        <w:rPr>
          <w:rFonts w:ascii="Arial" w:hAnsi="Arial"/>
          <w:color w:val="000000" w:themeColor="text1"/>
          <w:sz w:val="22"/>
          <w:lang w:val="en-GB"/>
        </w:rPr>
        <w:t xml:space="preserve">, </w:t>
      </w:r>
      <w:r w:rsidR="0001497C" w:rsidRPr="00E21257">
        <w:rPr>
          <w:rFonts w:ascii="Arial" w:hAnsi="Arial"/>
          <w:color w:val="000000" w:themeColor="text1"/>
          <w:sz w:val="22"/>
          <w:lang w:val="en-GB"/>
        </w:rPr>
        <w:t>we</w:t>
      </w:r>
      <w:r w:rsidRPr="00E21257">
        <w:rPr>
          <w:rFonts w:ascii="Arial" w:hAnsi="Arial"/>
          <w:color w:val="000000" w:themeColor="text1"/>
          <w:sz w:val="22"/>
          <w:lang w:val="en-GB"/>
        </w:rPr>
        <w:t xml:space="preserve"> will detect this </w:t>
      </w:r>
      <w:r w:rsidR="002E6DC0">
        <w:rPr>
          <w:rFonts w:ascii="Arial" w:hAnsi="Arial"/>
          <w:color w:val="000000" w:themeColor="text1"/>
          <w:sz w:val="22"/>
          <w:lang w:val="en-GB"/>
        </w:rPr>
        <w:t xml:space="preserve">condition </w:t>
      </w:r>
      <w:r w:rsidRPr="00E21257">
        <w:rPr>
          <w:rFonts w:ascii="Arial" w:hAnsi="Arial"/>
          <w:color w:val="000000" w:themeColor="text1"/>
          <w:sz w:val="22"/>
          <w:lang w:val="en-GB"/>
        </w:rPr>
        <w:t xml:space="preserve">early and advise the customer accordingly,” </w:t>
      </w:r>
      <w:r w:rsidR="00E97511" w:rsidRPr="00E21257">
        <w:rPr>
          <w:rFonts w:ascii="Arial" w:hAnsi="Arial"/>
          <w:color w:val="000000" w:themeColor="text1"/>
          <w:sz w:val="22"/>
          <w:lang w:val="en-GB"/>
        </w:rPr>
        <w:t>De Wit</w:t>
      </w:r>
      <w:r w:rsidRPr="00E21257">
        <w:rPr>
          <w:rFonts w:ascii="Arial" w:hAnsi="Arial"/>
          <w:color w:val="000000" w:themeColor="text1"/>
          <w:sz w:val="22"/>
          <w:lang w:val="en-GB"/>
        </w:rPr>
        <w:t xml:space="preserve"> continues.</w:t>
      </w:r>
    </w:p>
    <w:p w14:paraId="5D051913" w14:textId="77777777" w:rsidR="007351E2" w:rsidRPr="00E21257" w:rsidRDefault="0001497C" w:rsidP="000A54DF">
      <w:pPr>
        <w:spacing w:after="240" w:line="360" w:lineRule="auto"/>
        <w:rPr>
          <w:rFonts w:ascii="Arial" w:hAnsi="Arial"/>
          <w:color w:val="000000" w:themeColor="text1"/>
          <w:sz w:val="22"/>
          <w:lang w:val="en-GB"/>
        </w:rPr>
      </w:pPr>
      <w:r>
        <w:rPr>
          <w:rFonts w:ascii="Arial" w:hAnsi="Arial"/>
          <w:color w:val="000000" w:themeColor="text1"/>
          <w:sz w:val="22"/>
          <w:lang w:val="en-GB"/>
        </w:rPr>
        <w:t xml:space="preserve"> </w:t>
      </w:r>
      <w:r w:rsidR="006D5D22" w:rsidRPr="00E21257">
        <w:rPr>
          <w:rFonts w:ascii="Arial" w:hAnsi="Arial"/>
          <w:color w:val="000000" w:themeColor="text1"/>
          <w:sz w:val="22"/>
          <w:lang w:val="en-GB"/>
        </w:rPr>
        <w:t>Easigas will</w:t>
      </w:r>
      <w:r w:rsidR="00D74ECD">
        <w:rPr>
          <w:rFonts w:ascii="Arial" w:hAnsi="Arial"/>
          <w:color w:val="000000" w:themeColor="text1"/>
          <w:sz w:val="22"/>
          <w:lang w:val="en-GB"/>
        </w:rPr>
        <w:t xml:space="preserve"> also</w:t>
      </w:r>
      <w:r w:rsidR="006D5D22" w:rsidRPr="00E21257">
        <w:rPr>
          <w:rFonts w:ascii="Arial" w:hAnsi="Arial"/>
          <w:color w:val="000000" w:themeColor="text1"/>
          <w:sz w:val="22"/>
          <w:lang w:val="en-GB"/>
        </w:rPr>
        <w:t xml:space="preserve"> be able to assist customers</w:t>
      </w:r>
      <w:r w:rsidR="00A13311" w:rsidRPr="00E21257">
        <w:rPr>
          <w:rFonts w:ascii="Arial" w:hAnsi="Arial"/>
          <w:color w:val="000000" w:themeColor="text1"/>
          <w:sz w:val="22"/>
          <w:lang w:val="en-GB"/>
        </w:rPr>
        <w:t xml:space="preserve"> with</w:t>
      </w:r>
      <w:r w:rsidR="006D5D22" w:rsidRPr="00E21257">
        <w:rPr>
          <w:rFonts w:ascii="Arial" w:hAnsi="Arial"/>
          <w:color w:val="000000" w:themeColor="text1"/>
          <w:sz w:val="22"/>
          <w:lang w:val="en-GB"/>
        </w:rPr>
        <w:t xml:space="preserve"> burner equipment selection, optimi</w:t>
      </w:r>
      <w:r w:rsidR="00E97511" w:rsidRPr="00E21257">
        <w:rPr>
          <w:rFonts w:ascii="Arial" w:hAnsi="Arial"/>
          <w:color w:val="000000" w:themeColor="text1"/>
          <w:sz w:val="22"/>
          <w:lang w:val="en-GB"/>
        </w:rPr>
        <w:t>s</w:t>
      </w:r>
      <w:r w:rsidR="006D5D22" w:rsidRPr="00E21257">
        <w:rPr>
          <w:rFonts w:ascii="Arial" w:hAnsi="Arial"/>
          <w:color w:val="000000" w:themeColor="text1"/>
          <w:sz w:val="22"/>
          <w:lang w:val="en-GB"/>
        </w:rPr>
        <w:t>ation, management and compliance</w:t>
      </w:r>
      <w:r>
        <w:rPr>
          <w:rFonts w:ascii="Arial" w:hAnsi="Arial"/>
          <w:color w:val="000000" w:themeColor="text1"/>
          <w:sz w:val="22"/>
          <w:lang w:val="en-GB"/>
        </w:rPr>
        <w:t>.</w:t>
      </w:r>
      <w:r w:rsidR="006D5D22" w:rsidRPr="00E21257">
        <w:rPr>
          <w:rFonts w:ascii="Arial" w:hAnsi="Arial"/>
          <w:color w:val="000000" w:themeColor="text1"/>
          <w:sz w:val="22"/>
          <w:lang w:val="en-GB"/>
        </w:rPr>
        <w:t xml:space="preserve"> “With</w:t>
      </w:r>
      <w:r w:rsidR="00E97511" w:rsidRPr="00E21257">
        <w:rPr>
          <w:rFonts w:ascii="Arial" w:hAnsi="Arial"/>
          <w:color w:val="000000" w:themeColor="text1"/>
          <w:sz w:val="22"/>
          <w:lang w:val="en-GB"/>
        </w:rPr>
        <w:t xml:space="preserve"> our</w:t>
      </w:r>
      <w:r w:rsidR="006D5D22" w:rsidRPr="00E21257">
        <w:rPr>
          <w:rFonts w:ascii="Arial" w:hAnsi="Arial"/>
          <w:color w:val="000000" w:themeColor="text1"/>
          <w:sz w:val="22"/>
          <w:lang w:val="en-GB"/>
        </w:rPr>
        <w:t xml:space="preserve"> continuous on-site monitoring</w:t>
      </w:r>
      <w:r w:rsidR="00E97511" w:rsidRPr="00E21257">
        <w:rPr>
          <w:rFonts w:ascii="Arial" w:hAnsi="Arial"/>
          <w:color w:val="000000" w:themeColor="text1"/>
          <w:sz w:val="22"/>
          <w:lang w:val="en-GB"/>
        </w:rPr>
        <w:t xml:space="preserve"> frequency</w:t>
      </w:r>
      <w:r w:rsidR="00D902BC">
        <w:rPr>
          <w:rFonts w:ascii="Arial" w:hAnsi="Arial"/>
          <w:color w:val="000000" w:themeColor="text1"/>
          <w:sz w:val="22"/>
          <w:lang w:val="en-GB"/>
        </w:rPr>
        <w:t>,</w:t>
      </w:r>
      <w:r w:rsidR="00A13311" w:rsidRPr="00E21257">
        <w:rPr>
          <w:rFonts w:ascii="Arial" w:hAnsi="Arial"/>
          <w:color w:val="000000" w:themeColor="text1"/>
          <w:sz w:val="22"/>
          <w:lang w:val="en-GB"/>
        </w:rPr>
        <w:t xml:space="preserve"> c</w:t>
      </w:r>
      <w:r w:rsidR="006D5D22" w:rsidRPr="00E21257">
        <w:rPr>
          <w:rFonts w:ascii="Arial" w:hAnsi="Arial"/>
          <w:color w:val="000000" w:themeColor="text1"/>
          <w:sz w:val="22"/>
          <w:lang w:val="en-GB"/>
        </w:rPr>
        <w:t xml:space="preserve">ustomers would </w:t>
      </w:r>
      <w:r w:rsidR="001563CE" w:rsidRPr="00E21257">
        <w:rPr>
          <w:rFonts w:ascii="Arial" w:hAnsi="Arial"/>
          <w:color w:val="000000" w:themeColor="text1"/>
          <w:sz w:val="22"/>
          <w:lang w:val="en-GB"/>
        </w:rPr>
        <w:t>also</w:t>
      </w:r>
      <w:r w:rsidR="006D5D22" w:rsidRPr="00E21257">
        <w:rPr>
          <w:rFonts w:ascii="Arial" w:hAnsi="Arial"/>
          <w:color w:val="000000" w:themeColor="text1"/>
          <w:sz w:val="22"/>
          <w:lang w:val="en-GB"/>
        </w:rPr>
        <w:t xml:space="preserve"> comply</w:t>
      </w:r>
      <w:r w:rsidR="00E97511" w:rsidRPr="00E21257">
        <w:rPr>
          <w:rFonts w:ascii="Arial" w:hAnsi="Arial"/>
          <w:color w:val="000000" w:themeColor="text1"/>
          <w:sz w:val="22"/>
          <w:lang w:val="en-GB"/>
        </w:rPr>
        <w:t xml:space="preserve"> more easily</w:t>
      </w:r>
      <w:r w:rsidR="006D5D22" w:rsidRPr="00E21257">
        <w:rPr>
          <w:rFonts w:ascii="Arial" w:hAnsi="Arial"/>
          <w:color w:val="000000" w:themeColor="text1"/>
          <w:sz w:val="22"/>
          <w:lang w:val="en-GB"/>
        </w:rPr>
        <w:t xml:space="preserve"> with</w:t>
      </w:r>
      <w:r w:rsidR="001563CE" w:rsidRPr="00E21257">
        <w:rPr>
          <w:rFonts w:ascii="Arial" w:hAnsi="Arial"/>
          <w:color w:val="000000" w:themeColor="text1"/>
          <w:sz w:val="22"/>
          <w:lang w:val="en-GB"/>
        </w:rPr>
        <w:t xml:space="preserve"> </w:t>
      </w:r>
      <w:r w:rsidR="006D5D22" w:rsidRPr="00E21257">
        <w:rPr>
          <w:rFonts w:ascii="Arial" w:hAnsi="Arial"/>
          <w:color w:val="000000" w:themeColor="text1"/>
          <w:sz w:val="22"/>
          <w:lang w:val="en-GB"/>
        </w:rPr>
        <w:t>emissions legislation,” he says.</w:t>
      </w:r>
    </w:p>
    <w:p w14:paraId="279FE291" w14:textId="77777777" w:rsidR="00E97511" w:rsidRPr="00E21257" w:rsidRDefault="006D5D22"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lastRenderedPageBreak/>
        <w:t xml:space="preserve">Should a customer be considering installing or altering their </w:t>
      </w:r>
      <w:r w:rsidR="0001497C">
        <w:rPr>
          <w:rFonts w:ascii="Arial" w:hAnsi="Arial"/>
          <w:color w:val="000000" w:themeColor="text1"/>
          <w:sz w:val="22"/>
          <w:lang w:val="en-GB"/>
        </w:rPr>
        <w:t>combustion systems</w:t>
      </w:r>
      <w:r w:rsidRPr="00E21257">
        <w:rPr>
          <w:rFonts w:ascii="Arial" w:hAnsi="Arial"/>
          <w:color w:val="000000" w:themeColor="text1"/>
          <w:sz w:val="22"/>
          <w:lang w:val="en-GB"/>
        </w:rPr>
        <w:t xml:space="preserve">, Easigas will be able to supply projected gas consumption </w:t>
      </w:r>
      <w:r w:rsidR="00E97511" w:rsidRPr="00E21257">
        <w:rPr>
          <w:rFonts w:ascii="Arial" w:hAnsi="Arial"/>
          <w:color w:val="000000" w:themeColor="text1"/>
          <w:sz w:val="22"/>
          <w:lang w:val="en-GB"/>
        </w:rPr>
        <w:t>metrics; as well as</w:t>
      </w:r>
      <w:r w:rsidR="00A13311" w:rsidRPr="00E21257">
        <w:rPr>
          <w:rFonts w:ascii="Arial" w:hAnsi="Arial"/>
          <w:color w:val="000000" w:themeColor="text1"/>
          <w:sz w:val="22"/>
          <w:lang w:val="en-GB"/>
        </w:rPr>
        <w:t xml:space="preserve"> </w:t>
      </w:r>
      <w:r w:rsidRPr="00E21257">
        <w:rPr>
          <w:rFonts w:ascii="Arial" w:hAnsi="Arial"/>
          <w:color w:val="000000" w:themeColor="text1"/>
          <w:sz w:val="22"/>
          <w:lang w:val="en-GB"/>
        </w:rPr>
        <w:t xml:space="preserve">burner installation and management advice. </w:t>
      </w:r>
    </w:p>
    <w:p w14:paraId="3BC3A766" w14:textId="77777777" w:rsidR="007351E2" w:rsidRPr="00E21257" w:rsidRDefault="00E97511"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 xml:space="preserve">“We </w:t>
      </w:r>
      <w:r w:rsidR="006D5D22" w:rsidRPr="00E21257">
        <w:rPr>
          <w:rFonts w:ascii="Arial" w:hAnsi="Arial"/>
          <w:color w:val="000000" w:themeColor="text1"/>
          <w:sz w:val="22"/>
          <w:lang w:val="en-GB"/>
        </w:rPr>
        <w:t>would consult on best-fit burner practice and would extend this into burner system installation and project management if required. When one considers the current cost of consulting engineering, the cost</w:t>
      </w:r>
      <w:r w:rsidRPr="00E21257">
        <w:rPr>
          <w:rFonts w:ascii="Arial" w:hAnsi="Arial"/>
          <w:color w:val="000000" w:themeColor="text1"/>
          <w:sz w:val="22"/>
          <w:lang w:val="en-GB"/>
        </w:rPr>
        <w:t>-</w:t>
      </w:r>
      <w:r w:rsidR="006D5D22" w:rsidRPr="00E21257">
        <w:rPr>
          <w:rFonts w:ascii="Arial" w:hAnsi="Arial"/>
          <w:color w:val="000000" w:themeColor="text1"/>
          <w:sz w:val="22"/>
          <w:lang w:val="en-GB"/>
        </w:rPr>
        <w:t xml:space="preserve">savings </w:t>
      </w:r>
      <w:r w:rsidRPr="00E21257">
        <w:rPr>
          <w:rFonts w:ascii="Arial" w:hAnsi="Arial"/>
          <w:color w:val="000000" w:themeColor="text1"/>
          <w:sz w:val="22"/>
          <w:lang w:val="en-GB"/>
        </w:rPr>
        <w:t xml:space="preserve">our service </w:t>
      </w:r>
      <w:r w:rsidR="006D5D22" w:rsidRPr="00E21257">
        <w:rPr>
          <w:rFonts w:ascii="Arial" w:hAnsi="Arial"/>
          <w:color w:val="000000" w:themeColor="text1"/>
          <w:sz w:val="22"/>
          <w:lang w:val="en-GB"/>
        </w:rPr>
        <w:t>will offer could be very substantial indeed</w:t>
      </w:r>
      <w:r w:rsidRPr="00E21257">
        <w:rPr>
          <w:rFonts w:ascii="Arial" w:hAnsi="Arial"/>
          <w:color w:val="000000" w:themeColor="text1"/>
          <w:sz w:val="22"/>
          <w:lang w:val="en-GB"/>
        </w:rPr>
        <w:t>,” De Wit points out</w:t>
      </w:r>
      <w:r w:rsidR="006D5D22" w:rsidRPr="00E21257">
        <w:rPr>
          <w:rFonts w:ascii="Arial" w:hAnsi="Arial"/>
          <w:color w:val="000000" w:themeColor="text1"/>
          <w:sz w:val="22"/>
          <w:lang w:val="en-GB"/>
        </w:rPr>
        <w:t xml:space="preserve">. </w:t>
      </w:r>
    </w:p>
    <w:p w14:paraId="5BF9BBE9" w14:textId="77777777" w:rsidR="0028341D" w:rsidRDefault="006D5D22"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A</w:t>
      </w:r>
      <w:r w:rsidR="00A13311" w:rsidRPr="00E21257">
        <w:rPr>
          <w:rFonts w:ascii="Arial" w:hAnsi="Arial"/>
          <w:color w:val="000000" w:themeColor="text1"/>
          <w:sz w:val="22"/>
          <w:lang w:val="en-GB"/>
        </w:rPr>
        <w:t xml:space="preserve"> further</w:t>
      </w:r>
      <w:r w:rsidRPr="00E21257">
        <w:rPr>
          <w:rFonts w:ascii="Arial" w:hAnsi="Arial"/>
          <w:color w:val="000000" w:themeColor="text1"/>
          <w:sz w:val="22"/>
          <w:lang w:val="en-GB"/>
        </w:rPr>
        <w:t xml:space="preserve"> incentive for Easigas</w:t>
      </w:r>
      <w:r w:rsidR="00A13311" w:rsidRPr="00E21257">
        <w:rPr>
          <w:rFonts w:ascii="Arial" w:hAnsi="Arial"/>
          <w:color w:val="000000" w:themeColor="text1"/>
          <w:sz w:val="22"/>
          <w:lang w:val="en-GB"/>
        </w:rPr>
        <w:t>’s</w:t>
      </w:r>
      <w:r w:rsidRPr="00E21257">
        <w:rPr>
          <w:rFonts w:ascii="Arial" w:hAnsi="Arial"/>
          <w:color w:val="000000" w:themeColor="text1"/>
          <w:sz w:val="22"/>
          <w:lang w:val="en-GB"/>
        </w:rPr>
        <w:t xml:space="preserve"> commercial and industrial customers to grasp this opportunity lies in South Africa’s </w:t>
      </w:r>
      <w:r w:rsidR="001563CE" w:rsidRPr="00E21257">
        <w:rPr>
          <w:rFonts w:ascii="Arial" w:hAnsi="Arial"/>
          <w:color w:val="000000" w:themeColor="text1"/>
          <w:sz w:val="22"/>
          <w:lang w:val="en-GB"/>
        </w:rPr>
        <w:t xml:space="preserve">changing </w:t>
      </w:r>
      <w:r w:rsidRPr="00E21257">
        <w:rPr>
          <w:rFonts w:ascii="Arial" w:hAnsi="Arial"/>
          <w:color w:val="000000" w:themeColor="text1"/>
          <w:sz w:val="22"/>
          <w:lang w:val="en-GB"/>
        </w:rPr>
        <w:t xml:space="preserve">environmental legislation, which will increasingly dictate that industries engage in </w:t>
      </w:r>
      <w:r w:rsidR="001563CE" w:rsidRPr="00E21257">
        <w:rPr>
          <w:rFonts w:ascii="Arial" w:hAnsi="Arial"/>
          <w:color w:val="000000" w:themeColor="text1"/>
          <w:sz w:val="22"/>
          <w:lang w:val="en-GB"/>
        </w:rPr>
        <w:t>environmentally-</w:t>
      </w:r>
      <w:r w:rsidRPr="00E21257">
        <w:rPr>
          <w:rFonts w:ascii="Arial" w:hAnsi="Arial"/>
          <w:color w:val="000000" w:themeColor="text1"/>
          <w:sz w:val="22"/>
          <w:lang w:val="en-GB"/>
        </w:rPr>
        <w:t>responsible energy utili</w:t>
      </w:r>
      <w:r w:rsidR="001563CE" w:rsidRPr="00E21257">
        <w:rPr>
          <w:rFonts w:ascii="Arial" w:hAnsi="Arial"/>
          <w:color w:val="000000" w:themeColor="text1"/>
          <w:sz w:val="22"/>
          <w:lang w:val="en-GB"/>
        </w:rPr>
        <w:t>s</w:t>
      </w:r>
      <w:r w:rsidRPr="00E21257">
        <w:rPr>
          <w:rFonts w:ascii="Arial" w:hAnsi="Arial"/>
          <w:color w:val="000000" w:themeColor="text1"/>
          <w:sz w:val="22"/>
          <w:lang w:val="en-GB"/>
        </w:rPr>
        <w:t>ation.</w:t>
      </w:r>
    </w:p>
    <w:p w14:paraId="16AABAE8" w14:textId="77777777" w:rsidR="00D9257A" w:rsidRPr="00E21257" w:rsidRDefault="00D9257A" w:rsidP="00D9257A">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 xml:space="preserve">He adds that </w:t>
      </w:r>
      <w:r w:rsidR="00883613">
        <w:rPr>
          <w:rFonts w:ascii="Arial" w:hAnsi="Arial"/>
          <w:color w:val="000000" w:themeColor="text1"/>
          <w:sz w:val="22"/>
          <w:lang w:val="en-GB"/>
        </w:rPr>
        <w:t>similar</w:t>
      </w:r>
      <w:r w:rsidR="00883613" w:rsidRPr="00E21257">
        <w:rPr>
          <w:rFonts w:ascii="Arial" w:hAnsi="Arial"/>
          <w:color w:val="000000" w:themeColor="text1"/>
          <w:sz w:val="22"/>
          <w:lang w:val="en-GB"/>
        </w:rPr>
        <w:t xml:space="preserve"> </w:t>
      </w:r>
      <w:r w:rsidRPr="00E21257">
        <w:rPr>
          <w:rFonts w:ascii="Arial" w:hAnsi="Arial"/>
          <w:color w:val="000000" w:themeColor="text1"/>
          <w:sz w:val="22"/>
          <w:lang w:val="en-GB"/>
        </w:rPr>
        <w:t>service</w:t>
      </w:r>
      <w:r w:rsidR="00883613">
        <w:rPr>
          <w:rFonts w:ascii="Arial" w:hAnsi="Arial"/>
          <w:color w:val="000000" w:themeColor="text1"/>
          <w:sz w:val="22"/>
          <w:lang w:val="en-GB"/>
        </w:rPr>
        <w:t>s</w:t>
      </w:r>
      <w:r w:rsidRPr="00E21257">
        <w:rPr>
          <w:rFonts w:ascii="Arial" w:hAnsi="Arial"/>
          <w:color w:val="000000" w:themeColor="text1"/>
          <w:sz w:val="22"/>
          <w:lang w:val="en-GB"/>
        </w:rPr>
        <w:t xml:space="preserve"> could in the future be extended to Easigas’s substantial domestic LPG market. </w:t>
      </w:r>
    </w:p>
    <w:p w14:paraId="2ED100EB" w14:textId="77777777" w:rsidR="00D9257A" w:rsidRPr="00E21257" w:rsidRDefault="00D9257A" w:rsidP="00D9257A">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 xml:space="preserve">“We have already noted keen interest in this potential offering from certain prominent customers,” says De Wit.  </w:t>
      </w:r>
    </w:p>
    <w:p w14:paraId="231CF869" w14:textId="77777777" w:rsidR="007351E2" w:rsidRPr="00E21257" w:rsidRDefault="00A13311"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w:t>
      </w:r>
      <w:r w:rsidR="006D5D22" w:rsidRPr="00E21257">
        <w:rPr>
          <w:rFonts w:ascii="Arial" w:hAnsi="Arial"/>
          <w:color w:val="000000" w:themeColor="text1"/>
          <w:sz w:val="22"/>
          <w:lang w:val="en-GB"/>
        </w:rPr>
        <w:t xml:space="preserve">With this innovation, Easigas is at the forefront of </w:t>
      </w:r>
      <w:r w:rsidR="001563CE" w:rsidRPr="00E21257">
        <w:rPr>
          <w:rFonts w:ascii="Arial" w:hAnsi="Arial"/>
          <w:color w:val="000000" w:themeColor="text1"/>
          <w:sz w:val="22"/>
          <w:lang w:val="en-GB"/>
        </w:rPr>
        <w:t xml:space="preserve">the </w:t>
      </w:r>
      <w:r w:rsidR="006D5D22" w:rsidRPr="00E21257">
        <w:rPr>
          <w:rFonts w:ascii="Arial" w:hAnsi="Arial"/>
          <w:color w:val="000000" w:themeColor="text1"/>
          <w:sz w:val="22"/>
          <w:lang w:val="en-GB"/>
        </w:rPr>
        <w:t>LPG suppl</w:t>
      </w:r>
      <w:r w:rsidR="001563CE" w:rsidRPr="00E21257">
        <w:rPr>
          <w:rFonts w:ascii="Arial" w:hAnsi="Arial"/>
          <w:color w:val="000000" w:themeColor="text1"/>
          <w:sz w:val="22"/>
          <w:lang w:val="en-GB"/>
        </w:rPr>
        <w:t>y sector</w:t>
      </w:r>
      <w:r w:rsidR="00005408" w:rsidRPr="00E21257">
        <w:rPr>
          <w:rFonts w:ascii="Arial" w:hAnsi="Arial"/>
          <w:color w:val="000000" w:themeColor="text1"/>
          <w:sz w:val="22"/>
          <w:lang w:val="en-GB"/>
        </w:rPr>
        <w:t>: not only in responding to our valued commercial and industrial customers’ requirements for greater flexibility and accessibility to energy monitoring, optimization and management; but also</w:t>
      </w:r>
      <w:r w:rsidR="006D5D22" w:rsidRPr="00E21257">
        <w:rPr>
          <w:rFonts w:ascii="Arial" w:hAnsi="Arial"/>
          <w:color w:val="000000" w:themeColor="text1"/>
          <w:sz w:val="22"/>
          <w:lang w:val="en-GB"/>
        </w:rPr>
        <w:t xml:space="preserve"> to the imperatives of the</w:t>
      </w:r>
      <w:r w:rsidR="001563CE" w:rsidRPr="00E21257">
        <w:rPr>
          <w:rFonts w:ascii="Arial" w:hAnsi="Arial"/>
          <w:color w:val="000000" w:themeColor="text1"/>
          <w:sz w:val="22"/>
          <w:lang w:val="en-GB"/>
        </w:rPr>
        <w:t xml:space="preserve"> </w:t>
      </w:r>
      <w:r w:rsidR="006D5D22" w:rsidRPr="00E21257">
        <w:rPr>
          <w:rFonts w:ascii="Arial" w:hAnsi="Arial"/>
          <w:color w:val="000000" w:themeColor="text1"/>
          <w:sz w:val="22"/>
          <w:lang w:val="en-GB"/>
        </w:rPr>
        <w:t>Industry 4.0 trend</w:t>
      </w:r>
      <w:r w:rsidR="001563CE" w:rsidRPr="00E21257">
        <w:rPr>
          <w:rFonts w:ascii="Arial" w:hAnsi="Arial"/>
          <w:color w:val="000000" w:themeColor="text1"/>
          <w:sz w:val="22"/>
          <w:lang w:val="en-GB"/>
        </w:rPr>
        <w:t xml:space="preserve"> of increasingly automated and integrated manufacturing</w:t>
      </w:r>
      <w:r w:rsidR="006D5D22" w:rsidRPr="00E21257">
        <w:rPr>
          <w:rFonts w:ascii="Arial" w:hAnsi="Arial"/>
          <w:color w:val="000000" w:themeColor="text1"/>
          <w:sz w:val="22"/>
          <w:lang w:val="en-GB"/>
        </w:rPr>
        <w:t>.</w:t>
      </w:r>
    </w:p>
    <w:p w14:paraId="2972A119" w14:textId="77777777" w:rsidR="00A715A8" w:rsidRPr="00E21257" w:rsidRDefault="00A715A8" w:rsidP="000A54DF">
      <w:pPr>
        <w:spacing w:after="240" w:line="360" w:lineRule="auto"/>
        <w:rPr>
          <w:rFonts w:ascii="Arial" w:hAnsi="Arial"/>
          <w:color w:val="000000" w:themeColor="text1"/>
          <w:sz w:val="22"/>
          <w:szCs w:val="20"/>
          <w:lang w:val="en-GB"/>
        </w:rPr>
      </w:pPr>
      <w:r w:rsidRPr="00E21257">
        <w:rPr>
          <w:rFonts w:ascii="Arial" w:hAnsi="Arial"/>
          <w:color w:val="000000" w:themeColor="text1"/>
          <w:sz w:val="22"/>
          <w:szCs w:val="19"/>
          <w:shd w:val="clear" w:color="auto" w:fill="FFFFFF"/>
          <w:lang w:val="en-GB"/>
        </w:rPr>
        <w:t>Ad</w:t>
      </w:r>
      <w:r w:rsidR="001563CE" w:rsidRPr="00E21257">
        <w:rPr>
          <w:rFonts w:ascii="Arial" w:hAnsi="Arial"/>
          <w:color w:val="000000" w:themeColor="text1"/>
          <w:sz w:val="22"/>
          <w:szCs w:val="19"/>
          <w:shd w:val="clear" w:color="auto" w:fill="FFFFFF"/>
          <w:lang w:val="en-GB"/>
        </w:rPr>
        <w:t>v</w:t>
      </w:r>
      <w:r w:rsidRPr="00E21257">
        <w:rPr>
          <w:rFonts w:ascii="Arial" w:hAnsi="Arial"/>
          <w:color w:val="000000" w:themeColor="text1"/>
          <w:sz w:val="22"/>
          <w:szCs w:val="19"/>
          <w:shd w:val="clear" w:color="auto" w:fill="FFFFFF"/>
          <w:lang w:val="en-GB"/>
        </w:rPr>
        <w:t xml:space="preserve">anced telemetry systems </w:t>
      </w:r>
      <w:r w:rsidR="00F527F0" w:rsidRPr="00E21257">
        <w:rPr>
          <w:rFonts w:ascii="Arial" w:hAnsi="Arial"/>
          <w:color w:val="000000" w:themeColor="text1"/>
          <w:sz w:val="22"/>
          <w:szCs w:val="19"/>
          <w:shd w:val="clear" w:color="auto" w:fill="FFFFFF"/>
          <w:lang w:val="en-GB"/>
        </w:rPr>
        <w:t xml:space="preserve">that will be </w:t>
      </w:r>
      <w:r w:rsidRPr="00E21257">
        <w:rPr>
          <w:rFonts w:ascii="Arial" w:hAnsi="Arial"/>
          <w:color w:val="000000" w:themeColor="text1"/>
          <w:sz w:val="22"/>
          <w:szCs w:val="19"/>
          <w:shd w:val="clear" w:color="auto" w:fill="FFFFFF"/>
          <w:lang w:val="en-GB"/>
        </w:rPr>
        <w:t xml:space="preserve">used in the </w:t>
      </w:r>
      <w:r w:rsidR="001563CE" w:rsidRPr="00E21257">
        <w:rPr>
          <w:rFonts w:ascii="Arial" w:hAnsi="Arial"/>
          <w:color w:val="000000" w:themeColor="text1"/>
          <w:sz w:val="22"/>
          <w:szCs w:val="19"/>
          <w:shd w:val="clear" w:color="auto" w:fill="FFFFFF"/>
          <w:lang w:val="en-GB"/>
        </w:rPr>
        <w:t>‘</w:t>
      </w:r>
      <w:r w:rsidRPr="00E21257">
        <w:rPr>
          <w:rFonts w:ascii="Arial" w:hAnsi="Arial"/>
          <w:color w:val="000000" w:themeColor="text1"/>
          <w:sz w:val="22"/>
          <w:szCs w:val="19"/>
          <w:shd w:val="clear" w:color="auto" w:fill="FFFFFF"/>
          <w:lang w:val="en-GB"/>
        </w:rPr>
        <w:t>smart</w:t>
      </w:r>
      <w:r w:rsidR="001563CE" w:rsidRPr="00E21257">
        <w:rPr>
          <w:rFonts w:ascii="Arial" w:hAnsi="Arial"/>
          <w:color w:val="000000" w:themeColor="text1"/>
          <w:sz w:val="22"/>
          <w:szCs w:val="19"/>
          <w:shd w:val="clear" w:color="auto" w:fill="FFFFFF"/>
          <w:lang w:val="en-GB"/>
        </w:rPr>
        <w:t>’</w:t>
      </w:r>
      <w:r w:rsidRPr="00E21257">
        <w:rPr>
          <w:rFonts w:ascii="Arial" w:hAnsi="Arial"/>
          <w:color w:val="000000" w:themeColor="text1"/>
          <w:sz w:val="22"/>
          <w:szCs w:val="19"/>
          <w:shd w:val="clear" w:color="auto" w:fill="FFFFFF"/>
          <w:lang w:val="en-GB"/>
        </w:rPr>
        <w:t xml:space="preserve"> factory of tomorrow are also </w:t>
      </w:r>
      <w:r w:rsidR="00F527F0" w:rsidRPr="00E21257">
        <w:rPr>
          <w:rFonts w:ascii="Arial" w:hAnsi="Arial"/>
          <w:color w:val="000000" w:themeColor="text1"/>
          <w:sz w:val="22"/>
          <w:szCs w:val="19"/>
          <w:shd w:val="clear" w:color="auto" w:fill="FFFFFF"/>
          <w:lang w:val="en-GB"/>
        </w:rPr>
        <w:t>compatible with</w:t>
      </w:r>
      <w:r w:rsidRPr="00E21257">
        <w:rPr>
          <w:rFonts w:ascii="Arial" w:hAnsi="Arial"/>
          <w:color w:val="000000" w:themeColor="text1"/>
          <w:sz w:val="22"/>
          <w:szCs w:val="19"/>
          <w:shd w:val="clear" w:color="auto" w:fill="FFFFFF"/>
          <w:lang w:val="en-GB"/>
        </w:rPr>
        <w:t xml:space="preserve"> the</w:t>
      </w:r>
      <w:r w:rsidRPr="00E21257">
        <w:rPr>
          <w:rFonts w:ascii="Arial" w:hAnsi="Arial"/>
          <w:color w:val="000000" w:themeColor="text1"/>
          <w:sz w:val="22"/>
          <w:lang w:val="en-GB"/>
        </w:rPr>
        <w:t> LPG industry</w:t>
      </w:r>
      <w:r w:rsidRPr="00E21257">
        <w:rPr>
          <w:rFonts w:ascii="Arial" w:hAnsi="Arial"/>
          <w:color w:val="000000" w:themeColor="text1"/>
          <w:sz w:val="22"/>
          <w:szCs w:val="19"/>
          <w:shd w:val="clear" w:color="auto" w:fill="FFFFFF"/>
          <w:lang w:val="en-GB"/>
        </w:rPr>
        <w:t>. The</w:t>
      </w:r>
      <w:r w:rsidR="001563CE" w:rsidRPr="00E21257">
        <w:rPr>
          <w:rFonts w:ascii="Arial" w:hAnsi="Arial"/>
          <w:color w:val="000000" w:themeColor="text1"/>
          <w:sz w:val="22"/>
          <w:szCs w:val="19"/>
          <w:shd w:val="clear" w:color="auto" w:fill="FFFFFF"/>
          <w:lang w:val="en-GB"/>
        </w:rPr>
        <w:t>ir applications</w:t>
      </w:r>
      <w:r w:rsidRPr="00E21257">
        <w:rPr>
          <w:rFonts w:ascii="Arial" w:hAnsi="Arial"/>
          <w:color w:val="000000" w:themeColor="text1"/>
          <w:sz w:val="22"/>
          <w:szCs w:val="19"/>
          <w:shd w:val="clear" w:color="auto" w:fill="FFFFFF"/>
          <w:lang w:val="en-GB"/>
        </w:rPr>
        <w:t xml:space="preserve"> range from LPG tank level </w:t>
      </w:r>
      <w:r w:rsidR="001563CE" w:rsidRPr="00E21257">
        <w:rPr>
          <w:rFonts w:ascii="Arial" w:hAnsi="Arial"/>
          <w:color w:val="000000" w:themeColor="text1"/>
          <w:sz w:val="22"/>
          <w:szCs w:val="19"/>
          <w:shd w:val="clear" w:color="auto" w:fill="FFFFFF"/>
          <w:lang w:val="en-GB"/>
        </w:rPr>
        <w:t>m</w:t>
      </w:r>
      <w:r w:rsidRPr="00E21257">
        <w:rPr>
          <w:rFonts w:ascii="Arial" w:hAnsi="Arial"/>
          <w:color w:val="000000" w:themeColor="text1"/>
          <w:sz w:val="22"/>
          <w:szCs w:val="19"/>
          <w:shd w:val="clear" w:color="auto" w:fill="FFFFFF"/>
          <w:lang w:val="en-GB"/>
        </w:rPr>
        <w:t xml:space="preserve">onitoring, automatic meter readings and burner fuel consumption </w:t>
      </w:r>
      <w:r w:rsidR="00F81810" w:rsidRPr="00E21257">
        <w:rPr>
          <w:rFonts w:ascii="Arial" w:hAnsi="Arial"/>
          <w:color w:val="000000" w:themeColor="text1"/>
          <w:sz w:val="22"/>
          <w:szCs w:val="19"/>
          <w:shd w:val="clear" w:color="auto" w:fill="FFFFFF"/>
          <w:lang w:val="en-GB"/>
        </w:rPr>
        <w:t>metering</w:t>
      </w:r>
      <w:r w:rsidR="001563CE" w:rsidRPr="00E21257">
        <w:rPr>
          <w:rFonts w:ascii="Arial" w:hAnsi="Arial"/>
          <w:color w:val="000000" w:themeColor="text1"/>
          <w:sz w:val="22"/>
          <w:szCs w:val="19"/>
          <w:shd w:val="clear" w:color="auto" w:fill="FFFFFF"/>
          <w:lang w:val="en-GB"/>
        </w:rPr>
        <w:t>,</w:t>
      </w:r>
      <w:r w:rsidR="00F81810" w:rsidRPr="00E21257">
        <w:rPr>
          <w:rFonts w:ascii="Arial" w:hAnsi="Arial"/>
          <w:color w:val="000000" w:themeColor="text1"/>
          <w:sz w:val="22"/>
          <w:szCs w:val="19"/>
          <w:shd w:val="clear" w:color="auto" w:fill="FFFFFF"/>
          <w:lang w:val="en-GB"/>
        </w:rPr>
        <w:t xml:space="preserve"> </w:t>
      </w:r>
      <w:r w:rsidRPr="00E21257">
        <w:rPr>
          <w:rFonts w:ascii="Arial" w:hAnsi="Arial"/>
          <w:color w:val="000000" w:themeColor="text1"/>
          <w:sz w:val="22"/>
          <w:szCs w:val="19"/>
          <w:shd w:val="clear" w:color="auto" w:fill="FFFFFF"/>
          <w:lang w:val="en-GB"/>
        </w:rPr>
        <w:t>to monitor</w:t>
      </w:r>
      <w:r w:rsidR="001563CE" w:rsidRPr="00E21257">
        <w:rPr>
          <w:rFonts w:ascii="Arial" w:hAnsi="Arial"/>
          <w:color w:val="000000" w:themeColor="text1"/>
          <w:sz w:val="22"/>
          <w:szCs w:val="19"/>
          <w:shd w:val="clear" w:color="auto" w:fill="FFFFFF"/>
          <w:lang w:val="en-GB"/>
        </w:rPr>
        <w:t>ing</w:t>
      </w:r>
      <w:r w:rsidRPr="00E21257">
        <w:rPr>
          <w:rFonts w:ascii="Arial" w:hAnsi="Arial"/>
          <w:color w:val="000000" w:themeColor="text1"/>
          <w:sz w:val="22"/>
          <w:szCs w:val="19"/>
          <w:shd w:val="clear" w:color="auto" w:fill="FFFFFF"/>
          <w:lang w:val="en-GB"/>
        </w:rPr>
        <w:t xml:space="preserve"> combustion efficiency.</w:t>
      </w:r>
      <w:r w:rsidR="00F527F0" w:rsidRPr="00E21257">
        <w:rPr>
          <w:rFonts w:ascii="Arial" w:hAnsi="Arial"/>
          <w:color w:val="000000" w:themeColor="text1"/>
          <w:sz w:val="22"/>
          <w:szCs w:val="19"/>
          <w:shd w:val="clear" w:color="auto" w:fill="FFFFFF"/>
          <w:lang w:val="en-GB"/>
        </w:rPr>
        <w:t xml:space="preserve"> With these systems in place, there is added potential for </w:t>
      </w:r>
      <w:r w:rsidR="001563CE" w:rsidRPr="00E21257">
        <w:rPr>
          <w:rFonts w:ascii="Arial" w:hAnsi="Arial"/>
          <w:color w:val="000000" w:themeColor="text1"/>
          <w:sz w:val="22"/>
          <w:szCs w:val="19"/>
          <w:shd w:val="clear" w:color="auto" w:fill="FFFFFF"/>
          <w:lang w:val="en-GB"/>
        </w:rPr>
        <w:t>greater</w:t>
      </w:r>
      <w:r w:rsidR="00F527F0" w:rsidRPr="00E21257">
        <w:rPr>
          <w:rFonts w:ascii="Arial" w:hAnsi="Arial"/>
          <w:color w:val="000000" w:themeColor="text1"/>
          <w:sz w:val="22"/>
          <w:szCs w:val="19"/>
          <w:shd w:val="clear" w:color="auto" w:fill="FFFFFF"/>
          <w:lang w:val="en-GB"/>
        </w:rPr>
        <w:t xml:space="preserve"> productivity</w:t>
      </w:r>
      <w:r w:rsidR="00F81810" w:rsidRPr="00E21257">
        <w:rPr>
          <w:rFonts w:ascii="Arial" w:hAnsi="Arial"/>
          <w:color w:val="000000" w:themeColor="text1"/>
          <w:sz w:val="22"/>
          <w:szCs w:val="19"/>
          <w:shd w:val="clear" w:color="auto" w:fill="FFFFFF"/>
          <w:lang w:val="en-GB"/>
        </w:rPr>
        <w:t xml:space="preserve"> horizons</w:t>
      </w:r>
      <w:r w:rsidR="00F527F0" w:rsidRPr="00E21257">
        <w:rPr>
          <w:rFonts w:ascii="Arial" w:hAnsi="Arial"/>
          <w:color w:val="000000" w:themeColor="text1"/>
          <w:sz w:val="22"/>
          <w:szCs w:val="19"/>
          <w:shd w:val="clear" w:color="auto" w:fill="FFFFFF"/>
          <w:lang w:val="en-GB"/>
        </w:rPr>
        <w:t>,” he adds.</w:t>
      </w:r>
    </w:p>
    <w:p w14:paraId="2D9B0477" w14:textId="77777777" w:rsidR="00633D38" w:rsidRPr="00E21257" w:rsidRDefault="00A13311"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w:t>
      </w:r>
      <w:r w:rsidR="00633D38" w:rsidRPr="00E21257">
        <w:rPr>
          <w:rFonts w:ascii="Arial" w:hAnsi="Arial"/>
          <w:color w:val="000000" w:themeColor="text1"/>
          <w:sz w:val="22"/>
          <w:lang w:val="en-GB"/>
        </w:rPr>
        <w:t xml:space="preserve">The drive </w:t>
      </w:r>
      <w:r w:rsidRPr="00E21257">
        <w:rPr>
          <w:rFonts w:ascii="Arial" w:hAnsi="Arial"/>
          <w:color w:val="000000" w:themeColor="text1"/>
          <w:sz w:val="22"/>
          <w:lang w:val="en-GB"/>
        </w:rPr>
        <w:t xml:space="preserve">of the </w:t>
      </w:r>
      <w:r w:rsidR="001563CE" w:rsidRPr="00E21257">
        <w:rPr>
          <w:rFonts w:ascii="Arial" w:hAnsi="Arial"/>
          <w:color w:val="000000" w:themeColor="text1"/>
          <w:sz w:val="22"/>
          <w:lang w:val="en-GB"/>
        </w:rPr>
        <w:t>Industry 4.0</w:t>
      </w:r>
      <w:r w:rsidR="00633D38" w:rsidRPr="00E21257">
        <w:rPr>
          <w:rFonts w:ascii="Arial" w:hAnsi="Arial"/>
          <w:color w:val="000000" w:themeColor="text1"/>
          <w:sz w:val="22"/>
          <w:lang w:val="en-GB"/>
        </w:rPr>
        <w:t xml:space="preserve"> global initiative is </w:t>
      </w:r>
      <w:r w:rsidR="001563CE" w:rsidRPr="00E21257">
        <w:rPr>
          <w:rFonts w:ascii="Arial" w:hAnsi="Arial"/>
          <w:color w:val="000000" w:themeColor="text1"/>
          <w:sz w:val="22"/>
          <w:lang w:val="en-GB"/>
        </w:rPr>
        <w:t>towards</w:t>
      </w:r>
      <w:r w:rsidR="00633D38" w:rsidRPr="00E21257">
        <w:rPr>
          <w:rFonts w:ascii="Arial" w:hAnsi="Arial"/>
          <w:color w:val="000000" w:themeColor="text1"/>
          <w:sz w:val="22"/>
          <w:lang w:val="en-GB"/>
        </w:rPr>
        <w:t xml:space="preserve"> increased efficiency and productivity. With </w:t>
      </w:r>
      <w:r w:rsidR="001563CE" w:rsidRPr="00E21257">
        <w:rPr>
          <w:rFonts w:ascii="Arial" w:hAnsi="Arial"/>
          <w:color w:val="000000" w:themeColor="text1"/>
          <w:sz w:val="22"/>
          <w:lang w:val="en-GB"/>
        </w:rPr>
        <w:t>our energy monitoring and management value-added service offering</w:t>
      </w:r>
      <w:r w:rsidR="00633D38" w:rsidRPr="00E21257">
        <w:rPr>
          <w:rFonts w:ascii="Arial" w:hAnsi="Arial"/>
          <w:color w:val="000000" w:themeColor="text1"/>
          <w:sz w:val="22"/>
          <w:lang w:val="en-GB"/>
        </w:rPr>
        <w:t xml:space="preserve">, we </w:t>
      </w:r>
      <w:r w:rsidRPr="00E21257">
        <w:rPr>
          <w:rFonts w:ascii="Arial" w:hAnsi="Arial"/>
          <w:color w:val="000000" w:themeColor="text1"/>
          <w:sz w:val="22"/>
          <w:lang w:val="en-GB"/>
        </w:rPr>
        <w:t>are</w:t>
      </w:r>
      <w:r w:rsidR="00633D38" w:rsidRPr="00E21257">
        <w:rPr>
          <w:rFonts w:ascii="Arial" w:hAnsi="Arial"/>
          <w:color w:val="000000" w:themeColor="text1"/>
          <w:sz w:val="22"/>
          <w:lang w:val="en-GB"/>
        </w:rPr>
        <w:t xml:space="preserve"> able to assist our customers in improving</w:t>
      </w:r>
      <w:r w:rsidRPr="00E21257">
        <w:rPr>
          <w:rFonts w:ascii="Arial" w:hAnsi="Arial"/>
          <w:color w:val="000000" w:themeColor="text1"/>
          <w:sz w:val="22"/>
          <w:lang w:val="en-GB"/>
        </w:rPr>
        <w:t xml:space="preserve"> their productivity, profitability and sustainability through optimal</w:t>
      </w:r>
      <w:r w:rsidR="00633D38" w:rsidRPr="00E21257">
        <w:rPr>
          <w:rFonts w:ascii="Arial" w:hAnsi="Arial"/>
          <w:color w:val="000000" w:themeColor="text1"/>
          <w:sz w:val="22"/>
          <w:lang w:val="en-GB"/>
        </w:rPr>
        <w:t xml:space="preserve"> energy usage,” </w:t>
      </w:r>
      <w:r w:rsidR="001563CE" w:rsidRPr="00E21257">
        <w:rPr>
          <w:rFonts w:ascii="Arial" w:hAnsi="Arial"/>
          <w:color w:val="000000" w:themeColor="text1"/>
          <w:sz w:val="22"/>
          <w:lang w:val="en-GB"/>
        </w:rPr>
        <w:t>De Wit</w:t>
      </w:r>
      <w:r w:rsidR="00633D38" w:rsidRPr="00E21257">
        <w:rPr>
          <w:rFonts w:ascii="Arial" w:hAnsi="Arial"/>
          <w:color w:val="000000" w:themeColor="text1"/>
          <w:sz w:val="22"/>
          <w:lang w:val="en-GB"/>
        </w:rPr>
        <w:t xml:space="preserve"> concludes.</w:t>
      </w:r>
    </w:p>
    <w:p w14:paraId="2F070E8A" w14:textId="77777777" w:rsidR="007351E2" w:rsidRPr="00E21257" w:rsidRDefault="00A13311" w:rsidP="000A54DF">
      <w:pPr>
        <w:spacing w:after="240" w:line="360" w:lineRule="auto"/>
        <w:rPr>
          <w:rFonts w:ascii="Arial" w:hAnsi="Arial"/>
          <w:b/>
          <w:i/>
          <w:color w:val="000000" w:themeColor="text1"/>
          <w:sz w:val="22"/>
          <w:lang w:val="en-GB"/>
        </w:rPr>
      </w:pPr>
      <w:r w:rsidRPr="00E21257">
        <w:rPr>
          <w:rFonts w:ascii="Arial" w:hAnsi="Arial"/>
          <w:b/>
          <w:i/>
          <w:color w:val="000000" w:themeColor="text1"/>
          <w:sz w:val="22"/>
          <w:lang w:val="en-GB"/>
        </w:rPr>
        <w:t>Ends</w:t>
      </w:r>
    </w:p>
    <w:p w14:paraId="3CC59EA6" w14:textId="77777777" w:rsidR="007351E2" w:rsidRPr="00E21257" w:rsidRDefault="00F30A90" w:rsidP="000A54DF">
      <w:pPr>
        <w:spacing w:after="240" w:line="360" w:lineRule="auto"/>
        <w:rPr>
          <w:rFonts w:ascii="Arial" w:hAnsi="Arial"/>
          <w:b/>
          <w:i/>
          <w:color w:val="000000" w:themeColor="text1"/>
          <w:sz w:val="22"/>
          <w:lang w:val="en-GB"/>
        </w:rPr>
      </w:pPr>
      <w:r>
        <w:rPr>
          <w:rFonts w:ascii="Arial" w:hAnsi="Arial"/>
          <w:b/>
          <w:i/>
          <w:color w:val="000000" w:themeColor="text1"/>
          <w:sz w:val="22"/>
          <w:lang w:val="en-GB"/>
        </w:rPr>
        <w:t>(</w:t>
      </w:r>
      <w:r w:rsidR="00E21257" w:rsidRPr="00E21257">
        <w:rPr>
          <w:rFonts w:ascii="Arial" w:hAnsi="Arial"/>
          <w:b/>
          <w:i/>
          <w:color w:val="000000" w:themeColor="text1"/>
          <w:sz w:val="22"/>
          <w:lang w:val="en-GB"/>
        </w:rPr>
        <w:t xml:space="preserve">1 </w:t>
      </w:r>
      <w:r w:rsidR="00D74ECD">
        <w:rPr>
          <w:rFonts w:ascii="Arial" w:hAnsi="Arial"/>
          <w:b/>
          <w:i/>
          <w:color w:val="000000" w:themeColor="text1"/>
          <w:sz w:val="22"/>
          <w:lang w:val="en-GB"/>
        </w:rPr>
        <w:t>05</w:t>
      </w:r>
      <w:r w:rsidR="006F1F6A">
        <w:rPr>
          <w:rFonts w:ascii="Arial" w:hAnsi="Arial"/>
          <w:b/>
          <w:i/>
          <w:color w:val="000000" w:themeColor="text1"/>
          <w:sz w:val="22"/>
          <w:lang w:val="en-GB"/>
        </w:rPr>
        <w:t>8</w:t>
      </w:r>
      <w:r w:rsidR="00F527F0" w:rsidRPr="00E21257">
        <w:rPr>
          <w:rFonts w:ascii="Arial" w:hAnsi="Arial"/>
          <w:b/>
          <w:i/>
          <w:color w:val="000000" w:themeColor="text1"/>
          <w:sz w:val="22"/>
          <w:lang w:val="en-GB"/>
        </w:rPr>
        <w:t xml:space="preserve"> </w:t>
      </w:r>
      <w:r w:rsidR="006D5D22" w:rsidRPr="00E21257">
        <w:rPr>
          <w:rFonts w:ascii="Arial" w:hAnsi="Arial"/>
          <w:b/>
          <w:i/>
          <w:color w:val="000000" w:themeColor="text1"/>
          <w:sz w:val="22"/>
          <w:lang w:val="en-GB"/>
        </w:rPr>
        <w:t>words</w:t>
      </w:r>
      <w:r>
        <w:rPr>
          <w:rFonts w:ascii="Arial" w:hAnsi="Arial"/>
          <w:b/>
          <w:i/>
          <w:color w:val="000000" w:themeColor="text1"/>
          <w:sz w:val="22"/>
          <w:lang w:val="en-GB"/>
        </w:rPr>
        <w:t>)</w:t>
      </w:r>
      <w:r w:rsidR="00FD3C10" w:rsidRPr="00E21257">
        <w:rPr>
          <w:rFonts w:ascii="Arial" w:hAnsi="Arial"/>
          <w:b/>
          <w:i/>
          <w:color w:val="000000" w:themeColor="text1"/>
          <w:sz w:val="22"/>
          <w:lang w:val="en-GB"/>
        </w:rPr>
        <w:fldChar w:fldCharType="begin"/>
      </w:r>
      <w:r w:rsidR="006D5D22" w:rsidRPr="00E21257">
        <w:rPr>
          <w:rFonts w:ascii="Arial" w:hAnsi="Arial"/>
          <w:b/>
          <w:i/>
          <w:color w:val="000000" w:themeColor="text1"/>
          <w:sz w:val="22"/>
          <w:lang w:val="en-GB"/>
        </w:rPr>
        <w:instrText xml:space="preserve"> HYPERLINK "http://www.easigas.com/about-us--easigas.html" \l "customerservice" </w:instrText>
      </w:r>
      <w:r w:rsidR="00FD3C10" w:rsidRPr="00E21257">
        <w:rPr>
          <w:rFonts w:ascii="Arial" w:hAnsi="Arial"/>
          <w:b/>
          <w:i/>
          <w:color w:val="000000" w:themeColor="text1"/>
          <w:sz w:val="22"/>
          <w:lang w:val="en-GB"/>
        </w:rPr>
        <w:fldChar w:fldCharType="separate"/>
      </w:r>
    </w:p>
    <w:p w14:paraId="046409F8" w14:textId="77777777" w:rsidR="007351E2" w:rsidRPr="00E21257" w:rsidRDefault="006D5D22" w:rsidP="000A54DF">
      <w:pPr>
        <w:spacing w:after="240" w:line="360" w:lineRule="auto"/>
        <w:rPr>
          <w:rFonts w:ascii="Arial" w:hAnsi="Arial"/>
          <w:b/>
          <w:i/>
          <w:color w:val="000000" w:themeColor="text1"/>
          <w:sz w:val="22"/>
          <w:u w:val="single"/>
          <w:lang w:val="en-GB"/>
        </w:rPr>
      </w:pPr>
      <w:r w:rsidRPr="00E21257">
        <w:rPr>
          <w:rFonts w:ascii="Arial" w:hAnsi="Arial"/>
          <w:b/>
          <w:i/>
          <w:color w:val="000000" w:themeColor="text1"/>
          <w:sz w:val="22"/>
          <w:u w:val="single"/>
          <w:lang w:val="en-GB"/>
        </w:rPr>
        <w:t>About Easigas</w:t>
      </w:r>
    </w:p>
    <w:p w14:paraId="0CDF2366" w14:textId="77777777" w:rsidR="007351E2" w:rsidRPr="00E21257" w:rsidRDefault="00FD3C10" w:rsidP="000A54DF">
      <w:pPr>
        <w:spacing w:after="240" w:line="360" w:lineRule="auto"/>
        <w:rPr>
          <w:rFonts w:ascii="Arial" w:hAnsi="Arial"/>
          <w:color w:val="000000" w:themeColor="text1"/>
          <w:sz w:val="22"/>
          <w:lang w:val="en-GB"/>
        </w:rPr>
      </w:pPr>
      <w:r w:rsidRPr="00E21257">
        <w:rPr>
          <w:rFonts w:ascii="Arial" w:hAnsi="Arial"/>
          <w:b/>
          <w:i/>
          <w:color w:val="000000" w:themeColor="text1"/>
          <w:sz w:val="22"/>
          <w:lang w:val="en-GB"/>
        </w:rPr>
        <w:fldChar w:fldCharType="end"/>
      </w:r>
      <w:r w:rsidR="006D5D22" w:rsidRPr="00D74ECD">
        <w:rPr>
          <w:rFonts w:ascii="Arial" w:hAnsi="Arial"/>
          <w:color w:val="000000" w:themeColor="text1"/>
          <w:sz w:val="22"/>
          <w:lang w:val="en-GB"/>
        </w:rPr>
        <w:t>Easigas (Pty) Ltd is 60% owned by Rubis Energie (France) with Reatile Gaz (South Africa) holding the balance</w:t>
      </w:r>
      <w:r w:rsidR="003F70E4" w:rsidRPr="00D74ECD">
        <w:rPr>
          <w:rFonts w:ascii="Arial" w:hAnsi="Arial"/>
          <w:color w:val="000000" w:themeColor="text1"/>
          <w:sz w:val="22"/>
          <w:lang w:val="en-GB"/>
        </w:rPr>
        <w:t xml:space="preserve"> </w:t>
      </w:r>
      <w:r w:rsidR="00D74ECD" w:rsidRPr="00D74ECD">
        <w:rPr>
          <w:rFonts w:ascii="Arial" w:hAnsi="Arial"/>
          <w:color w:val="000000" w:themeColor="text1"/>
          <w:sz w:val="22"/>
          <w:lang w:val="en-GB"/>
        </w:rPr>
        <w:t xml:space="preserve">of the </w:t>
      </w:r>
      <w:r w:rsidR="003F70E4" w:rsidRPr="00D74ECD">
        <w:rPr>
          <w:rFonts w:ascii="Arial" w:hAnsi="Arial"/>
          <w:color w:val="000000" w:themeColor="text1"/>
          <w:sz w:val="22"/>
          <w:lang w:val="en-GB"/>
        </w:rPr>
        <w:t>shareholding</w:t>
      </w:r>
      <w:r w:rsidR="006D5D22" w:rsidRPr="00D74ECD">
        <w:rPr>
          <w:rFonts w:ascii="Arial" w:hAnsi="Arial"/>
          <w:color w:val="000000" w:themeColor="text1"/>
          <w:sz w:val="22"/>
          <w:lang w:val="en-GB"/>
        </w:rPr>
        <w:t>.</w:t>
      </w:r>
      <w:r w:rsidR="006D5D22" w:rsidRPr="00E21257">
        <w:rPr>
          <w:rFonts w:ascii="Arial" w:hAnsi="Arial"/>
          <w:color w:val="000000" w:themeColor="text1"/>
          <w:sz w:val="22"/>
          <w:lang w:val="en-GB"/>
        </w:rPr>
        <w:t xml:space="preserve"> Easigas has been a leading supplier and distributor of liquefied petroleum gas (LPG) to the Southern African market for over 30 years. The company’s vision is to be the leader in </w:t>
      </w:r>
      <w:r w:rsidR="006D5D22" w:rsidRPr="00E21257">
        <w:rPr>
          <w:rFonts w:ascii="Arial" w:hAnsi="Arial"/>
          <w:color w:val="000000" w:themeColor="text1"/>
          <w:sz w:val="22"/>
          <w:lang w:val="en-GB"/>
        </w:rPr>
        <w:lastRenderedPageBreak/>
        <w:t xml:space="preserve">the LPG business by moving to attractive market offers, adjusting to customer demand and being profitable in the countries where it chooses to operate. </w:t>
      </w:r>
    </w:p>
    <w:p w14:paraId="675DAB49" w14:textId="77777777" w:rsidR="007351E2" w:rsidRPr="00E21257" w:rsidRDefault="006D5D22"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Easigas’s</w:t>
      </w:r>
      <w:r w:rsidR="007351E2" w:rsidRPr="00E21257">
        <w:rPr>
          <w:rFonts w:ascii="Arial" w:hAnsi="Arial"/>
          <w:color w:val="000000" w:themeColor="text1"/>
          <w:sz w:val="22"/>
          <w:lang w:val="en-GB"/>
        </w:rPr>
        <w:t xml:space="preserve"> </w:t>
      </w:r>
      <w:r w:rsidRPr="00E21257">
        <w:rPr>
          <w:rFonts w:ascii="Arial" w:hAnsi="Arial"/>
          <w:color w:val="000000" w:themeColor="text1"/>
          <w:sz w:val="22"/>
          <w:lang w:val="en-GB"/>
        </w:rPr>
        <w:t>mission is to consolidate both its position in the LPG market and its commitment to forging long-term partnerships with its customers, ensuring quality service is delivered efficiently and consistently. The company also strives to provide an entrepreneurial environment where employees are able to reach their full potential whilst delivering on the company’s objectives, standards and customer service principles.</w:t>
      </w:r>
    </w:p>
    <w:p w14:paraId="0F81084F" w14:textId="77777777" w:rsidR="007351E2" w:rsidRPr="00E21257" w:rsidRDefault="006D5D22" w:rsidP="000A54DF">
      <w:pPr>
        <w:spacing w:after="240" w:line="360" w:lineRule="auto"/>
        <w:rPr>
          <w:rFonts w:ascii="Arial" w:hAnsi="Arial"/>
          <w:color w:val="000000" w:themeColor="text1"/>
          <w:sz w:val="22"/>
          <w:lang w:val="en-GB"/>
        </w:rPr>
      </w:pPr>
      <w:r w:rsidRPr="00E21257">
        <w:rPr>
          <w:rFonts w:ascii="Arial" w:hAnsi="Arial"/>
          <w:color w:val="000000" w:themeColor="text1"/>
          <w:sz w:val="22"/>
          <w:lang w:val="en-GB"/>
        </w:rPr>
        <w:t>Easigas applauds the South African government’s initiative, through the Department of Energy, which commits to the promotion of LPG use, which is cleaner and safer as an efficient burning energy source</w:t>
      </w:r>
      <w:r w:rsidR="00E21257" w:rsidRPr="00E21257">
        <w:rPr>
          <w:rFonts w:ascii="Arial" w:hAnsi="Arial"/>
          <w:color w:val="000000" w:themeColor="text1"/>
          <w:sz w:val="22"/>
          <w:lang w:val="en-GB"/>
        </w:rPr>
        <w:t>.</w:t>
      </w:r>
      <w:r w:rsidRPr="00E21257">
        <w:rPr>
          <w:rFonts w:ascii="Arial" w:hAnsi="Arial"/>
          <w:color w:val="000000" w:themeColor="text1"/>
          <w:sz w:val="22"/>
          <w:lang w:val="en-GB"/>
        </w:rPr>
        <w:t xml:space="preserve"> In addition, Easigas fully supports government’s com</w:t>
      </w:r>
      <w:r w:rsidR="00D9257A">
        <w:rPr>
          <w:rFonts w:ascii="Arial" w:hAnsi="Arial"/>
          <w:color w:val="000000" w:themeColor="text1"/>
          <w:sz w:val="22"/>
          <w:lang w:val="en-GB"/>
        </w:rPr>
        <w:t>mit</w:t>
      </w:r>
      <w:r w:rsidRPr="00E21257">
        <w:rPr>
          <w:rFonts w:ascii="Arial" w:hAnsi="Arial"/>
          <w:color w:val="000000" w:themeColor="text1"/>
          <w:sz w:val="22"/>
          <w:lang w:val="en-GB"/>
        </w:rPr>
        <w:t>ment to making LPG more affordable for cooking and heating to reduce the need for large investments in</w:t>
      </w:r>
      <w:r w:rsidR="00E21257" w:rsidRPr="00E21257">
        <w:rPr>
          <w:rFonts w:ascii="Arial" w:hAnsi="Arial"/>
          <w:color w:val="000000" w:themeColor="text1"/>
          <w:sz w:val="22"/>
          <w:lang w:val="en-GB"/>
        </w:rPr>
        <w:t xml:space="preserve"> </w:t>
      </w:r>
      <w:r w:rsidRPr="00E21257">
        <w:rPr>
          <w:rFonts w:ascii="Arial" w:hAnsi="Arial"/>
          <w:color w:val="000000" w:themeColor="text1"/>
          <w:sz w:val="22"/>
          <w:lang w:val="en-GB"/>
        </w:rPr>
        <w:t>power generation.</w:t>
      </w:r>
    </w:p>
    <w:p w14:paraId="64286AAE" w14:textId="77777777" w:rsidR="007351E2" w:rsidRPr="00E21257" w:rsidRDefault="006D5D22" w:rsidP="000A54DF">
      <w:pPr>
        <w:shd w:val="clear" w:color="auto" w:fill="FFFFFF"/>
        <w:spacing w:after="240" w:line="360" w:lineRule="auto"/>
        <w:rPr>
          <w:rFonts w:ascii="Arial" w:hAnsi="Arial" w:cs="Arial"/>
          <w:color w:val="000000" w:themeColor="text1"/>
          <w:sz w:val="22"/>
          <w:szCs w:val="22"/>
          <w:u w:val="single"/>
          <w:lang w:val="en-GB"/>
        </w:rPr>
      </w:pPr>
      <w:r w:rsidRPr="00E21257">
        <w:rPr>
          <w:rFonts w:ascii="Arial" w:hAnsi="Arial" w:cs="Arial"/>
          <w:b/>
          <w:bCs/>
          <w:color w:val="000000" w:themeColor="text1"/>
          <w:sz w:val="22"/>
          <w:szCs w:val="22"/>
          <w:u w:val="single"/>
          <w:lang w:val="en-GB"/>
        </w:rPr>
        <w:t>Editorial Contact</w:t>
      </w:r>
    </w:p>
    <w:p w14:paraId="7D9186F3" w14:textId="77777777" w:rsidR="007351E2" w:rsidRPr="00E21257" w:rsidRDefault="006D5D22" w:rsidP="000A54DF">
      <w:pPr>
        <w:pStyle w:val="BodyText"/>
        <w:spacing w:after="240" w:line="360" w:lineRule="auto"/>
        <w:rPr>
          <w:rFonts w:ascii="Arial" w:hAnsi="Arial" w:cs="Arial"/>
          <w:color w:val="000000" w:themeColor="text1"/>
          <w:sz w:val="22"/>
          <w:szCs w:val="22"/>
        </w:rPr>
      </w:pPr>
      <w:r w:rsidRPr="00E21257">
        <w:rPr>
          <w:rFonts w:ascii="Arial" w:hAnsi="Arial" w:cs="Arial"/>
          <w:color w:val="000000" w:themeColor="text1"/>
          <w:sz w:val="22"/>
          <w:szCs w:val="22"/>
        </w:rPr>
        <w:t xml:space="preserve">Kendal Hunt </w:t>
      </w:r>
      <w:r w:rsidRPr="00E21257">
        <w:rPr>
          <w:rFonts w:ascii="Arial" w:hAnsi="Arial" w:cs="Arial"/>
          <w:color w:val="000000" w:themeColor="text1"/>
          <w:sz w:val="22"/>
          <w:szCs w:val="22"/>
        </w:rPr>
        <w:br/>
        <w:t xml:space="preserve">Managing Director </w:t>
      </w:r>
    </w:p>
    <w:p w14:paraId="52F30E24" w14:textId="77777777" w:rsidR="007351E2" w:rsidRPr="00E21257" w:rsidRDefault="006D5D22" w:rsidP="000A54DF">
      <w:pPr>
        <w:pStyle w:val="BodyText"/>
        <w:spacing w:after="240" w:line="360" w:lineRule="auto"/>
        <w:rPr>
          <w:rFonts w:ascii="Arial" w:hAnsi="Arial" w:cs="Arial"/>
          <w:color w:val="000000" w:themeColor="text1"/>
          <w:sz w:val="22"/>
          <w:szCs w:val="22"/>
        </w:rPr>
      </w:pPr>
      <w:r w:rsidRPr="00E21257">
        <w:rPr>
          <w:rFonts w:ascii="Arial" w:hAnsi="Arial" w:cs="Arial"/>
          <w:color w:val="000000" w:themeColor="text1"/>
          <w:sz w:val="22"/>
          <w:szCs w:val="22"/>
        </w:rPr>
        <w:t xml:space="preserve">Kendal Hunt Communications PR and Media Liaison Agency </w:t>
      </w:r>
    </w:p>
    <w:p w14:paraId="51724A47" w14:textId="77777777" w:rsidR="007351E2" w:rsidRPr="00E21257" w:rsidRDefault="006D5D22" w:rsidP="000A54DF">
      <w:pPr>
        <w:pStyle w:val="BodyText"/>
        <w:spacing w:after="240" w:line="360" w:lineRule="auto"/>
        <w:rPr>
          <w:rFonts w:ascii="Arial" w:hAnsi="Arial" w:cs="Arial"/>
          <w:color w:val="000000" w:themeColor="text1"/>
          <w:sz w:val="22"/>
          <w:szCs w:val="22"/>
        </w:rPr>
      </w:pPr>
      <w:r w:rsidRPr="00E21257">
        <w:rPr>
          <w:rFonts w:ascii="Arial" w:hAnsi="Arial" w:cs="Arial"/>
          <w:color w:val="000000" w:themeColor="text1"/>
          <w:sz w:val="22"/>
          <w:szCs w:val="22"/>
        </w:rPr>
        <w:t>011 462 6188</w:t>
      </w:r>
    </w:p>
    <w:p w14:paraId="28985F69" w14:textId="77777777" w:rsidR="007351E2" w:rsidRPr="00E21257" w:rsidRDefault="006D5D22" w:rsidP="000A54DF">
      <w:pPr>
        <w:pStyle w:val="BodyText"/>
        <w:spacing w:after="240" w:line="360" w:lineRule="auto"/>
        <w:rPr>
          <w:rFonts w:ascii="Arial" w:hAnsi="Arial" w:cs="Arial"/>
          <w:color w:val="000000" w:themeColor="text1"/>
          <w:sz w:val="22"/>
          <w:szCs w:val="22"/>
        </w:rPr>
      </w:pPr>
      <w:r w:rsidRPr="00E21257">
        <w:rPr>
          <w:rFonts w:ascii="Arial" w:hAnsi="Arial" w:cs="Arial"/>
          <w:color w:val="000000" w:themeColor="text1"/>
          <w:sz w:val="22"/>
          <w:szCs w:val="22"/>
        </w:rPr>
        <w:t>082 823 6533</w:t>
      </w:r>
    </w:p>
    <w:p w14:paraId="7890FBE9" w14:textId="77777777" w:rsidR="007351E2" w:rsidRPr="00E21257" w:rsidRDefault="009B4A31" w:rsidP="000A54DF">
      <w:pPr>
        <w:pStyle w:val="BodyText"/>
        <w:spacing w:after="240" w:line="360" w:lineRule="auto"/>
        <w:rPr>
          <w:rFonts w:ascii="Arial" w:hAnsi="Arial" w:cs="Arial"/>
          <w:color w:val="000000" w:themeColor="text1"/>
          <w:sz w:val="22"/>
          <w:szCs w:val="22"/>
        </w:rPr>
      </w:pPr>
      <w:hyperlink r:id="rId4" w:history="1">
        <w:r w:rsidR="006D5D22" w:rsidRPr="00E21257">
          <w:rPr>
            <w:rStyle w:val="Hyperlink"/>
            <w:rFonts w:ascii="Arial" w:hAnsi="Arial" w:cs="Arial"/>
            <w:color w:val="000000" w:themeColor="text1"/>
            <w:sz w:val="22"/>
            <w:szCs w:val="22"/>
          </w:rPr>
          <w:t>kendal@kendalhunt.co.za</w:t>
        </w:r>
      </w:hyperlink>
      <w:r w:rsidR="00BB513A" w:rsidRPr="00E21257">
        <w:rPr>
          <w:rFonts w:ascii="Arial" w:hAnsi="Arial" w:cs="Arial"/>
          <w:color w:val="000000" w:themeColor="text1"/>
          <w:sz w:val="22"/>
          <w:szCs w:val="22"/>
        </w:rPr>
        <w:t xml:space="preserve"> </w:t>
      </w:r>
    </w:p>
    <w:p w14:paraId="6D1CFF65" w14:textId="77777777" w:rsidR="007351E2" w:rsidRPr="00D517EB" w:rsidRDefault="007351E2" w:rsidP="000A54DF">
      <w:pPr>
        <w:spacing w:after="240" w:line="360" w:lineRule="auto"/>
        <w:rPr>
          <w:rFonts w:ascii="Arial" w:hAnsi="Arial"/>
          <w:color w:val="000000" w:themeColor="text1"/>
          <w:sz w:val="22"/>
          <w:lang w:val="en-GB"/>
        </w:rPr>
      </w:pPr>
    </w:p>
    <w:p w14:paraId="0C7EB94F" w14:textId="77777777" w:rsidR="007351E2" w:rsidRPr="00F10ADA" w:rsidRDefault="007351E2" w:rsidP="000A54DF">
      <w:pPr>
        <w:spacing w:after="240" w:line="360" w:lineRule="auto"/>
        <w:rPr>
          <w:rFonts w:ascii="Arial" w:hAnsi="Arial"/>
          <w:b/>
          <w:i/>
          <w:color w:val="000000" w:themeColor="text1"/>
          <w:sz w:val="22"/>
          <w:lang w:val="en-GB"/>
        </w:rPr>
      </w:pPr>
    </w:p>
    <w:p w14:paraId="7497C9A9" w14:textId="77777777" w:rsidR="007351E2" w:rsidRPr="00F10ADA" w:rsidRDefault="007351E2" w:rsidP="000A54DF">
      <w:pPr>
        <w:spacing w:after="240" w:line="360" w:lineRule="auto"/>
        <w:rPr>
          <w:rFonts w:ascii="Arial" w:hAnsi="Arial"/>
          <w:color w:val="000000" w:themeColor="text1"/>
          <w:sz w:val="22"/>
          <w:lang w:val="en-GB"/>
        </w:rPr>
      </w:pPr>
    </w:p>
    <w:p w14:paraId="7E2060E9" w14:textId="77777777" w:rsidR="007351E2" w:rsidRPr="00F10ADA" w:rsidRDefault="007351E2" w:rsidP="000A54DF">
      <w:pPr>
        <w:spacing w:after="240" w:line="360" w:lineRule="auto"/>
        <w:rPr>
          <w:rFonts w:ascii="Arial" w:hAnsi="Arial"/>
          <w:color w:val="000000" w:themeColor="text1"/>
          <w:sz w:val="22"/>
        </w:rPr>
      </w:pPr>
    </w:p>
    <w:sectPr w:rsidR="007351E2" w:rsidRPr="00F10ADA" w:rsidSect="00D517EB">
      <w:pgSz w:w="11900" w:h="16840"/>
      <w:pgMar w:top="1440" w:right="418" w:bottom="1440"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759"/>
    <w:rsid w:val="00005408"/>
    <w:rsid w:val="0001497C"/>
    <w:rsid w:val="000246D6"/>
    <w:rsid w:val="00050F66"/>
    <w:rsid w:val="00081DCA"/>
    <w:rsid w:val="000822F9"/>
    <w:rsid w:val="000A54DF"/>
    <w:rsid w:val="000B014F"/>
    <w:rsid w:val="00120CC9"/>
    <w:rsid w:val="001563CE"/>
    <w:rsid w:val="001840B5"/>
    <w:rsid w:val="001972B3"/>
    <w:rsid w:val="001A0230"/>
    <w:rsid w:val="001C4270"/>
    <w:rsid w:val="001E4C2E"/>
    <w:rsid w:val="00207EC4"/>
    <w:rsid w:val="00222FF3"/>
    <w:rsid w:val="00230049"/>
    <w:rsid w:val="0028341D"/>
    <w:rsid w:val="002E6DC0"/>
    <w:rsid w:val="002F2720"/>
    <w:rsid w:val="002F32C4"/>
    <w:rsid w:val="00362A43"/>
    <w:rsid w:val="003A6379"/>
    <w:rsid w:val="003B0A25"/>
    <w:rsid w:val="003D6CBE"/>
    <w:rsid w:val="003E7F67"/>
    <w:rsid w:val="003F70E4"/>
    <w:rsid w:val="0040549C"/>
    <w:rsid w:val="00424279"/>
    <w:rsid w:val="00486E96"/>
    <w:rsid w:val="00487C56"/>
    <w:rsid w:val="004B75D3"/>
    <w:rsid w:val="004D6C26"/>
    <w:rsid w:val="004E2763"/>
    <w:rsid w:val="00511120"/>
    <w:rsid w:val="00534583"/>
    <w:rsid w:val="0054696B"/>
    <w:rsid w:val="00546E95"/>
    <w:rsid w:val="00556469"/>
    <w:rsid w:val="00583F67"/>
    <w:rsid w:val="00597403"/>
    <w:rsid w:val="005D70D2"/>
    <w:rsid w:val="006120D5"/>
    <w:rsid w:val="00633D38"/>
    <w:rsid w:val="00696DDA"/>
    <w:rsid w:val="006D5D22"/>
    <w:rsid w:val="006F1F6A"/>
    <w:rsid w:val="006F686D"/>
    <w:rsid w:val="007046F7"/>
    <w:rsid w:val="0071113B"/>
    <w:rsid w:val="007351E2"/>
    <w:rsid w:val="00774699"/>
    <w:rsid w:val="00795F91"/>
    <w:rsid w:val="007A3635"/>
    <w:rsid w:val="00883613"/>
    <w:rsid w:val="008A6029"/>
    <w:rsid w:val="008A723D"/>
    <w:rsid w:val="008B5374"/>
    <w:rsid w:val="008B6885"/>
    <w:rsid w:val="008E1A60"/>
    <w:rsid w:val="00924749"/>
    <w:rsid w:val="009A4858"/>
    <w:rsid w:val="009B4A31"/>
    <w:rsid w:val="009C5EE4"/>
    <w:rsid w:val="009F68A5"/>
    <w:rsid w:val="009F69AB"/>
    <w:rsid w:val="00A13311"/>
    <w:rsid w:val="00A4125F"/>
    <w:rsid w:val="00A715A8"/>
    <w:rsid w:val="00AD03E7"/>
    <w:rsid w:val="00B237A0"/>
    <w:rsid w:val="00B46BA2"/>
    <w:rsid w:val="00B93DA5"/>
    <w:rsid w:val="00B976E1"/>
    <w:rsid w:val="00BB513A"/>
    <w:rsid w:val="00BF334E"/>
    <w:rsid w:val="00C047CB"/>
    <w:rsid w:val="00C17759"/>
    <w:rsid w:val="00C306C6"/>
    <w:rsid w:val="00C31082"/>
    <w:rsid w:val="00C5585E"/>
    <w:rsid w:val="00C85FB9"/>
    <w:rsid w:val="00CA03B6"/>
    <w:rsid w:val="00CD0247"/>
    <w:rsid w:val="00CD54B5"/>
    <w:rsid w:val="00CE5184"/>
    <w:rsid w:val="00D1314F"/>
    <w:rsid w:val="00D517EB"/>
    <w:rsid w:val="00D74ECD"/>
    <w:rsid w:val="00D75B99"/>
    <w:rsid w:val="00D902BC"/>
    <w:rsid w:val="00D9257A"/>
    <w:rsid w:val="00DC30BA"/>
    <w:rsid w:val="00DE5448"/>
    <w:rsid w:val="00DF206F"/>
    <w:rsid w:val="00E21257"/>
    <w:rsid w:val="00E836D2"/>
    <w:rsid w:val="00E9303A"/>
    <w:rsid w:val="00E97511"/>
    <w:rsid w:val="00EB60DC"/>
    <w:rsid w:val="00EC40E2"/>
    <w:rsid w:val="00EE614C"/>
    <w:rsid w:val="00EF4D8A"/>
    <w:rsid w:val="00F10ADA"/>
    <w:rsid w:val="00F260AE"/>
    <w:rsid w:val="00F30A90"/>
    <w:rsid w:val="00F41F0C"/>
    <w:rsid w:val="00F527F0"/>
    <w:rsid w:val="00F81810"/>
    <w:rsid w:val="00FB5D26"/>
    <w:rsid w:val="00FD3C10"/>
    <w:rsid w:val="00FE74C1"/>
  </w:rsids>
  <m:mathPr>
    <m:mathFont m:val="Cambria Math"/>
    <m:brkBin m:val="before"/>
    <m:brkBinSub m:val="--"/>
    <m:smallFrac/>
    <m:dispDe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7BBA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D6B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BB513A"/>
    <w:rPr>
      <w:i/>
      <w:iCs/>
    </w:rPr>
  </w:style>
  <w:style w:type="character" w:styleId="Hyperlink">
    <w:name w:val="Hyperlink"/>
    <w:rsid w:val="00BB513A"/>
    <w:rPr>
      <w:color w:val="0000FF"/>
      <w:u w:val="single"/>
    </w:rPr>
  </w:style>
  <w:style w:type="paragraph" w:styleId="BodyText">
    <w:name w:val="Body Text"/>
    <w:basedOn w:val="Normal"/>
    <w:link w:val="BodyTextChar"/>
    <w:uiPriority w:val="99"/>
    <w:rsid w:val="00BB513A"/>
    <w:pPr>
      <w:widowControl w:val="0"/>
      <w:suppressAutoHyphens/>
      <w:spacing w:after="120"/>
    </w:pPr>
    <w:rPr>
      <w:rFonts w:ascii="Times New Roman" w:eastAsia="Times New Roman" w:hAnsi="Times New Roman" w:cs="Times New Roman"/>
      <w:lang w:val="en-GB" w:eastAsia="en-GB"/>
    </w:rPr>
  </w:style>
  <w:style w:type="character" w:customStyle="1" w:styleId="BodyTextChar">
    <w:name w:val="Body Text Char"/>
    <w:basedOn w:val="DefaultParagraphFont"/>
    <w:link w:val="BodyText"/>
    <w:uiPriority w:val="99"/>
    <w:rsid w:val="00BB513A"/>
    <w:rPr>
      <w:rFonts w:ascii="Times New Roman" w:eastAsia="Times New Roman" w:hAnsi="Times New Roman" w:cs="Times New Roman"/>
      <w:lang w:val="en-GB" w:eastAsia="en-GB"/>
    </w:rPr>
  </w:style>
  <w:style w:type="paragraph" w:styleId="NormalWeb">
    <w:name w:val="Normal (Web)"/>
    <w:basedOn w:val="Normal"/>
    <w:uiPriority w:val="99"/>
    <w:rsid w:val="00A4125F"/>
    <w:pPr>
      <w:spacing w:beforeLines="1" w:afterLines="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3B0A25"/>
    <w:rPr>
      <w:rFonts w:ascii="Lucida Grande" w:hAnsi="Lucida Grande"/>
      <w:sz w:val="18"/>
      <w:szCs w:val="18"/>
    </w:rPr>
  </w:style>
  <w:style w:type="character" w:customStyle="1" w:styleId="BalloonTextChar">
    <w:name w:val="Balloon Text Char"/>
    <w:basedOn w:val="DefaultParagraphFont"/>
    <w:link w:val="BalloonText"/>
    <w:uiPriority w:val="99"/>
    <w:semiHidden/>
    <w:rsid w:val="003B0A25"/>
    <w:rPr>
      <w:rFonts w:ascii="Lucida Grande" w:hAnsi="Lucida Grande"/>
      <w:sz w:val="18"/>
      <w:szCs w:val="18"/>
    </w:rPr>
  </w:style>
  <w:style w:type="character" w:customStyle="1" w:styleId="apple-converted-space">
    <w:name w:val="apple-converted-space"/>
    <w:basedOn w:val="DefaultParagraphFont"/>
    <w:rsid w:val="00A715A8"/>
  </w:style>
  <w:style w:type="character" w:styleId="Strong">
    <w:name w:val="Strong"/>
    <w:basedOn w:val="DefaultParagraphFont"/>
    <w:uiPriority w:val="22"/>
    <w:rsid w:val="00A715A8"/>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961261">
      <w:bodyDiv w:val="1"/>
      <w:marLeft w:val="0"/>
      <w:marRight w:val="0"/>
      <w:marTop w:val="0"/>
      <w:marBottom w:val="0"/>
      <w:divBdr>
        <w:top w:val="none" w:sz="0" w:space="0" w:color="auto"/>
        <w:left w:val="none" w:sz="0" w:space="0" w:color="auto"/>
        <w:bottom w:val="none" w:sz="0" w:space="0" w:color="auto"/>
        <w:right w:val="none" w:sz="0" w:space="0" w:color="auto"/>
      </w:divBdr>
    </w:div>
    <w:div w:id="1335183926">
      <w:bodyDiv w:val="1"/>
      <w:marLeft w:val="0"/>
      <w:marRight w:val="0"/>
      <w:marTop w:val="0"/>
      <w:marBottom w:val="0"/>
      <w:divBdr>
        <w:top w:val="none" w:sz="0" w:space="0" w:color="auto"/>
        <w:left w:val="none" w:sz="0" w:space="0" w:color="auto"/>
        <w:bottom w:val="none" w:sz="0" w:space="0" w:color="auto"/>
        <w:right w:val="none" w:sz="0" w:space="0" w:color="auto"/>
      </w:divBdr>
    </w:div>
    <w:div w:id="1648364793">
      <w:bodyDiv w:val="1"/>
      <w:marLeft w:val="0"/>
      <w:marRight w:val="0"/>
      <w:marTop w:val="0"/>
      <w:marBottom w:val="0"/>
      <w:divBdr>
        <w:top w:val="none" w:sz="0" w:space="0" w:color="auto"/>
        <w:left w:val="none" w:sz="0" w:space="0" w:color="auto"/>
        <w:bottom w:val="none" w:sz="0" w:space="0" w:color="auto"/>
        <w:right w:val="none" w:sz="0" w:space="0" w:color="auto"/>
      </w:divBdr>
      <w:divsChild>
        <w:div w:id="342123942">
          <w:marLeft w:val="0"/>
          <w:marRight w:val="31072"/>
          <w:marTop w:val="0"/>
          <w:marBottom w:val="0"/>
          <w:divBdr>
            <w:top w:val="none" w:sz="0" w:space="0" w:color="auto"/>
            <w:left w:val="none" w:sz="0" w:space="0" w:color="auto"/>
            <w:bottom w:val="none" w:sz="0" w:space="0" w:color="auto"/>
            <w:right w:val="none" w:sz="0" w:space="0" w:color="auto"/>
          </w:divBdr>
        </w:div>
        <w:div w:id="969286157">
          <w:marLeft w:val="20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kendal@kendalhunt.co.za"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1324</Words>
  <Characters>7549</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Lanham Communications</Company>
  <LinksUpToDate>false</LinksUpToDate>
  <CharactersWithSpaces>8856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Lanham</dc:creator>
  <cp:lastModifiedBy>Priscilla Moroke</cp:lastModifiedBy>
  <cp:revision>2</cp:revision>
  <cp:lastPrinted>2017-03-24T14:13:00Z</cp:lastPrinted>
  <dcterms:created xsi:type="dcterms:W3CDTF">2017-08-15T06:23:00Z</dcterms:created>
  <dcterms:modified xsi:type="dcterms:W3CDTF">2017-08-15T06:23:00Z</dcterms:modified>
</cp:coreProperties>
</file>