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4CF1EC" w14:textId="77777777" w:rsidR="008944A6" w:rsidRDefault="00094090" w:rsidP="008944A6">
      <w:pPr>
        <w:pStyle w:val="Heading1"/>
        <w:spacing w:before="0"/>
        <w:rPr>
          <w:rFonts w:asciiTheme="minorHAnsi" w:hAnsiTheme="minorHAnsi"/>
          <w:b w:val="0"/>
          <w:sz w:val="22"/>
          <w:szCs w:val="22"/>
        </w:rPr>
      </w:pPr>
      <w:bookmarkStart w:id="0" w:name="_GoBack"/>
      <w:bookmarkEnd w:id="0"/>
      <w:r>
        <w:rPr>
          <w:rFonts w:asciiTheme="minorHAnsi" w:hAnsiTheme="minorHAnsi"/>
          <w:b w:val="0"/>
          <w:sz w:val="22"/>
          <w:szCs w:val="22"/>
        </w:rPr>
        <w:t xml:space="preserve">FOR IMMEDIATE RELEASE </w:t>
      </w:r>
    </w:p>
    <w:p w14:paraId="67E9A7A6" w14:textId="77777777" w:rsidR="008944A6" w:rsidRDefault="008944A6" w:rsidP="008944A6">
      <w:pPr>
        <w:pStyle w:val="Heading1"/>
        <w:spacing w:before="0"/>
        <w:rPr>
          <w:rFonts w:asciiTheme="minorHAnsi" w:hAnsiTheme="minorHAnsi"/>
          <w:b w:val="0"/>
          <w:sz w:val="22"/>
          <w:szCs w:val="22"/>
        </w:rPr>
      </w:pPr>
    </w:p>
    <w:p w14:paraId="09D17EFF" w14:textId="77777777" w:rsidR="005F7DBD" w:rsidRPr="008944A6" w:rsidRDefault="00217293" w:rsidP="008944A6">
      <w:pPr>
        <w:pStyle w:val="Heading1"/>
        <w:spacing w:before="0"/>
        <w:jc w:val="center"/>
        <w:rPr>
          <w:rFonts w:asciiTheme="minorHAnsi" w:hAnsiTheme="minorHAnsi"/>
          <w:b w:val="0"/>
          <w:sz w:val="22"/>
          <w:szCs w:val="22"/>
        </w:rPr>
      </w:pPr>
      <w:r>
        <w:rPr>
          <w:rFonts w:asciiTheme="minorHAnsi" w:hAnsiTheme="minorHAnsi"/>
          <w:b w:val="0"/>
          <w:sz w:val="22"/>
          <w:szCs w:val="22"/>
        </w:rPr>
        <w:t xml:space="preserve">VIBRATING </w:t>
      </w:r>
      <w:r w:rsidR="008944A6" w:rsidRPr="008944A6">
        <w:rPr>
          <w:rFonts w:asciiTheme="minorHAnsi" w:hAnsiTheme="minorHAnsi"/>
          <w:b w:val="0"/>
          <w:sz w:val="22"/>
          <w:szCs w:val="22"/>
        </w:rPr>
        <w:t>SCREEN MAINTENANCE NEEDS COLLABORATION, NOT A CATALOGUE</w:t>
      </w:r>
    </w:p>
    <w:p w14:paraId="4501C17F" w14:textId="77777777" w:rsidR="008944A6" w:rsidRDefault="008944A6" w:rsidP="008944A6">
      <w:pPr>
        <w:spacing w:before="0"/>
        <w:contextualSpacing/>
        <w:rPr>
          <w:szCs w:val="22"/>
          <w:lang w:val="en-US" w:bidi="en-US"/>
        </w:rPr>
      </w:pPr>
    </w:p>
    <w:p w14:paraId="6F68FC33" w14:textId="77777777" w:rsidR="00B4423F" w:rsidRDefault="00B4423F" w:rsidP="008944A6">
      <w:pPr>
        <w:spacing w:before="0"/>
        <w:contextualSpacing/>
        <w:rPr>
          <w:szCs w:val="22"/>
          <w:lang w:val="en-US" w:bidi="en-US"/>
        </w:rPr>
      </w:pPr>
      <w:r w:rsidRPr="008944A6">
        <w:rPr>
          <w:szCs w:val="22"/>
          <w:lang w:val="en-US" w:bidi="en-US"/>
        </w:rPr>
        <w:t>Cost pressures often force mines to make difficult decisions about how they approach the maintenance of their vibrating screens; OEMs can ease the trade-offs by offering solutions that match customers’ specific needs and resources, according to Kwatani CEO Kim Schoepflin.</w:t>
      </w:r>
      <w:r w:rsidR="00AB3CD5">
        <w:rPr>
          <w:szCs w:val="22"/>
          <w:lang w:val="en-US" w:bidi="en-US"/>
        </w:rPr>
        <w:t xml:space="preserve"> The OEM was previously known as Joest.</w:t>
      </w:r>
    </w:p>
    <w:p w14:paraId="29A03347" w14:textId="77777777" w:rsidR="008944A6" w:rsidRPr="008944A6" w:rsidRDefault="008944A6" w:rsidP="008944A6">
      <w:pPr>
        <w:spacing w:before="0"/>
        <w:contextualSpacing/>
        <w:rPr>
          <w:szCs w:val="22"/>
          <w:lang w:val="en-US" w:bidi="en-US"/>
        </w:rPr>
      </w:pPr>
    </w:p>
    <w:p w14:paraId="01DC034A" w14:textId="77777777" w:rsidR="000A5A9D" w:rsidRDefault="00A149C0" w:rsidP="008944A6">
      <w:pPr>
        <w:spacing w:before="0"/>
        <w:contextualSpacing/>
        <w:rPr>
          <w:szCs w:val="22"/>
          <w:lang w:val="en-US" w:bidi="en-US"/>
        </w:rPr>
      </w:pPr>
      <w:r w:rsidRPr="008944A6">
        <w:rPr>
          <w:szCs w:val="22"/>
          <w:lang w:val="en-US" w:bidi="en-US"/>
        </w:rPr>
        <w:t xml:space="preserve">“While </w:t>
      </w:r>
      <w:r w:rsidR="00264C9B">
        <w:rPr>
          <w:szCs w:val="22"/>
          <w:lang w:val="en-US" w:bidi="en-US"/>
        </w:rPr>
        <w:t>most</w:t>
      </w:r>
      <w:r w:rsidR="00264C9B" w:rsidRPr="008944A6">
        <w:rPr>
          <w:szCs w:val="22"/>
          <w:lang w:val="en-US" w:bidi="en-US"/>
        </w:rPr>
        <w:t xml:space="preserve"> </w:t>
      </w:r>
      <w:r w:rsidRPr="008944A6">
        <w:rPr>
          <w:szCs w:val="22"/>
          <w:lang w:val="en-US" w:bidi="en-US"/>
        </w:rPr>
        <w:t xml:space="preserve">mines have been through a difficult period, each one has </w:t>
      </w:r>
      <w:r w:rsidR="000A5A9D" w:rsidRPr="008944A6">
        <w:rPr>
          <w:szCs w:val="22"/>
          <w:lang w:val="en-US" w:bidi="en-US"/>
        </w:rPr>
        <w:t>had to deal with it in its own way,” says Schoepflin. “As an OEM, we need to understand their specific conditions and constraints before we can build a solid partnership that works for both parties.”</w:t>
      </w:r>
    </w:p>
    <w:p w14:paraId="7076CED9" w14:textId="77777777" w:rsidR="008944A6" w:rsidRPr="008944A6" w:rsidRDefault="008944A6" w:rsidP="008944A6">
      <w:pPr>
        <w:spacing w:before="0"/>
        <w:contextualSpacing/>
        <w:rPr>
          <w:szCs w:val="22"/>
          <w:lang w:val="en-US" w:bidi="en-US"/>
        </w:rPr>
      </w:pPr>
    </w:p>
    <w:p w14:paraId="18EA580B" w14:textId="77777777" w:rsidR="00A0331A" w:rsidRDefault="00280082" w:rsidP="008944A6">
      <w:pPr>
        <w:spacing w:before="0"/>
        <w:contextualSpacing/>
        <w:rPr>
          <w:szCs w:val="22"/>
          <w:lang w:val="en-US" w:bidi="en-US"/>
        </w:rPr>
      </w:pPr>
      <w:r w:rsidRPr="008944A6">
        <w:rPr>
          <w:szCs w:val="22"/>
          <w:lang w:val="en-US" w:bidi="en-US"/>
        </w:rPr>
        <w:t xml:space="preserve">She says it’s about </w:t>
      </w:r>
      <w:r w:rsidR="00161D07" w:rsidRPr="008944A6">
        <w:rPr>
          <w:szCs w:val="22"/>
          <w:lang w:val="en-US" w:bidi="en-US"/>
        </w:rPr>
        <w:t xml:space="preserve">adopting </w:t>
      </w:r>
      <w:r w:rsidRPr="008944A6">
        <w:rPr>
          <w:szCs w:val="22"/>
          <w:lang w:val="en-US" w:bidi="en-US"/>
        </w:rPr>
        <w:t>a consultative approach when dealing with customers, not just taking them a catalogue of products and services. Listening carefully to the customer is vital, to learn what their challenges and limitations are</w:t>
      </w:r>
      <w:r w:rsidR="00A0331A" w:rsidRPr="008944A6">
        <w:rPr>
          <w:szCs w:val="22"/>
          <w:lang w:val="en-US" w:bidi="en-US"/>
        </w:rPr>
        <w:t>.</w:t>
      </w:r>
    </w:p>
    <w:p w14:paraId="7140561D" w14:textId="77777777" w:rsidR="008944A6" w:rsidRPr="008944A6" w:rsidRDefault="008944A6" w:rsidP="008944A6">
      <w:pPr>
        <w:spacing w:before="0"/>
        <w:contextualSpacing/>
        <w:rPr>
          <w:szCs w:val="22"/>
          <w:lang w:val="en-US" w:bidi="en-US"/>
        </w:rPr>
      </w:pPr>
    </w:p>
    <w:p w14:paraId="4C34989C" w14:textId="77777777" w:rsidR="00A0331A" w:rsidRDefault="00A0331A" w:rsidP="008944A6">
      <w:pPr>
        <w:spacing w:before="0"/>
        <w:contextualSpacing/>
        <w:rPr>
          <w:szCs w:val="22"/>
          <w:lang w:val="en-US" w:bidi="en-US"/>
        </w:rPr>
      </w:pPr>
      <w:r w:rsidRPr="008944A6">
        <w:rPr>
          <w:szCs w:val="22"/>
          <w:lang w:val="en-US" w:bidi="en-US"/>
        </w:rPr>
        <w:t>Mines have tended to cut capital expenditure as a result of depressed commodity prices, which means that the working life of equipment</w:t>
      </w:r>
      <w:r w:rsidR="00AB3CD5">
        <w:rPr>
          <w:szCs w:val="22"/>
          <w:lang w:val="en-US" w:bidi="en-US"/>
        </w:rPr>
        <w:t>,</w:t>
      </w:r>
      <w:r w:rsidRPr="008944A6">
        <w:rPr>
          <w:szCs w:val="22"/>
          <w:lang w:val="en-US" w:bidi="en-US"/>
        </w:rPr>
        <w:t xml:space="preserve"> like screens</w:t>
      </w:r>
      <w:r w:rsidR="00AB3CD5">
        <w:rPr>
          <w:szCs w:val="22"/>
          <w:lang w:val="en-US" w:bidi="en-US"/>
        </w:rPr>
        <w:t>,</w:t>
      </w:r>
      <w:r w:rsidRPr="008944A6">
        <w:rPr>
          <w:szCs w:val="22"/>
          <w:lang w:val="en-US" w:bidi="en-US"/>
        </w:rPr>
        <w:t xml:space="preserve"> is being extended. At the same time, however, the necessary maintenance is often also cut back</w:t>
      </w:r>
      <w:r w:rsidR="008944A6">
        <w:rPr>
          <w:szCs w:val="22"/>
          <w:lang w:val="en-US" w:bidi="en-US"/>
        </w:rPr>
        <w:t>,</w:t>
      </w:r>
      <w:r w:rsidRPr="008944A6">
        <w:rPr>
          <w:szCs w:val="22"/>
          <w:lang w:val="en-US" w:bidi="en-US"/>
        </w:rPr>
        <w:t xml:space="preserve"> c</w:t>
      </w:r>
      <w:r w:rsidR="00F1378B" w:rsidRPr="008944A6">
        <w:rPr>
          <w:szCs w:val="22"/>
          <w:lang w:val="en-US" w:bidi="en-US"/>
        </w:rPr>
        <w:t>reating serious risk of failure and unscheduled downtime.</w:t>
      </w:r>
    </w:p>
    <w:p w14:paraId="18CF7F1A" w14:textId="77777777" w:rsidR="008944A6" w:rsidRPr="008944A6" w:rsidRDefault="008944A6" w:rsidP="008944A6">
      <w:pPr>
        <w:spacing w:before="0"/>
        <w:contextualSpacing/>
        <w:rPr>
          <w:szCs w:val="22"/>
          <w:lang w:val="en-US" w:bidi="en-US"/>
        </w:rPr>
      </w:pPr>
    </w:p>
    <w:p w14:paraId="6B4BC788" w14:textId="77777777" w:rsidR="008944A6" w:rsidRDefault="00F1378B" w:rsidP="008944A6">
      <w:pPr>
        <w:spacing w:before="0"/>
        <w:contextualSpacing/>
        <w:rPr>
          <w:szCs w:val="22"/>
          <w:lang w:val="en-US" w:bidi="en-US"/>
        </w:rPr>
      </w:pPr>
      <w:r w:rsidRPr="008944A6">
        <w:rPr>
          <w:szCs w:val="22"/>
          <w:lang w:val="en-US" w:bidi="en-US"/>
        </w:rPr>
        <w:t xml:space="preserve">“A </w:t>
      </w:r>
      <w:r w:rsidR="00217293">
        <w:rPr>
          <w:szCs w:val="22"/>
          <w:lang w:val="en-US" w:bidi="en-US"/>
        </w:rPr>
        <w:t xml:space="preserve">vibrating </w:t>
      </w:r>
      <w:r w:rsidRPr="008944A6">
        <w:rPr>
          <w:szCs w:val="22"/>
          <w:lang w:val="en-US" w:bidi="en-US"/>
        </w:rPr>
        <w:t>screen is one of the smaller and less costly items in a plant, but it is a critical element that can bring a whole module</w:t>
      </w:r>
      <w:r w:rsidR="00AB3CD5">
        <w:rPr>
          <w:szCs w:val="22"/>
          <w:lang w:val="en-US" w:bidi="en-US"/>
        </w:rPr>
        <w:t xml:space="preserve">, </w:t>
      </w:r>
      <w:r w:rsidRPr="008944A6">
        <w:rPr>
          <w:szCs w:val="22"/>
          <w:lang w:val="en-US" w:bidi="en-US"/>
        </w:rPr>
        <w:t xml:space="preserve">or even </w:t>
      </w:r>
      <w:r w:rsidR="00264C9B">
        <w:rPr>
          <w:szCs w:val="22"/>
          <w:lang w:val="en-US" w:bidi="en-US"/>
        </w:rPr>
        <w:t>the entire</w:t>
      </w:r>
      <w:r w:rsidRPr="008944A6">
        <w:rPr>
          <w:szCs w:val="22"/>
          <w:lang w:val="en-US" w:bidi="en-US"/>
        </w:rPr>
        <w:t xml:space="preserve"> plant</w:t>
      </w:r>
      <w:r w:rsidR="00AB3CD5">
        <w:rPr>
          <w:szCs w:val="22"/>
          <w:lang w:val="en-US" w:bidi="en-US"/>
        </w:rPr>
        <w:t xml:space="preserve">, </w:t>
      </w:r>
      <w:r w:rsidRPr="008944A6">
        <w:rPr>
          <w:szCs w:val="22"/>
          <w:lang w:val="en-US" w:bidi="en-US"/>
        </w:rPr>
        <w:t xml:space="preserve">to a standstill if it fails unexpectedly,” she says. </w:t>
      </w:r>
    </w:p>
    <w:p w14:paraId="5532AA5C" w14:textId="77777777" w:rsidR="008944A6" w:rsidRDefault="008944A6" w:rsidP="008944A6">
      <w:pPr>
        <w:spacing w:before="0"/>
        <w:contextualSpacing/>
        <w:rPr>
          <w:szCs w:val="22"/>
          <w:lang w:val="en-US" w:bidi="en-US"/>
        </w:rPr>
      </w:pPr>
    </w:p>
    <w:p w14:paraId="13BE724D" w14:textId="77777777" w:rsidR="00280082" w:rsidRDefault="000F28A3" w:rsidP="008944A6">
      <w:pPr>
        <w:spacing w:before="0"/>
        <w:contextualSpacing/>
        <w:rPr>
          <w:szCs w:val="22"/>
          <w:lang w:val="en-US" w:bidi="en-US"/>
        </w:rPr>
      </w:pPr>
      <w:r w:rsidRPr="008944A6">
        <w:rPr>
          <w:szCs w:val="22"/>
          <w:lang w:val="en-US" w:bidi="en-US"/>
        </w:rPr>
        <w:t>“</w:t>
      </w:r>
      <w:r w:rsidR="00280082" w:rsidRPr="008944A6">
        <w:rPr>
          <w:szCs w:val="22"/>
          <w:lang w:val="en-US" w:bidi="en-US"/>
        </w:rPr>
        <w:t xml:space="preserve">At Kwatani, we typically start </w:t>
      </w:r>
      <w:r w:rsidRPr="008944A6">
        <w:rPr>
          <w:szCs w:val="22"/>
          <w:lang w:val="en-US" w:bidi="en-US"/>
        </w:rPr>
        <w:t xml:space="preserve">our intervention </w:t>
      </w:r>
      <w:r w:rsidR="00AB3CD5">
        <w:rPr>
          <w:szCs w:val="22"/>
          <w:lang w:val="en-US" w:bidi="en-US"/>
        </w:rPr>
        <w:t>with an on-site audit</w:t>
      </w:r>
      <w:r w:rsidR="00280082" w:rsidRPr="008944A6">
        <w:rPr>
          <w:szCs w:val="22"/>
          <w:lang w:val="en-US" w:bidi="en-US"/>
        </w:rPr>
        <w:t xml:space="preserve"> to assess the situation </w:t>
      </w:r>
      <w:r w:rsidRPr="008944A6">
        <w:rPr>
          <w:szCs w:val="22"/>
          <w:lang w:val="en-US" w:bidi="en-US"/>
        </w:rPr>
        <w:t>in a plant</w:t>
      </w:r>
      <w:r w:rsidR="008944A6">
        <w:rPr>
          <w:szCs w:val="22"/>
          <w:lang w:val="en-US" w:bidi="en-US"/>
        </w:rPr>
        <w:t>,</w:t>
      </w:r>
      <w:r w:rsidRPr="008944A6">
        <w:rPr>
          <w:szCs w:val="22"/>
          <w:lang w:val="en-US" w:bidi="en-US"/>
        </w:rPr>
        <w:t xml:space="preserve"> beginning with a </w:t>
      </w:r>
      <w:r w:rsidR="00280082" w:rsidRPr="008944A6">
        <w:rPr>
          <w:szCs w:val="22"/>
          <w:lang w:val="en-US" w:bidi="en-US"/>
        </w:rPr>
        <w:t>look at the mechanical state of the vibrating equipment in its operational and non-operation</w:t>
      </w:r>
      <w:r w:rsidRPr="008944A6">
        <w:rPr>
          <w:szCs w:val="22"/>
          <w:lang w:val="en-US" w:bidi="en-US"/>
        </w:rPr>
        <w:t>al state.”</w:t>
      </w:r>
    </w:p>
    <w:p w14:paraId="0C33B683" w14:textId="77777777" w:rsidR="008944A6" w:rsidRPr="008944A6" w:rsidRDefault="008944A6" w:rsidP="008944A6">
      <w:pPr>
        <w:spacing w:before="0"/>
        <w:contextualSpacing/>
        <w:rPr>
          <w:szCs w:val="22"/>
          <w:lang w:val="en-US" w:bidi="en-US"/>
        </w:rPr>
      </w:pPr>
    </w:p>
    <w:p w14:paraId="36ED7E75" w14:textId="77777777" w:rsidR="000F28A3" w:rsidRDefault="000F28A3" w:rsidP="008944A6">
      <w:pPr>
        <w:spacing w:before="0"/>
        <w:contextualSpacing/>
        <w:rPr>
          <w:szCs w:val="22"/>
          <w:lang w:val="en-US" w:bidi="en-US"/>
        </w:rPr>
      </w:pPr>
      <w:r w:rsidRPr="008944A6">
        <w:rPr>
          <w:szCs w:val="22"/>
          <w:lang w:val="en-US" w:bidi="en-US"/>
        </w:rPr>
        <w:t xml:space="preserve">A visual inspection allows any damage to the steel section or wear to be identified. The next question is whether the equipment </w:t>
      </w:r>
      <w:r w:rsidR="00AB3CD5">
        <w:rPr>
          <w:szCs w:val="22"/>
          <w:lang w:val="en-US" w:bidi="en-US"/>
        </w:rPr>
        <w:t xml:space="preserve">is </w:t>
      </w:r>
      <w:r w:rsidRPr="008944A6">
        <w:rPr>
          <w:szCs w:val="22"/>
          <w:lang w:val="en-US" w:bidi="en-US"/>
        </w:rPr>
        <w:t>performing to expectation in terms of recoveries, tonnages and efficiencies</w:t>
      </w:r>
      <w:r w:rsidR="000B7339" w:rsidRPr="008944A6">
        <w:rPr>
          <w:szCs w:val="22"/>
          <w:lang w:val="en-US" w:bidi="en-US"/>
        </w:rPr>
        <w:t>.</w:t>
      </w:r>
    </w:p>
    <w:p w14:paraId="50191130" w14:textId="77777777" w:rsidR="008944A6" w:rsidRPr="008944A6" w:rsidRDefault="008944A6" w:rsidP="008944A6">
      <w:pPr>
        <w:spacing w:before="0"/>
        <w:contextualSpacing/>
        <w:rPr>
          <w:szCs w:val="22"/>
          <w:lang w:val="en-US" w:bidi="en-US"/>
        </w:rPr>
      </w:pPr>
    </w:p>
    <w:p w14:paraId="6CB5519A" w14:textId="77777777" w:rsidR="00ED647E" w:rsidRDefault="000F28A3" w:rsidP="008944A6">
      <w:pPr>
        <w:spacing w:before="0"/>
        <w:contextualSpacing/>
        <w:rPr>
          <w:szCs w:val="22"/>
          <w:lang w:val="en-US" w:bidi="en-US"/>
        </w:rPr>
      </w:pPr>
      <w:r w:rsidRPr="008944A6">
        <w:rPr>
          <w:szCs w:val="22"/>
          <w:lang w:val="en-US" w:bidi="en-US"/>
        </w:rPr>
        <w:lastRenderedPageBreak/>
        <w:t xml:space="preserve">“We also ask whether there </w:t>
      </w:r>
      <w:r w:rsidR="00AB3CD5">
        <w:rPr>
          <w:szCs w:val="22"/>
          <w:lang w:val="en-US" w:bidi="en-US"/>
        </w:rPr>
        <w:t xml:space="preserve">have </w:t>
      </w:r>
      <w:r w:rsidRPr="008944A6">
        <w:rPr>
          <w:szCs w:val="22"/>
          <w:lang w:val="en-US" w:bidi="en-US"/>
        </w:rPr>
        <w:t xml:space="preserve">been any changes in the upstream process,” says Schoepflin. “This is to check whether the feed that the </w:t>
      </w:r>
      <w:r w:rsidR="00217293">
        <w:rPr>
          <w:szCs w:val="22"/>
          <w:lang w:val="en-US" w:bidi="en-US"/>
        </w:rPr>
        <w:t xml:space="preserve">vibrating </w:t>
      </w:r>
      <w:r w:rsidRPr="008944A6">
        <w:rPr>
          <w:szCs w:val="22"/>
          <w:lang w:val="en-US" w:bidi="en-US"/>
        </w:rPr>
        <w:t xml:space="preserve">machine is receiving is still in line with the </w:t>
      </w:r>
      <w:r w:rsidR="00264C9B">
        <w:rPr>
          <w:szCs w:val="22"/>
          <w:lang w:val="en-US" w:bidi="en-US"/>
        </w:rPr>
        <w:t xml:space="preserve">original </w:t>
      </w:r>
      <w:r w:rsidRPr="008944A6">
        <w:rPr>
          <w:szCs w:val="22"/>
          <w:lang w:val="en-US" w:bidi="en-US"/>
        </w:rPr>
        <w:t>specification of the unit; ore bodies often change, and this can affect the material and the processing requirements.</w:t>
      </w:r>
      <w:r w:rsidR="00006812" w:rsidRPr="008944A6">
        <w:rPr>
          <w:szCs w:val="22"/>
          <w:lang w:val="en-US" w:bidi="en-US"/>
        </w:rPr>
        <w:t xml:space="preserve"> We need to establish whether the equipment is actually still fit for </w:t>
      </w:r>
      <w:r w:rsidR="00264C9B">
        <w:rPr>
          <w:szCs w:val="22"/>
          <w:lang w:val="en-US" w:bidi="en-US"/>
        </w:rPr>
        <w:t>the purpose for which it was designed</w:t>
      </w:r>
      <w:r w:rsidR="00006812" w:rsidRPr="008944A6">
        <w:rPr>
          <w:szCs w:val="22"/>
          <w:lang w:val="en-US" w:bidi="en-US"/>
        </w:rPr>
        <w:t xml:space="preserve">.” </w:t>
      </w:r>
    </w:p>
    <w:p w14:paraId="030861C2" w14:textId="77777777" w:rsidR="008944A6" w:rsidRPr="008944A6" w:rsidRDefault="008944A6" w:rsidP="008944A6">
      <w:pPr>
        <w:spacing w:before="0"/>
        <w:contextualSpacing/>
        <w:rPr>
          <w:szCs w:val="22"/>
          <w:lang w:val="en-US" w:bidi="en-US"/>
        </w:rPr>
      </w:pPr>
    </w:p>
    <w:p w14:paraId="739AF6A9" w14:textId="77777777" w:rsidR="000F28A3" w:rsidRDefault="000F28A3" w:rsidP="008944A6">
      <w:pPr>
        <w:spacing w:before="0"/>
        <w:contextualSpacing/>
        <w:rPr>
          <w:szCs w:val="22"/>
          <w:lang w:val="en-US" w:bidi="en-US"/>
        </w:rPr>
      </w:pPr>
      <w:r w:rsidRPr="008944A6">
        <w:rPr>
          <w:szCs w:val="22"/>
          <w:lang w:val="en-US" w:bidi="en-US"/>
        </w:rPr>
        <w:t>This leads to a list</w:t>
      </w:r>
      <w:r w:rsidR="00006812" w:rsidRPr="008944A6">
        <w:rPr>
          <w:szCs w:val="22"/>
          <w:lang w:val="en-US" w:bidi="en-US"/>
        </w:rPr>
        <w:t xml:space="preserve"> of issues that must be addressed, which in turn must be </w:t>
      </w:r>
      <w:r w:rsidR="008944A6">
        <w:rPr>
          <w:szCs w:val="22"/>
          <w:lang w:val="en-US" w:bidi="en-US"/>
        </w:rPr>
        <w:t>prioriti</w:t>
      </w:r>
      <w:r w:rsidR="00AB3CD5">
        <w:rPr>
          <w:szCs w:val="22"/>
          <w:lang w:val="en-US" w:bidi="en-US"/>
        </w:rPr>
        <w:t>s</w:t>
      </w:r>
      <w:r w:rsidR="008944A6">
        <w:rPr>
          <w:szCs w:val="22"/>
          <w:lang w:val="en-US" w:bidi="en-US"/>
        </w:rPr>
        <w:t xml:space="preserve">ed; </w:t>
      </w:r>
      <w:r w:rsidRPr="008944A6">
        <w:rPr>
          <w:szCs w:val="22"/>
          <w:lang w:val="en-US" w:bidi="en-US"/>
        </w:rPr>
        <w:t xml:space="preserve">starting with any </w:t>
      </w:r>
      <w:r w:rsidR="00217293">
        <w:rPr>
          <w:szCs w:val="22"/>
          <w:lang w:val="en-US" w:bidi="en-US"/>
        </w:rPr>
        <w:t xml:space="preserve">vibrating </w:t>
      </w:r>
      <w:r w:rsidRPr="008944A6">
        <w:rPr>
          <w:szCs w:val="22"/>
          <w:lang w:val="en-US" w:bidi="en-US"/>
        </w:rPr>
        <w:t>machine that is close to destruction</w:t>
      </w:r>
      <w:r w:rsidR="00006812" w:rsidRPr="008944A6">
        <w:rPr>
          <w:szCs w:val="22"/>
          <w:lang w:val="en-US" w:bidi="en-US"/>
        </w:rPr>
        <w:t xml:space="preserve"> as costly d</w:t>
      </w:r>
      <w:r w:rsidRPr="008944A6">
        <w:rPr>
          <w:szCs w:val="22"/>
          <w:lang w:val="en-US" w:bidi="en-US"/>
        </w:rPr>
        <w:t xml:space="preserve">owntime </w:t>
      </w:r>
      <w:r w:rsidR="00006812" w:rsidRPr="008944A6">
        <w:rPr>
          <w:szCs w:val="22"/>
          <w:lang w:val="en-US" w:bidi="en-US"/>
        </w:rPr>
        <w:t>due to sudden failure</w:t>
      </w:r>
      <w:r w:rsidRPr="008944A6">
        <w:rPr>
          <w:szCs w:val="22"/>
          <w:lang w:val="en-US" w:bidi="en-US"/>
        </w:rPr>
        <w:t xml:space="preserve"> must </w:t>
      </w:r>
      <w:r w:rsidR="00006812" w:rsidRPr="008944A6">
        <w:rPr>
          <w:szCs w:val="22"/>
          <w:lang w:val="en-US" w:bidi="en-US"/>
        </w:rPr>
        <w:t xml:space="preserve">be </w:t>
      </w:r>
      <w:r w:rsidR="000B7339" w:rsidRPr="008944A6">
        <w:rPr>
          <w:szCs w:val="22"/>
          <w:lang w:val="en-US" w:bidi="en-US"/>
        </w:rPr>
        <w:t xml:space="preserve">decisively </w:t>
      </w:r>
      <w:r w:rsidRPr="008944A6">
        <w:rPr>
          <w:szCs w:val="22"/>
          <w:lang w:val="en-US" w:bidi="en-US"/>
        </w:rPr>
        <w:t xml:space="preserve">avoided. </w:t>
      </w:r>
      <w:r w:rsidR="00264C9B">
        <w:rPr>
          <w:szCs w:val="22"/>
          <w:lang w:val="en-US" w:bidi="en-US"/>
        </w:rPr>
        <w:t>Refurbishment of the equipment by the OEM is usually significantly more cost effective</w:t>
      </w:r>
      <w:r w:rsidR="00AB3CD5">
        <w:rPr>
          <w:szCs w:val="22"/>
          <w:lang w:val="en-US" w:bidi="en-US"/>
        </w:rPr>
        <w:t>,</w:t>
      </w:r>
      <w:r w:rsidR="00264C9B">
        <w:rPr>
          <w:szCs w:val="22"/>
          <w:lang w:val="en-US" w:bidi="en-US"/>
        </w:rPr>
        <w:t xml:space="preserve"> </w:t>
      </w:r>
      <w:r w:rsidR="00AB3CD5">
        <w:rPr>
          <w:szCs w:val="22"/>
          <w:lang w:val="en-US" w:bidi="en-US"/>
        </w:rPr>
        <w:t xml:space="preserve">compared to a new replacement, </w:t>
      </w:r>
      <w:r w:rsidR="00264C9B">
        <w:rPr>
          <w:szCs w:val="22"/>
          <w:lang w:val="en-US" w:bidi="en-US"/>
        </w:rPr>
        <w:t xml:space="preserve">when </w:t>
      </w:r>
      <w:r w:rsidR="00AB3CD5">
        <w:rPr>
          <w:szCs w:val="22"/>
          <w:lang w:val="en-US" w:bidi="en-US"/>
        </w:rPr>
        <w:t xml:space="preserve">it is </w:t>
      </w:r>
      <w:r w:rsidR="00264C9B">
        <w:rPr>
          <w:szCs w:val="22"/>
          <w:lang w:val="en-US" w:bidi="en-US"/>
        </w:rPr>
        <w:t>performed timeously.</w:t>
      </w:r>
    </w:p>
    <w:p w14:paraId="1AF5B187" w14:textId="77777777" w:rsidR="008944A6" w:rsidRPr="008944A6" w:rsidRDefault="008944A6" w:rsidP="008944A6">
      <w:pPr>
        <w:spacing w:before="0"/>
        <w:contextualSpacing/>
        <w:rPr>
          <w:szCs w:val="22"/>
          <w:lang w:val="en-US" w:bidi="en-US"/>
        </w:rPr>
      </w:pPr>
    </w:p>
    <w:p w14:paraId="5EA84376" w14:textId="77777777" w:rsidR="00EA6268" w:rsidRDefault="00006812" w:rsidP="008944A6">
      <w:pPr>
        <w:spacing w:before="0"/>
        <w:contextualSpacing/>
        <w:rPr>
          <w:szCs w:val="22"/>
          <w:lang w:val="en-US" w:bidi="en-US"/>
        </w:rPr>
      </w:pPr>
      <w:r w:rsidRPr="008944A6">
        <w:rPr>
          <w:szCs w:val="22"/>
          <w:lang w:val="en-US" w:bidi="en-US"/>
        </w:rPr>
        <w:t>“</w:t>
      </w:r>
      <w:r w:rsidR="00BE05FE" w:rsidRPr="008944A6">
        <w:rPr>
          <w:szCs w:val="22"/>
          <w:lang w:val="en-US" w:bidi="en-US"/>
        </w:rPr>
        <w:t>On the basis of this assessment and the resulting priority areas, we then agree</w:t>
      </w:r>
      <w:r w:rsidR="000F28A3" w:rsidRPr="008944A6">
        <w:rPr>
          <w:szCs w:val="22"/>
          <w:lang w:val="en-US" w:bidi="en-US"/>
        </w:rPr>
        <w:t xml:space="preserve"> on </w:t>
      </w:r>
      <w:r w:rsidR="00BE05FE" w:rsidRPr="008944A6">
        <w:rPr>
          <w:szCs w:val="22"/>
          <w:lang w:val="en-US" w:bidi="en-US"/>
        </w:rPr>
        <w:t xml:space="preserve">an </w:t>
      </w:r>
      <w:r w:rsidR="000F28A3" w:rsidRPr="008944A6">
        <w:rPr>
          <w:szCs w:val="22"/>
          <w:lang w:val="en-US" w:bidi="en-US"/>
        </w:rPr>
        <w:t xml:space="preserve">action plan </w:t>
      </w:r>
      <w:r w:rsidR="00BE05FE" w:rsidRPr="008944A6">
        <w:rPr>
          <w:szCs w:val="22"/>
          <w:lang w:val="en-US" w:bidi="en-US"/>
        </w:rPr>
        <w:t xml:space="preserve">with the mine </w:t>
      </w:r>
      <w:r w:rsidR="000F28A3" w:rsidRPr="008944A6">
        <w:rPr>
          <w:szCs w:val="22"/>
          <w:lang w:val="en-US" w:bidi="en-US"/>
        </w:rPr>
        <w:t>that takes into account their human and financial resources</w:t>
      </w:r>
      <w:r w:rsidR="00BE05FE" w:rsidRPr="008944A6">
        <w:rPr>
          <w:szCs w:val="22"/>
          <w:lang w:val="en-US" w:bidi="en-US"/>
        </w:rPr>
        <w:t>,” she says.</w:t>
      </w:r>
      <w:r w:rsidR="00697167" w:rsidRPr="008944A6">
        <w:rPr>
          <w:szCs w:val="22"/>
          <w:lang w:val="en-US" w:bidi="en-US"/>
        </w:rPr>
        <w:t xml:space="preserve"> “</w:t>
      </w:r>
      <w:r w:rsidR="00EA6268" w:rsidRPr="008944A6">
        <w:rPr>
          <w:szCs w:val="22"/>
          <w:lang w:val="en-US" w:bidi="en-US"/>
        </w:rPr>
        <w:t xml:space="preserve">Low </w:t>
      </w:r>
      <w:r w:rsidR="00697167" w:rsidRPr="008944A6">
        <w:rPr>
          <w:szCs w:val="22"/>
          <w:lang w:val="en-US" w:bidi="en-US"/>
        </w:rPr>
        <w:t>commodity price</w:t>
      </w:r>
      <w:r w:rsidR="00EA6268" w:rsidRPr="008944A6">
        <w:rPr>
          <w:szCs w:val="22"/>
          <w:lang w:val="en-US" w:bidi="en-US"/>
        </w:rPr>
        <w:t xml:space="preserve">s have also meant that </w:t>
      </w:r>
      <w:r w:rsidR="00697167" w:rsidRPr="008944A6">
        <w:rPr>
          <w:szCs w:val="22"/>
          <w:lang w:val="en-US" w:bidi="en-US"/>
        </w:rPr>
        <w:t xml:space="preserve">mines </w:t>
      </w:r>
      <w:r w:rsidR="00EA6268" w:rsidRPr="008944A6">
        <w:rPr>
          <w:szCs w:val="22"/>
          <w:lang w:val="en-US" w:bidi="en-US"/>
        </w:rPr>
        <w:t xml:space="preserve">have lost </w:t>
      </w:r>
      <w:r w:rsidR="00697167" w:rsidRPr="008944A6">
        <w:rPr>
          <w:szCs w:val="22"/>
          <w:lang w:val="en-US" w:bidi="en-US"/>
        </w:rPr>
        <w:t>vital skills to operate and service</w:t>
      </w:r>
      <w:r w:rsidR="00EA6268" w:rsidRPr="008944A6">
        <w:rPr>
          <w:szCs w:val="22"/>
          <w:lang w:val="en-US" w:bidi="en-US"/>
        </w:rPr>
        <w:t xml:space="preserve"> their equipment.”</w:t>
      </w:r>
    </w:p>
    <w:p w14:paraId="7830E147" w14:textId="77777777" w:rsidR="008944A6" w:rsidRPr="008944A6" w:rsidRDefault="008944A6" w:rsidP="008944A6">
      <w:pPr>
        <w:spacing w:before="0"/>
        <w:contextualSpacing/>
        <w:rPr>
          <w:szCs w:val="22"/>
          <w:lang w:val="en-US" w:bidi="en-US"/>
        </w:rPr>
      </w:pPr>
    </w:p>
    <w:p w14:paraId="063F51B7" w14:textId="77777777" w:rsidR="00EA6268" w:rsidRDefault="00EA6268" w:rsidP="008944A6">
      <w:pPr>
        <w:spacing w:before="0"/>
        <w:contextualSpacing/>
        <w:rPr>
          <w:szCs w:val="22"/>
          <w:lang w:val="en-US" w:bidi="en-US"/>
        </w:rPr>
      </w:pPr>
      <w:r w:rsidRPr="008944A6">
        <w:rPr>
          <w:szCs w:val="22"/>
          <w:lang w:val="en-US" w:bidi="en-US"/>
        </w:rPr>
        <w:t xml:space="preserve">Along with many </w:t>
      </w:r>
      <w:r w:rsidR="000B7339" w:rsidRPr="008944A6">
        <w:rPr>
          <w:szCs w:val="22"/>
          <w:lang w:val="en-US" w:bidi="en-US"/>
        </w:rPr>
        <w:t xml:space="preserve">maintenance </w:t>
      </w:r>
      <w:r w:rsidRPr="008944A6">
        <w:rPr>
          <w:szCs w:val="22"/>
          <w:lang w:val="en-US" w:bidi="en-US"/>
        </w:rPr>
        <w:t>positions</w:t>
      </w:r>
      <w:r w:rsidR="008944A6">
        <w:rPr>
          <w:szCs w:val="22"/>
          <w:lang w:val="en-US" w:bidi="en-US"/>
        </w:rPr>
        <w:t xml:space="preserve"> </w:t>
      </w:r>
      <w:r w:rsidR="00AB3CD5">
        <w:rPr>
          <w:szCs w:val="22"/>
          <w:lang w:val="en-US" w:bidi="en-US"/>
        </w:rPr>
        <w:t xml:space="preserve">on mines </w:t>
      </w:r>
      <w:r w:rsidR="008944A6">
        <w:rPr>
          <w:szCs w:val="22"/>
          <w:lang w:val="en-US" w:bidi="en-US"/>
        </w:rPr>
        <w:t xml:space="preserve">being consolidated to aid cost </w:t>
      </w:r>
      <w:r w:rsidRPr="008944A6">
        <w:rPr>
          <w:szCs w:val="22"/>
          <w:lang w:val="en-US" w:bidi="en-US"/>
        </w:rPr>
        <w:t xml:space="preserve">cutting efforts, there are also high levels of </w:t>
      </w:r>
      <w:r w:rsidR="00217293">
        <w:rPr>
          <w:szCs w:val="22"/>
          <w:lang w:val="en-US" w:bidi="en-US"/>
        </w:rPr>
        <w:t xml:space="preserve">staff </w:t>
      </w:r>
      <w:r w:rsidRPr="008944A6">
        <w:rPr>
          <w:szCs w:val="22"/>
          <w:lang w:val="en-US" w:bidi="en-US"/>
        </w:rPr>
        <w:t>turnover; for OEMs, this means often having to deal with new and inexperienced staff who need</w:t>
      </w:r>
      <w:r w:rsidR="008944A6">
        <w:rPr>
          <w:szCs w:val="22"/>
          <w:lang w:val="en-US" w:bidi="en-US"/>
        </w:rPr>
        <w:t>s</w:t>
      </w:r>
      <w:r w:rsidRPr="008944A6">
        <w:rPr>
          <w:szCs w:val="22"/>
          <w:lang w:val="en-US" w:bidi="en-US"/>
        </w:rPr>
        <w:t xml:space="preserve"> considerable support in guiding the maintenance process.</w:t>
      </w:r>
    </w:p>
    <w:p w14:paraId="462E82C4" w14:textId="77777777" w:rsidR="008944A6" w:rsidRPr="008944A6" w:rsidRDefault="008944A6" w:rsidP="008944A6">
      <w:pPr>
        <w:spacing w:before="0"/>
        <w:contextualSpacing/>
        <w:rPr>
          <w:szCs w:val="22"/>
          <w:lang w:val="en-US" w:bidi="en-US"/>
        </w:rPr>
      </w:pPr>
    </w:p>
    <w:p w14:paraId="015B7645" w14:textId="77777777" w:rsidR="00EA6268" w:rsidRPr="008944A6" w:rsidRDefault="00161D07" w:rsidP="008944A6">
      <w:pPr>
        <w:spacing w:before="0"/>
        <w:contextualSpacing/>
        <w:rPr>
          <w:szCs w:val="22"/>
          <w:lang w:val="en-US" w:bidi="en-US"/>
        </w:rPr>
      </w:pPr>
      <w:r w:rsidRPr="008944A6">
        <w:rPr>
          <w:szCs w:val="22"/>
          <w:lang w:val="en-US" w:bidi="en-US"/>
        </w:rPr>
        <w:t>“The maintenance teams are frequently responsible for a wide range of different equipment, and lack the specialised knowledge that is so crucial to keeping</w:t>
      </w:r>
      <w:r w:rsidR="00217293">
        <w:rPr>
          <w:szCs w:val="22"/>
          <w:lang w:val="en-US" w:bidi="en-US"/>
        </w:rPr>
        <w:t xml:space="preserve"> vibrating</w:t>
      </w:r>
      <w:r w:rsidRPr="008944A6">
        <w:rPr>
          <w:szCs w:val="22"/>
          <w:lang w:val="en-US" w:bidi="en-US"/>
        </w:rPr>
        <w:t xml:space="preserve"> screens performing optimally,” she says. “This is an area where close and ongoing contact between the mine and the OEM is crucial to achieving the lowest possible ownership cost over the life of the machine.”</w:t>
      </w:r>
    </w:p>
    <w:p w14:paraId="2CD4D91C" w14:textId="77777777" w:rsidR="0091123D" w:rsidRDefault="0091123D" w:rsidP="0091123D">
      <w:pPr>
        <w:spacing w:before="0"/>
        <w:contextualSpacing/>
        <w:rPr>
          <w:szCs w:val="22"/>
        </w:rPr>
      </w:pPr>
    </w:p>
    <w:p w14:paraId="7C99C8CF" w14:textId="77777777" w:rsidR="0091123D" w:rsidRPr="0091123D" w:rsidRDefault="0091123D" w:rsidP="0091123D">
      <w:pPr>
        <w:spacing w:before="0"/>
        <w:contextualSpacing/>
        <w:rPr>
          <w:szCs w:val="22"/>
        </w:rPr>
      </w:pPr>
      <w:r w:rsidRPr="0091123D">
        <w:rPr>
          <w:szCs w:val="22"/>
        </w:rPr>
        <w:t>MAINTENANCE PIC 01 : Kwatani management on site inspecting a screen which is en route to the OEM for refurbishment.</w:t>
      </w:r>
    </w:p>
    <w:p w14:paraId="32B99709" w14:textId="77777777" w:rsidR="0091123D" w:rsidRDefault="0091123D" w:rsidP="0091123D">
      <w:pPr>
        <w:spacing w:before="0"/>
        <w:contextualSpacing/>
        <w:rPr>
          <w:szCs w:val="22"/>
        </w:rPr>
      </w:pPr>
    </w:p>
    <w:p w14:paraId="14E410CF" w14:textId="77777777" w:rsidR="0091123D" w:rsidRPr="0091123D" w:rsidRDefault="0091123D" w:rsidP="0091123D">
      <w:pPr>
        <w:spacing w:before="0"/>
        <w:contextualSpacing/>
        <w:rPr>
          <w:szCs w:val="22"/>
        </w:rPr>
      </w:pPr>
      <w:r w:rsidRPr="0091123D">
        <w:rPr>
          <w:szCs w:val="22"/>
        </w:rPr>
        <w:t>MAINTENANCE PIC 02 : A Kwatani vibrating screen being offload</w:t>
      </w:r>
      <w:r>
        <w:rPr>
          <w:szCs w:val="22"/>
        </w:rPr>
        <w:t>ed</w:t>
      </w:r>
      <w:r w:rsidRPr="0091123D">
        <w:rPr>
          <w:szCs w:val="22"/>
        </w:rPr>
        <w:t xml:space="preserve"> for installation under the watchful eye of experienced service technicians.</w:t>
      </w:r>
    </w:p>
    <w:p w14:paraId="0C659531" w14:textId="77777777" w:rsidR="0091123D" w:rsidRDefault="0091123D" w:rsidP="0091123D">
      <w:pPr>
        <w:spacing w:before="0"/>
        <w:contextualSpacing/>
        <w:rPr>
          <w:szCs w:val="22"/>
        </w:rPr>
      </w:pPr>
    </w:p>
    <w:p w14:paraId="301930EC" w14:textId="77777777" w:rsidR="0091123D" w:rsidRPr="0091123D" w:rsidRDefault="0091123D" w:rsidP="0091123D">
      <w:pPr>
        <w:spacing w:before="0"/>
        <w:contextualSpacing/>
        <w:rPr>
          <w:szCs w:val="22"/>
        </w:rPr>
      </w:pPr>
      <w:r w:rsidRPr="0091123D">
        <w:rPr>
          <w:szCs w:val="22"/>
        </w:rPr>
        <w:t xml:space="preserve">MAINTENANCE PIC 03 : Kim Schoepflin, CEO of Kwatani, on site as part of the team on a maintenance day at a customer. </w:t>
      </w:r>
    </w:p>
    <w:p w14:paraId="5176A972" w14:textId="77777777" w:rsidR="0091123D" w:rsidRDefault="0091123D" w:rsidP="0091123D">
      <w:pPr>
        <w:spacing w:before="0"/>
        <w:contextualSpacing/>
        <w:rPr>
          <w:szCs w:val="22"/>
        </w:rPr>
      </w:pPr>
    </w:p>
    <w:p w14:paraId="504F60D7" w14:textId="77777777" w:rsidR="0091123D" w:rsidRPr="0091123D" w:rsidRDefault="0091123D" w:rsidP="0091123D">
      <w:pPr>
        <w:spacing w:before="0"/>
        <w:contextualSpacing/>
        <w:rPr>
          <w:szCs w:val="22"/>
        </w:rPr>
      </w:pPr>
      <w:r w:rsidRPr="0091123D">
        <w:rPr>
          <w:szCs w:val="22"/>
        </w:rPr>
        <w:t xml:space="preserve">MAINTENANCE PIC 04 : Kwatani technician en route to inspect a Kwatani screen on site. </w:t>
      </w:r>
    </w:p>
    <w:p w14:paraId="1042FD90" w14:textId="77777777" w:rsidR="0091123D" w:rsidRDefault="0091123D" w:rsidP="0091123D">
      <w:pPr>
        <w:spacing w:before="0"/>
        <w:contextualSpacing/>
        <w:rPr>
          <w:szCs w:val="22"/>
        </w:rPr>
      </w:pPr>
    </w:p>
    <w:p w14:paraId="75062E8A" w14:textId="77777777" w:rsidR="00BB53B5" w:rsidRDefault="0091123D" w:rsidP="0091123D">
      <w:pPr>
        <w:spacing w:before="0"/>
        <w:contextualSpacing/>
        <w:rPr>
          <w:szCs w:val="22"/>
        </w:rPr>
      </w:pPr>
      <w:r w:rsidRPr="0091123D">
        <w:rPr>
          <w:szCs w:val="22"/>
        </w:rPr>
        <w:t>MAINTENANCE PIC 05 : Experienced Kwatani service team personnel on site inspecting a screen prior to installation.</w:t>
      </w:r>
    </w:p>
    <w:p w14:paraId="09344AF0" w14:textId="77777777" w:rsidR="0091123D" w:rsidRDefault="0091123D" w:rsidP="008944A6">
      <w:pPr>
        <w:spacing w:before="0"/>
        <w:contextualSpacing/>
        <w:rPr>
          <w:szCs w:val="22"/>
        </w:rPr>
      </w:pPr>
    </w:p>
    <w:p w14:paraId="362B94C2" w14:textId="77777777" w:rsidR="008944A6" w:rsidRDefault="008944A6" w:rsidP="008944A6">
      <w:pPr>
        <w:spacing w:before="0"/>
        <w:contextualSpacing/>
        <w:rPr>
          <w:szCs w:val="22"/>
        </w:rPr>
      </w:pPr>
      <w:r>
        <w:rPr>
          <w:szCs w:val="22"/>
        </w:rPr>
        <w:t xml:space="preserve">ENDS … JULY 2017 </w:t>
      </w:r>
    </w:p>
    <w:p w14:paraId="40F69976" w14:textId="77777777" w:rsidR="00094090" w:rsidRPr="005F309F" w:rsidRDefault="00094090" w:rsidP="00094090">
      <w:pPr>
        <w:pStyle w:val="PlainText"/>
        <w:rPr>
          <w:rFonts w:ascii="Calibri" w:hAnsi="Calibri" w:cs="Tahoma"/>
          <w:sz w:val="22"/>
          <w:szCs w:val="22"/>
        </w:rPr>
      </w:pPr>
      <w:r w:rsidRPr="005F309F">
        <w:rPr>
          <w:rFonts w:ascii="Calibri" w:hAnsi="Calibri" w:cs="Tahoma"/>
          <w:sz w:val="22"/>
          <w:szCs w:val="22"/>
        </w:rPr>
        <w:t>FROM</w:t>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w:t>
      </w:r>
      <w:r w:rsidRPr="005F309F">
        <w:rPr>
          <w:rFonts w:ascii="Calibri" w:hAnsi="Calibri" w:cs="Tahoma"/>
          <w:sz w:val="22"/>
          <w:szCs w:val="22"/>
        </w:rPr>
        <w:tab/>
        <w:t>CORALYNNE &amp; ASSOCIATES</w:t>
      </w:r>
    </w:p>
    <w:p w14:paraId="4F6A2C8B" w14:textId="77777777" w:rsidR="00094090" w:rsidRDefault="00094090" w:rsidP="00094090">
      <w:pPr>
        <w:pStyle w:val="PlainText"/>
        <w:ind w:left="2160" w:firstLine="720"/>
        <w:rPr>
          <w:rFonts w:ascii="Calibri" w:hAnsi="Calibri" w:cs="Tahoma"/>
          <w:sz w:val="22"/>
          <w:szCs w:val="22"/>
        </w:rPr>
      </w:pPr>
      <w:r>
        <w:rPr>
          <w:rFonts w:ascii="Calibri" w:hAnsi="Calibri" w:cs="Tahoma"/>
          <w:sz w:val="22"/>
          <w:szCs w:val="22"/>
        </w:rPr>
        <w:t>TEL : +79 523 7422</w:t>
      </w:r>
    </w:p>
    <w:p w14:paraId="373BA0D2" w14:textId="77777777" w:rsidR="00094090" w:rsidRDefault="00094090" w:rsidP="00094090">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6" w:history="1">
        <w:r>
          <w:rPr>
            <w:rStyle w:val="Hyperlink"/>
            <w:rFonts w:ascii="Calibri" w:eastAsiaTheme="majorEastAsia" w:hAnsi="Calibri" w:cs="Tahoma"/>
            <w:sz w:val="22"/>
            <w:szCs w:val="22"/>
          </w:rPr>
          <w:t>communicate@coralynne.co.za</w:t>
        </w:r>
      </w:hyperlink>
    </w:p>
    <w:p w14:paraId="05956758" w14:textId="77777777" w:rsidR="00094090" w:rsidRDefault="00094090" w:rsidP="00094090">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4FAA4048" w14:textId="77777777" w:rsidR="00094090" w:rsidRPr="009A5CEA" w:rsidRDefault="00094090" w:rsidP="00094090">
      <w:pPr>
        <w:pStyle w:val="PlainText"/>
        <w:rPr>
          <w:rFonts w:ascii="Calibri" w:hAnsi="Calibri" w:cs="Tahoma"/>
          <w:sz w:val="22"/>
          <w:szCs w:val="22"/>
        </w:rPr>
      </w:pPr>
    </w:p>
    <w:p w14:paraId="5170F587" w14:textId="77777777" w:rsidR="00094090" w:rsidRPr="009A5CEA" w:rsidRDefault="00094090" w:rsidP="00094090">
      <w:pPr>
        <w:pStyle w:val="PlainText"/>
        <w:rPr>
          <w:rFonts w:ascii="Calibri" w:hAnsi="Calibri" w:cs="Tahoma"/>
          <w:sz w:val="22"/>
          <w:szCs w:val="22"/>
        </w:rPr>
      </w:pPr>
      <w:r w:rsidRPr="009A5CEA">
        <w:rPr>
          <w:rFonts w:ascii="Calibri" w:hAnsi="Calibri" w:cs="Tahoma"/>
          <w:sz w:val="22"/>
          <w:szCs w:val="22"/>
        </w:rPr>
        <w:t>FOR</w:t>
      </w:r>
      <w:r w:rsidRPr="009A5CEA">
        <w:rPr>
          <w:rFonts w:ascii="Calibri" w:hAnsi="Calibri" w:cs="Tahoma"/>
          <w:sz w:val="22"/>
          <w:szCs w:val="22"/>
        </w:rPr>
        <w:tab/>
      </w:r>
      <w:r w:rsidRPr="009A5CEA">
        <w:rPr>
          <w:rFonts w:ascii="Calibri" w:hAnsi="Calibri" w:cs="Tahoma"/>
          <w:sz w:val="22"/>
          <w:szCs w:val="22"/>
        </w:rPr>
        <w:tab/>
        <w:t>:</w:t>
      </w:r>
      <w:r w:rsidRPr="009A5CEA">
        <w:rPr>
          <w:rFonts w:ascii="Calibri" w:hAnsi="Calibri" w:cs="Tahoma"/>
          <w:sz w:val="22"/>
          <w:szCs w:val="22"/>
        </w:rPr>
        <w:tab/>
      </w:r>
      <w:r w:rsidRPr="009A5CEA">
        <w:rPr>
          <w:rFonts w:ascii="Calibri" w:hAnsi="Calibri" w:cs="Tahoma"/>
          <w:sz w:val="22"/>
          <w:szCs w:val="22"/>
        </w:rPr>
        <w:tab/>
      </w:r>
      <w:r>
        <w:rPr>
          <w:rFonts w:ascii="Calibri" w:hAnsi="Calibri" w:cs="Tahoma"/>
          <w:sz w:val="22"/>
          <w:szCs w:val="22"/>
        </w:rPr>
        <w:t>KIM SCHOEPFLIN</w:t>
      </w:r>
    </w:p>
    <w:p w14:paraId="7588210B" w14:textId="77777777" w:rsidR="00094090" w:rsidRPr="009A5CEA" w:rsidRDefault="00094090" w:rsidP="00094090">
      <w:pPr>
        <w:pStyle w:val="PlainText"/>
        <w:rPr>
          <w:rFonts w:ascii="Calibri" w:hAnsi="Calibri" w:cs="Tahoma"/>
          <w:sz w:val="22"/>
          <w:szCs w:val="22"/>
        </w:rPr>
      </w:pP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r>
      <w:r>
        <w:rPr>
          <w:rFonts w:ascii="Calibri" w:hAnsi="Calibri" w:cs="Tahoma"/>
          <w:sz w:val="22"/>
          <w:szCs w:val="22"/>
        </w:rPr>
        <w:t xml:space="preserve">KWATANI </w:t>
      </w:r>
      <w:r w:rsidRPr="009A5CEA">
        <w:rPr>
          <w:rFonts w:ascii="Calibri" w:hAnsi="Calibri" w:cs="Tahoma"/>
          <w:sz w:val="22"/>
          <w:szCs w:val="22"/>
        </w:rPr>
        <w:t>(PTY) LTD</w:t>
      </w:r>
    </w:p>
    <w:p w14:paraId="02689D82" w14:textId="77777777" w:rsidR="00094090" w:rsidRPr="009A5CEA" w:rsidRDefault="00094090" w:rsidP="00094090">
      <w:pPr>
        <w:pStyle w:val="PlainText"/>
        <w:rPr>
          <w:rFonts w:ascii="Calibri" w:hAnsi="Calibri" w:cs="Tahoma"/>
          <w:sz w:val="22"/>
          <w:szCs w:val="22"/>
        </w:rPr>
      </w:pP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t>TEL :+27 0</w:t>
      </w:r>
      <w:r>
        <w:rPr>
          <w:rFonts w:ascii="Calibri" w:hAnsi="Calibri" w:cs="Tahoma"/>
          <w:sz w:val="22"/>
          <w:szCs w:val="22"/>
        </w:rPr>
        <w:t>11 923 9000</w:t>
      </w:r>
    </w:p>
    <w:p w14:paraId="026F371B" w14:textId="77777777" w:rsidR="00094090" w:rsidRPr="009A5CEA" w:rsidRDefault="00094090" w:rsidP="00094090">
      <w:pPr>
        <w:pStyle w:val="PlainText"/>
        <w:rPr>
          <w:rFonts w:ascii="Calibri" w:hAnsi="Calibri" w:cs="Tahoma"/>
          <w:sz w:val="22"/>
          <w:szCs w:val="22"/>
          <w:u w:val="single"/>
        </w:rPr>
      </w:pP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r>
      <w:r>
        <w:rPr>
          <w:rFonts w:ascii="Calibri" w:hAnsi="Calibri" w:cs="Tahoma"/>
          <w:sz w:val="22"/>
          <w:szCs w:val="22"/>
        </w:rPr>
        <w:t xml:space="preserve">WEBSITE: </w:t>
      </w:r>
      <w:r>
        <w:rPr>
          <w:rFonts w:ascii="Calibri" w:hAnsi="Calibri" w:cs="Tahoma"/>
          <w:sz w:val="22"/>
          <w:szCs w:val="22"/>
          <w:u w:val="single"/>
        </w:rPr>
        <w:t>www.kwatani</w:t>
      </w:r>
      <w:r w:rsidRPr="009A5CEA">
        <w:rPr>
          <w:rFonts w:ascii="Calibri" w:hAnsi="Calibri" w:cs="Tahoma"/>
          <w:sz w:val="22"/>
          <w:szCs w:val="22"/>
          <w:u w:val="single"/>
        </w:rPr>
        <w:t>.co.za</w:t>
      </w:r>
    </w:p>
    <w:p w14:paraId="7FA1C719" w14:textId="77777777" w:rsidR="00094090" w:rsidRPr="008944A6" w:rsidRDefault="00094090" w:rsidP="008944A6">
      <w:pPr>
        <w:spacing w:before="0"/>
        <w:contextualSpacing/>
        <w:rPr>
          <w:szCs w:val="22"/>
        </w:rPr>
      </w:pPr>
    </w:p>
    <w:sectPr w:rsidR="00094090" w:rsidRPr="008944A6" w:rsidSect="00BB53B5">
      <w:headerReference w:type="default"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47070E" w14:textId="77777777" w:rsidR="00BE1AE2" w:rsidRDefault="00BE1AE2" w:rsidP="008944A6">
      <w:pPr>
        <w:spacing w:before="0" w:line="240" w:lineRule="auto"/>
      </w:pPr>
      <w:r>
        <w:separator/>
      </w:r>
    </w:p>
  </w:endnote>
  <w:endnote w:type="continuationSeparator" w:id="0">
    <w:p w14:paraId="32B5F08B" w14:textId="77777777" w:rsidR="00BE1AE2" w:rsidRDefault="00BE1AE2" w:rsidP="008944A6">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4D"/>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39885290"/>
      <w:docPartObj>
        <w:docPartGallery w:val="Page Numbers (Bottom of Page)"/>
        <w:docPartUnique/>
      </w:docPartObj>
    </w:sdtPr>
    <w:sdtEndPr>
      <w:rPr>
        <w:noProof/>
      </w:rPr>
    </w:sdtEndPr>
    <w:sdtContent>
      <w:p w14:paraId="25ADBECB" w14:textId="77777777" w:rsidR="008944A6" w:rsidRDefault="008944A6">
        <w:pPr>
          <w:pStyle w:val="Footer"/>
          <w:jc w:val="right"/>
        </w:pPr>
        <w:r>
          <w:fldChar w:fldCharType="begin"/>
        </w:r>
        <w:r>
          <w:instrText xml:space="preserve"> PAGE   \* MERGEFORMAT </w:instrText>
        </w:r>
        <w:r>
          <w:fldChar w:fldCharType="separate"/>
        </w:r>
        <w:r w:rsidR="00714533">
          <w:rPr>
            <w:noProof/>
          </w:rPr>
          <w:t>1</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1E54BB" w14:textId="77777777" w:rsidR="00BE1AE2" w:rsidRDefault="00BE1AE2" w:rsidP="008944A6">
      <w:pPr>
        <w:spacing w:before="0" w:line="240" w:lineRule="auto"/>
      </w:pPr>
      <w:r>
        <w:separator/>
      </w:r>
    </w:p>
  </w:footnote>
  <w:footnote w:type="continuationSeparator" w:id="0">
    <w:p w14:paraId="3F030AD9" w14:textId="77777777" w:rsidR="00BE1AE2" w:rsidRDefault="00BE1AE2" w:rsidP="008944A6">
      <w:pPr>
        <w:spacing w:before="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B576F8" w14:textId="77777777" w:rsidR="008944A6" w:rsidRDefault="008944A6" w:rsidP="008944A6">
    <w:pPr>
      <w:pStyle w:val="Header"/>
      <w:jc w:val="right"/>
    </w:pPr>
    <w:r>
      <w:t>maintenance and support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hideGrammaticalErrors/>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7DBD"/>
    <w:rsid w:val="00006812"/>
    <w:rsid w:val="00057F1C"/>
    <w:rsid w:val="000670BE"/>
    <w:rsid w:val="00094090"/>
    <w:rsid w:val="000A5A9D"/>
    <w:rsid w:val="000B7339"/>
    <w:rsid w:val="000E43FF"/>
    <w:rsid w:val="000F28A3"/>
    <w:rsid w:val="001343D7"/>
    <w:rsid w:val="00135FA3"/>
    <w:rsid w:val="0014365E"/>
    <w:rsid w:val="001603BA"/>
    <w:rsid w:val="00161D07"/>
    <w:rsid w:val="001C431B"/>
    <w:rsid w:val="00217293"/>
    <w:rsid w:val="0024629D"/>
    <w:rsid w:val="00264C9B"/>
    <w:rsid w:val="00280082"/>
    <w:rsid w:val="003679BE"/>
    <w:rsid w:val="0044486A"/>
    <w:rsid w:val="004577BF"/>
    <w:rsid w:val="00467A4C"/>
    <w:rsid w:val="00513086"/>
    <w:rsid w:val="00565D6C"/>
    <w:rsid w:val="00570D24"/>
    <w:rsid w:val="005B3600"/>
    <w:rsid w:val="005C3C66"/>
    <w:rsid w:val="005C3EB5"/>
    <w:rsid w:val="005E2FF8"/>
    <w:rsid w:val="005F7DBD"/>
    <w:rsid w:val="00697167"/>
    <w:rsid w:val="006D0953"/>
    <w:rsid w:val="006D4C52"/>
    <w:rsid w:val="006F7461"/>
    <w:rsid w:val="007109FF"/>
    <w:rsid w:val="00714533"/>
    <w:rsid w:val="00760108"/>
    <w:rsid w:val="00864B0F"/>
    <w:rsid w:val="008944A6"/>
    <w:rsid w:val="008D3F69"/>
    <w:rsid w:val="008D7DA5"/>
    <w:rsid w:val="0091123D"/>
    <w:rsid w:val="00947FFD"/>
    <w:rsid w:val="00973EE4"/>
    <w:rsid w:val="009763BE"/>
    <w:rsid w:val="009C7E85"/>
    <w:rsid w:val="00A0331A"/>
    <w:rsid w:val="00A149C0"/>
    <w:rsid w:val="00AA0A92"/>
    <w:rsid w:val="00AB3CD5"/>
    <w:rsid w:val="00AF4482"/>
    <w:rsid w:val="00AF5167"/>
    <w:rsid w:val="00B4423F"/>
    <w:rsid w:val="00B6796D"/>
    <w:rsid w:val="00BB53B5"/>
    <w:rsid w:val="00BE05FE"/>
    <w:rsid w:val="00BE1AE2"/>
    <w:rsid w:val="00CB4EB7"/>
    <w:rsid w:val="00CF0B9D"/>
    <w:rsid w:val="00D62D78"/>
    <w:rsid w:val="00D65BB4"/>
    <w:rsid w:val="00D86D3B"/>
    <w:rsid w:val="00DD5B7A"/>
    <w:rsid w:val="00E31A52"/>
    <w:rsid w:val="00E42051"/>
    <w:rsid w:val="00E66731"/>
    <w:rsid w:val="00EA6268"/>
    <w:rsid w:val="00ED647E"/>
    <w:rsid w:val="00F1378B"/>
    <w:rsid w:val="00F65C0D"/>
    <w:rsid w:val="00F66CF4"/>
    <w:rsid w:val="00FE2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C63E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mbria" w:hAnsi="Times New Roman" w:cs="Times New Roman"/>
        <w:lang w:val="en-US" w:eastAsia="en-US" w:bidi="en-US"/>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F7DBD"/>
    <w:pPr>
      <w:spacing w:before="240" w:line="360" w:lineRule="auto"/>
    </w:pPr>
    <w:rPr>
      <w:rFonts w:asciiTheme="minorHAnsi" w:hAnsiTheme="minorHAnsi"/>
      <w:sz w:val="22"/>
      <w:szCs w:val="24"/>
      <w:lang w:val="en-ZA" w:bidi="ar-SA"/>
    </w:rPr>
  </w:style>
  <w:style w:type="paragraph" w:styleId="Heading1">
    <w:name w:val="heading 1"/>
    <w:basedOn w:val="Normal"/>
    <w:next w:val="Normal"/>
    <w:link w:val="Heading1Char"/>
    <w:qFormat/>
    <w:rsid w:val="006D4C52"/>
    <w:pPr>
      <w:spacing w:before="480"/>
      <w:contextualSpacing/>
      <w:outlineLvl w:val="0"/>
    </w:pPr>
    <w:rPr>
      <w:rFonts w:ascii="Arial" w:eastAsiaTheme="majorEastAsia" w:hAnsi="Arial" w:cstheme="majorBidi"/>
      <w:b/>
      <w:bCs/>
      <w:sz w:val="28"/>
      <w:szCs w:val="28"/>
      <w:lang w:val="en-US" w:bidi="en-US"/>
    </w:rPr>
  </w:style>
  <w:style w:type="paragraph" w:styleId="Heading2">
    <w:name w:val="heading 2"/>
    <w:basedOn w:val="Normal"/>
    <w:next w:val="Normal"/>
    <w:link w:val="Heading2Char"/>
    <w:uiPriority w:val="9"/>
    <w:semiHidden/>
    <w:unhideWhenUsed/>
    <w:qFormat/>
    <w:rsid w:val="006D4C52"/>
    <w:pPr>
      <w:spacing w:before="200"/>
      <w:outlineLvl w:val="1"/>
    </w:pPr>
    <w:rPr>
      <w:rFonts w:asciiTheme="majorHAnsi" w:eastAsiaTheme="majorEastAsia" w:hAnsiTheme="majorHAnsi" w:cstheme="majorBidi"/>
      <w:b/>
      <w:bCs/>
      <w:sz w:val="26"/>
      <w:szCs w:val="26"/>
      <w:lang w:val="en-US" w:bidi="en-US"/>
    </w:rPr>
  </w:style>
  <w:style w:type="paragraph" w:styleId="Heading3">
    <w:name w:val="heading 3"/>
    <w:basedOn w:val="Normal"/>
    <w:next w:val="Normal"/>
    <w:link w:val="Heading3Char"/>
    <w:uiPriority w:val="9"/>
    <w:semiHidden/>
    <w:unhideWhenUsed/>
    <w:qFormat/>
    <w:rsid w:val="006D4C52"/>
    <w:pPr>
      <w:spacing w:before="200" w:line="271" w:lineRule="auto"/>
      <w:outlineLvl w:val="2"/>
    </w:pPr>
    <w:rPr>
      <w:rFonts w:asciiTheme="majorHAnsi" w:eastAsiaTheme="majorEastAsia" w:hAnsiTheme="majorHAnsi" w:cstheme="majorBidi"/>
      <w:b/>
      <w:bCs/>
      <w:sz w:val="20"/>
      <w:szCs w:val="20"/>
      <w:lang w:val="en-US" w:bidi="en-US"/>
    </w:rPr>
  </w:style>
  <w:style w:type="paragraph" w:styleId="Heading4">
    <w:name w:val="heading 4"/>
    <w:basedOn w:val="Normal"/>
    <w:next w:val="Normal"/>
    <w:link w:val="Heading4Char"/>
    <w:uiPriority w:val="9"/>
    <w:semiHidden/>
    <w:unhideWhenUsed/>
    <w:qFormat/>
    <w:rsid w:val="006D4C52"/>
    <w:pPr>
      <w:spacing w:before="200"/>
      <w:outlineLvl w:val="3"/>
    </w:pPr>
    <w:rPr>
      <w:rFonts w:asciiTheme="majorHAnsi" w:eastAsiaTheme="majorEastAsia" w:hAnsiTheme="majorHAnsi" w:cstheme="majorBidi"/>
      <w:b/>
      <w:bCs/>
      <w:i/>
      <w:iCs/>
      <w:sz w:val="20"/>
      <w:szCs w:val="20"/>
      <w:lang w:val="en-US" w:bidi="en-US"/>
    </w:rPr>
  </w:style>
  <w:style w:type="paragraph" w:styleId="Heading5">
    <w:name w:val="heading 5"/>
    <w:basedOn w:val="Normal"/>
    <w:next w:val="Normal"/>
    <w:link w:val="Heading5Char"/>
    <w:uiPriority w:val="9"/>
    <w:semiHidden/>
    <w:unhideWhenUsed/>
    <w:qFormat/>
    <w:rsid w:val="006D4C52"/>
    <w:pPr>
      <w:spacing w:before="200"/>
      <w:outlineLvl w:val="4"/>
    </w:pPr>
    <w:rPr>
      <w:rFonts w:asciiTheme="majorHAnsi" w:eastAsiaTheme="majorEastAsia" w:hAnsiTheme="majorHAnsi" w:cstheme="majorBidi"/>
      <w:b/>
      <w:bCs/>
      <w:color w:val="7F7F7F" w:themeColor="text1" w:themeTint="80"/>
      <w:sz w:val="20"/>
      <w:szCs w:val="20"/>
      <w:lang w:val="en-US" w:bidi="en-US"/>
    </w:rPr>
  </w:style>
  <w:style w:type="paragraph" w:styleId="Heading6">
    <w:name w:val="heading 6"/>
    <w:basedOn w:val="Normal"/>
    <w:next w:val="Normal"/>
    <w:link w:val="Heading6Char"/>
    <w:uiPriority w:val="9"/>
    <w:semiHidden/>
    <w:unhideWhenUsed/>
    <w:qFormat/>
    <w:rsid w:val="006D4C52"/>
    <w:pPr>
      <w:spacing w:line="271" w:lineRule="auto"/>
      <w:outlineLvl w:val="5"/>
    </w:pPr>
    <w:rPr>
      <w:rFonts w:asciiTheme="majorHAnsi" w:eastAsiaTheme="majorEastAsia" w:hAnsiTheme="majorHAnsi" w:cstheme="majorBidi"/>
      <w:b/>
      <w:bCs/>
      <w:i/>
      <w:iCs/>
      <w:color w:val="7F7F7F" w:themeColor="text1" w:themeTint="80"/>
      <w:sz w:val="20"/>
      <w:szCs w:val="20"/>
      <w:lang w:val="en-US" w:bidi="en-US"/>
    </w:rPr>
  </w:style>
  <w:style w:type="paragraph" w:styleId="Heading7">
    <w:name w:val="heading 7"/>
    <w:basedOn w:val="Normal"/>
    <w:next w:val="Normal"/>
    <w:link w:val="Heading7Char"/>
    <w:uiPriority w:val="9"/>
    <w:semiHidden/>
    <w:unhideWhenUsed/>
    <w:qFormat/>
    <w:rsid w:val="006D4C52"/>
    <w:pPr>
      <w:outlineLvl w:val="6"/>
    </w:pPr>
    <w:rPr>
      <w:rFonts w:asciiTheme="majorHAnsi" w:eastAsiaTheme="majorEastAsia" w:hAnsiTheme="majorHAnsi" w:cstheme="majorBidi"/>
      <w:i/>
      <w:iCs/>
      <w:sz w:val="20"/>
      <w:szCs w:val="20"/>
      <w:lang w:val="en-US" w:bidi="en-US"/>
    </w:rPr>
  </w:style>
  <w:style w:type="paragraph" w:styleId="Heading8">
    <w:name w:val="heading 8"/>
    <w:basedOn w:val="Normal"/>
    <w:next w:val="Normal"/>
    <w:link w:val="Heading8Char"/>
    <w:uiPriority w:val="9"/>
    <w:semiHidden/>
    <w:unhideWhenUsed/>
    <w:qFormat/>
    <w:rsid w:val="006D4C52"/>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
    <w:semiHidden/>
    <w:unhideWhenUsed/>
    <w:qFormat/>
    <w:rsid w:val="006D4C52"/>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D4C52"/>
    <w:rPr>
      <w:rFonts w:ascii="Arial" w:eastAsiaTheme="majorEastAsia" w:hAnsi="Arial" w:cstheme="majorBidi"/>
      <w:b/>
      <w:bCs/>
      <w:sz w:val="28"/>
      <w:szCs w:val="28"/>
    </w:rPr>
  </w:style>
  <w:style w:type="character" w:customStyle="1" w:styleId="Heading2Char">
    <w:name w:val="Heading 2 Char"/>
    <w:basedOn w:val="DefaultParagraphFont"/>
    <w:link w:val="Heading2"/>
    <w:uiPriority w:val="9"/>
    <w:semiHidden/>
    <w:rsid w:val="006D4C52"/>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6D4C52"/>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6D4C52"/>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6D4C52"/>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6D4C52"/>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6D4C52"/>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6D4C52"/>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6D4C52"/>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6D4C52"/>
    <w:pPr>
      <w:spacing w:after="120"/>
      <w:contextualSpacing/>
      <w:jc w:val="center"/>
    </w:pPr>
    <w:rPr>
      <w:rFonts w:ascii="Arial" w:eastAsiaTheme="majorEastAsia" w:hAnsi="Arial" w:cstheme="majorBidi"/>
      <w:b/>
      <w:spacing w:val="5"/>
      <w:sz w:val="40"/>
      <w:szCs w:val="52"/>
      <w:lang w:val="en-US" w:bidi="en-US"/>
    </w:rPr>
  </w:style>
  <w:style w:type="character" w:customStyle="1" w:styleId="TitleChar">
    <w:name w:val="Title Char"/>
    <w:basedOn w:val="DefaultParagraphFont"/>
    <w:link w:val="Title"/>
    <w:uiPriority w:val="10"/>
    <w:rsid w:val="006D4C52"/>
    <w:rPr>
      <w:rFonts w:ascii="Arial" w:eastAsiaTheme="majorEastAsia" w:hAnsi="Arial" w:cstheme="majorBidi"/>
      <w:b/>
      <w:spacing w:val="5"/>
      <w:sz w:val="40"/>
      <w:szCs w:val="52"/>
    </w:rPr>
  </w:style>
  <w:style w:type="paragraph" w:styleId="Subtitle">
    <w:name w:val="Subtitle"/>
    <w:basedOn w:val="Normal"/>
    <w:next w:val="Normal"/>
    <w:link w:val="SubtitleChar"/>
    <w:uiPriority w:val="11"/>
    <w:qFormat/>
    <w:rsid w:val="006D4C52"/>
    <w:pPr>
      <w:spacing w:after="600"/>
    </w:pPr>
    <w:rPr>
      <w:rFonts w:asciiTheme="majorHAnsi" w:eastAsiaTheme="majorEastAsia" w:hAnsiTheme="majorHAnsi" w:cstheme="majorBidi"/>
      <w:i/>
      <w:iCs/>
      <w:spacing w:val="13"/>
      <w:lang w:val="en-US" w:bidi="en-US"/>
    </w:rPr>
  </w:style>
  <w:style w:type="character" w:customStyle="1" w:styleId="SubtitleChar">
    <w:name w:val="Subtitle Char"/>
    <w:basedOn w:val="DefaultParagraphFont"/>
    <w:link w:val="Subtitle"/>
    <w:uiPriority w:val="11"/>
    <w:rsid w:val="006D4C52"/>
    <w:rPr>
      <w:rFonts w:asciiTheme="majorHAnsi" w:eastAsiaTheme="majorEastAsia" w:hAnsiTheme="majorHAnsi" w:cstheme="majorBidi"/>
      <w:i/>
      <w:iCs/>
      <w:spacing w:val="13"/>
      <w:sz w:val="24"/>
      <w:szCs w:val="24"/>
    </w:rPr>
  </w:style>
  <w:style w:type="character" w:styleId="Strong">
    <w:name w:val="Strong"/>
    <w:uiPriority w:val="22"/>
    <w:qFormat/>
    <w:rsid w:val="006D4C52"/>
    <w:rPr>
      <w:b/>
      <w:bCs/>
    </w:rPr>
  </w:style>
  <w:style w:type="character" w:styleId="Emphasis">
    <w:name w:val="Emphasis"/>
    <w:uiPriority w:val="20"/>
    <w:qFormat/>
    <w:rsid w:val="006D4C52"/>
    <w:rPr>
      <w:b/>
      <w:bCs/>
      <w:i/>
      <w:iCs/>
      <w:spacing w:val="10"/>
      <w:bdr w:val="none" w:sz="0" w:space="0" w:color="auto"/>
      <w:shd w:val="clear" w:color="auto" w:fill="auto"/>
    </w:rPr>
  </w:style>
  <w:style w:type="paragraph" w:styleId="NoSpacing">
    <w:name w:val="No Spacing"/>
    <w:basedOn w:val="Normal"/>
    <w:uiPriority w:val="1"/>
    <w:qFormat/>
    <w:rsid w:val="006D4C52"/>
  </w:style>
  <w:style w:type="paragraph" w:styleId="ListParagraph">
    <w:name w:val="List Paragraph"/>
    <w:basedOn w:val="Normal"/>
    <w:uiPriority w:val="34"/>
    <w:qFormat/>
    <w:rsid w:val="006D4C52"/>
    <w:pPr>
      <w:ind w:left="720"/>
      <w:contextualSpacing/>
    </w:pPr>
  </w:style>
  <w:style w:type="paragraph" w:styleId="Quote">
    <w:name w:val="Quote"/>
    <w:basedOn w:val="Normal"/>
    <w:next w:val="Normal"/>
    <w:link w:val="QuoteChar"/>
    <w:uiPriority w:val="29"/>
    <w:qFormat/>
    <w:rsid w:val="006D4C52"/>
    <w:pPr>
      <w:spacing w:before="200"/>
      <w:ind w:left="360" w:right="360"/>
    </w:pPr>
    <w:rPr>
      <w:rFonts w:ascii="Times New Roman" w:eastAsiaTheme="minorHAnsi" w:hAnsi="Times New Roman"/>
      <w:i/>
      <w:iCs/>
      <w:sz w:val="20"/>
      <w:szCs w:val="20"/>
      <w:lang w:val="en-US" w:bidi="en-US"/>
    </w:rPr>
  </w:style>
  <w:style w:type="character" w:customStyle="1" w:styleId="QuoteChar">
    <w:name w:val="Quote Char"/>
    <w:basedOn w:val="DefaultParagraphFont"/>
    <w:link w:val="Quote"/>
    <w:uiPriority w:val="29"/>
    <w:rsid w:val="006D4C52"/>
    <w:rPr>
      <w:i/>
      <w:iCs/>
    </w:rPr>
  </w:style>
  <w:style w:type="paragraph" w:styleId="IntenseQuote">
    <w:name w:val="Intense Quote"/>
    <w:basedOn w:val="Normal"/>
    <w:next w:val="Normal"/>
    <w:link w:val="IntenseQuoteChar"/>
    <w:uiPriority w:val="30"/>
    <w:qFormat/>
    <w:rsid w:val="006D4C52"/>
    <w:pPr>
      <w:pBdr>
        <w:bottom w:val="single" w:sz="4" w:space="1" w:color="auto"/>
      </w:pBdr>
      <w:spacing w:before="200" w:after="280"/>
      <w:ind w:left="1008" w:right="1152"/>
      <w:jc w:val="both"/>
    </w:pPr>
    <w:rPr>
      <w:rFonts w:ascii="Times New Roman" w:eastAsiaTheme="minorHAnsi" w:hAnsi="Times New Roman"/>
      <w:b/>
      <w:bCs/>
      <w:i/>
      <w:iCs/>
      <w:sz w:val="20"/>
      <w:szCs w:val="20"/>
      <w:lang w:val="en-US" w:bidi="en-US"/>
    </w:rPr>
  </w:style>
  <w:style w:type="character" w:customStyle="1" w:styleId="IntenseQuoteChar">
    <w:name w:val="Intense Quote Char"/>
    <w:basedOn w:val="DefaultParagraphFont"/>
    <w:link w:val="IntenseQuote"/>
    <w:uiPriority w:val="30"/>
    <w:rsid w:val="006D4C52"/>
    <w:rPr>
      <w:b/>
      <w:bCs/>
      <w:i/>
      <w:iCs/>
    </w:rPr>
  </w:style>
  <w:style w:type="character" w:styleId="SubtleEmphasis">
    <w:name w:val="Subtle Emphasis"/>
    <w:uiPriority w:val="19"/>
    <w:qFormat/>
    <w:rsid w:val="006D4C52"/>
    <w:rPr>
      <w:i/>
      <w:iCs/>
    </w:rPr>
  </w:style>
  <w:style w:type="character" w:styleId="IntenseEmphasis">
    <w:name w:val="Intense Emphasis"/>
    <w:uiPriority w:val="21"/>
    <w:qFormat/>
    <w:rsid w:val="006D4C52"/>
    <w:rPr>
      <w:b/>
      <w:bCs/>
    </w:rPr>
  </w:style>
  <w:style w:type="character" w:styleId="SubtleReference">
    <w:name w:val="Subtle Reference"/>
    <w:uiPriority w:val="31"/>
    <w:qFormat/>
    <w:rsid w:val="006D4C52"/>
    <w:rPr>
      <w:smallCaps/>
    </w:rPr>
  </w:style>
  <w:style w:type="character" w:styleId="IntenseReference">
    <w:name w:val="Intense Reference"/>
    <w:uiPriority w:val="32"/>
    <w:qFormat/>
    <w:rsid w:val="006D4C52"/>
    <w:rPr>
      <w:smallCaps/>
      <w:spacing w:val="5"/>
      <w:u w:val="single"/>
    </w:rPr>
  </w:style>
  <w:style w:type="character" w:styleId="BookTitle">
    <w:name w:val="Book Title"/>
    <w:uiPriority w:val="33"/>
    <w:qFormat/>
    <w:rsid w:val="006D4C52"/>
    <w:rPr>
      <w:i/>
      <w:iCs/>
      <w:smallCaps/>
      <w:spacing w:val="5"/>
    </w:rPr>
  </w:style>
  <w:style w:type="paragraph" w:styleId="TOCHeading">
    <w:name w:val="TOC Heading"/>
    <w:basedOn w:val="Heading1"/>
    <w:next w:val="Normal"/>
    <w:uiPriority w:val="39"/>
    <w:semiHidden/>
    <w:unhideWhenUsed/>
    <w:qFormat/>
    <w:rsid w:val="006D4C52"/>
    <w:pPr>
      <w:outlineLvl w:val="9"/>
    </w:pPr>
    <w:rPr>
      <w:rFonts w:asciiTheme="minorHAnsi" w:hAnsiTheme="minorHAnsi"/>
      <w:lang w:val="en-ZA" w:bidi="ar-SA"/>
    </w:rPr>
  </w:style>
  <w:style w:type="paragraph" w:customStyle="1" w:styleId="NoandDate">
    <w:name w:val="No and Date"/>
    <w:basedOn w:val="Normal"/>
    <w:link w:val="NoandDateChar"/>
    <w:qFormat/>
    <w:rsid w:val="006D4C52"/>
    <w:pPr>
      <w:jc w:val="center"/>
    </w:pPr>
    <w:rPr>
      <w:rFonts w:ascii="Arial" w:eastAsiaTheme="minorHAnsi" w:hAnsi="Arial"/>
      <w:sz w:val="28"/>
      <w:szCs w:val="28"/>
      <w:lang w:val="en-US" w:bidi="en-US"/>
    </w:rPr>
  </w:style>
  <w:style w:type="character" w:customStyle="1" w:styleId="NoandDateChar">
    <w:name w:val="No and Date Char"/>
    <w:basedOn w:val="DefaultParagraphFont"/>
    <w:link w:val="NoandDate"/>
    <w:rsid w:val="006D4C52"/>
    <w:rPr>
      <w:rFonts w:ascii="Arial" w:hAnsi="Arial"/>
      <w:sz w:val="28"/>
      <w:szCs w:val="28"/>
    </w:rPr>
  </w:style>
  <w:style w:type="paragraph" w:customStyle="1" w:styleId="ReportText">
    <w:name w:val="Report Text"/>
    <w:qFormat/>
    <w:rsid w:val="006D4C52"/>
    <w:pPr>
      <w:spacing w:before="170" w:after="170" w:line="260" w:lineRule="exact"/>
    </w:pPr>
    <w:rPr>
      <w:rFonts w:eastAsia="Times New Roman"/>
      <w:sz w:val="24"/>
      <w:lang w:val="en-GB" w:bidi="ar-SA"/>
    </w:rPr>
  </w:style>
  <w:style w:type="paragraph" w:styleId="Header">
    <w:name w:val="header"/>
    <w:basedOn w:val="Normal"/>
    <w:link w:val="HeaderChar"/>
    <w:uiPriority w:val="99"/>
    <w:unhideWhenUsed/>
    <w:rsid w:val="008944A6"/>
    <w:pPr>
      <w:tabs>
        <w:tab w:val="center" w:pos="4513"/>
        <w:tab w:val="right" w:pos="9026"/>
      </w:tabs>
      <w:spacing w:before="0" w:line="240" w:lineRule="auto"/>
    </w:pPr>
  </w:style>
  <w:style w:type="character" w:customStyle="1" w:styleId="HeaderChar">
    <w:name w:val="Header Char"/>
    <w:basedOn w:val="DefaultParagraphFont"/>
    <w:link w:val="Header"/>
    <w:uiPriority w:val="99"/>
    <w:rsid w:val="008944A6"/>
    <w:rPr>
      <w:rFonts w:asciiTheme="minorHAnsi" w:hAnsiTheme="minorHAnsi"/>
      <w:sz w:val="22"/>
      <w:szCs w:val="24"/>
      <w:lang w:val="en-ZA" w:bidi="ar-SA"/>
    </w:rPr>
  </w:style>
  <w:style w:type="paragraph" w:styleId="Footer">
    <w:name w:val="footer"/>
    <w:basedOn w:val="Normal"/>
    <w:link w:val="FooterChar"/>
    <w:uiPriority w:val="99"/>
    <w:unhideWhenUsed/>
    <w:rsid w:val="008944A6"/>
    <w:pPr>
      <w:tabs>
        <w:tab w:val="center" w:pos="4513"/>
        <w:tab w:val="right" w:pos="9026"/>
      </w:tabs>
      <w:spacing w:before="0" w:line="240" w:lineRule="auto"/>
    </w:pPr>
  </w:style>
  <w:style w:type="character" w:customStyle="1" w:styleId="FooterChar">
    <w:name w:val="Footer Char"/>
    <w:basedOn w:val="DefaultParagraphFont"/>
    <w:link w:val="Footer"/>
    <w:uiPriority w:val="99"/>
    <w:rsid w:val="008944A6"/>
    <w:rPr>
      <w:rFonts w:asciiTheme="minorHAnsi" w:hAnsiTheme="minorHAnsi"/>
      <w:sz w:val="22"/>
      <w:szCs w:val="24"/>
      <w:lang w:val="en-ZA" w:bidi="ar-SA"/>
    </w:rPr>
  </w:style>
  <w:style w:type="paragraph" w:styleId="BalloonText">
    <w:name w:val="Balloon Text"/>
    <w:basedOn w:val="Normal"/>
    <w:link w:val="BalloonTextChar"/>
    <w:uiPriority w:val="99"/>
    <w:semiHidden/>
    <w:unhideWhenUsed/>
    <w:rsid w:val="008944A6"/>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44A6"/>
    <w:rPr>
      <w:rFonts w:ascii="Tahoma" w:hAnsi="Tahoma" w:cs="Tahoma"/>
      <w:sz w:val="16"/>
      <w:szCs w:val="16"/>
      <w:lang w:val="en-ZA" w:bidi="ar-SA"/>
    </w:rPr>
  </w:style>
  <w:style w:type="paragraph" w:styleId="PlainText">
    <w:name w:val="Plain Text"/>
    <w:basedOn w:val="Normal"/>
    <w:link w:val="PlainTextChar"/>
    <w:rsid w:val="00094090"/>
    <w:pPr>
      <w:spacing w:before="0" w:line="240" w:lineRule="auto"/>
    </w:pPr>
    <w:rPr>
      <w:rFonts w:ascii="Courier New" w:eastAsia="Times New Roman" w:hAnsi="Courier New"/>
      <w:sz w:val="20"/>
      <w:szCs w:val="20"/>
      <w:lang w:val="en-GB"/>
    </w:rPr>
  </w:style>
  <w:style w:type="character" w:customStyle="1" w:styleId="PlainTextChar">
    <w:name w:val="Plain Text Char"/>
    <w:basedOn w:val="DefaultParagraphFont"/>
    <w:link w:val="PlainText"/>
    <w:rsid w:val="00094090"/>
    <w:rPr>
      <w:rFonts w:ascii="Courier New" w:eastAsia="Times New Roman" w:hAnsi="Courier New"/>
      <w:lang w:val="en-GB" w:bidi="ar-SA"/>
    </w:rPr>
  </w:style>
  <w:style w:type="character" w:styleId="Hyperlink">
    <w:name w:val="Hyperlink"/>
    <w:rsid w:val="0009409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9123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674</Words>
  <Characters>3844</Characters>
  <Application>Microsoft Macintosh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4509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Crankshaw</dc:creator>
  <cp:keywords/>
  <dc:description/>
  <cp:lastModifiedBy>Priscilla Moroke</cp:lastModifiedBy>
  <cp:revision>2</cp:revision>
  <cp:lastPrinted>2017-07-26T16:36:00Z</cp:lastPrinted>
  <dcterms:created xsi:type="dcterms:W3CDTF">2017-07-27T06:20:00Z</dcterms:created>
  <dcterms:modified xsi:type="dcterms:W3CDTF">2017-07-27T06:20:00Z</dcterms:modified>
</cp:coreProperties>
</file>