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19184D2" w14:textId="344B2AFB" w:rsidR="00BE2EFF" w:rsidRPr="00BC4BBE" w:rsidRDefault="00BE2EFF" w:rsidP="00BE2EFF">
      <w:pPr>
        <w:pStyle w:val="BodyText"/>
        <w:tabs>
          <w:tab w:val="left" w:pos="9098"/>
        </w:tabs>
        <w:spacing w:before="120" w:after="160" w:line="240" w:lineRule="auto"/>
        <w:rPr>
          <w:rFonts w:ascii="Arial Black" w:hAnsi="Arial Black"/>
          <w:color w:val="000000" w:themeColor="text1"/>
          <w:sz w:val="56"/>
        </w:rPr>
      </w:pPr>
      <w:bookmarkStart w:id="0" w:name="_GoBack"/>
      <w:bookmarkEnd w:id="0"/>
      <w:r w:rsidRPr="00BC4BBE">
        <w:rPr>
          <w:rFonts w:ascii="Arial Black" w:hAnsi="Arial Black"/>
          <w:noProof/>
          <w:color w:val="000000" w:themeColor="text1"/>
          <w:sz w:val="56"/>
          <w:lang w:val="en-US" w:eastAsia="en-US"/>
        </w:rPr>
        <w:drawing>
          <wp:anchor distT="0" distB="0" distL="114300" distR="114300" simplePos="0" relativeHeight="251659264" behindDoc="0" locked="0" layoutInCell="1" allowOverlap="1" wp14:anchorId="63ABE9ED" wp14:editId="01211440">
            <wp:simplePos x="0" y="0"/>
            <wp:positionH relativeFrom="column">
              <wp:posOffset>3632200</wp:posOffset>
            </wp:positionH>
            <wp:positionV relativeFrom="paragraph">
              <wp:posOffset>116205</wp:posOffset>
            </wp:positionV>
            <wp:extent cx="2894965" cy="944245"/>
            <wp:effectExtent l="0" t="0" r="635" b="825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ellner_Brakes_logotype_CMYK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94965" cy="9442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F1E8D" w:rsidRPr="00BC4BBE">
        <w:rPr>
          <w:rFonts w:ascii="Arial Black" w:hAnsi="Arial Black"/>
          <w:color w:val="000000" w:themeColor="text1"/>
          <w:sz w:val="56"/>
        </w:rPr>
        <w:t xml:space="preserve">       </w:t>
      </w:r>
      <w:r w:rsidR="00D17D43" w:rsidRPr="00BC4BBE">
        <w:rPr>
          <w:rFonts w:ascii="Arial Black" w:hAnsi="Arial Black"/>
          <w:color w:val="000000" w:themeColor="text1"/>
          <w:sz w:val="56"/>
        </w:rPr>
        <w:t xml:space="preserve">                      </w:t>
      </w:r>
      <w:r w:rsidR="005F1E8D" w:rsidRPr="00BC4BBE">
        <w:rPr>
          <w:rFonts w:ascii="Arial Black" w:hAnsi="Arial Black"/>
          <w:color w:val="000000" w:themeColor="text1"/>
          <w:sz w:val="56"/>
        </w:rPr>
        <w:t xml:space="preserve"> </w:t>
      </w:r>
    </w:p>
    <w:p w14:paraId="42BCBE58" w14:textId="77777777" w:rsidR="00BE2EFF" w:rsidRPr="00BC4BBE" w:rsidRDefault="00BE2EFF" w:rsidP="00BE2EFF">
      <w:pPr>
        <w:pStyle w:val="BodyText"/>
        <w:tabs>
          <w:tab w:val="left" w:pos="9098"/>
        </w:tabs>
        <w:spacing w:after="160" w:line="240" w:lineRule="auto"/>
        <w:rPr>
          <w:rFonts w:ascii="Arial Black" w:hAnsi="Arial Black"/>
          <w:color w:val="000000" w:themeColor="text1"/>
          <w:sz w:val="56"/>
        </w:rPr>
      </w:pPr>
    </w:p>
    <w:p w14:paraId="03B57D7B" w14:textId="56A142FB" w:rsidR="00D17D43" w:rsidRPr="00BC4BBE" w:rsidRDefault="00D17D43" w:rsidP="00BE2EFF">
      <w:pPr>
        <w:pStyle w:val="BodyText"/>
        <w:tabs>
          <w:tab w:val="left" w:pos="9098"/>
        </w:tabs>
        <w:spacing w:after="160" w:line="240" w:lineRule="auto"/>
        <w:rPr>
          <w:b/>
          <w:color w:val="000000" w:themeColor="text1"/>
          <w:sz w:val="24"/>
        </w:rPr>
      </w:pPr>
      <w:r w:rsidRPr="00BC4BBE">
        <w:rPr>
          <w:rFonts w:ascii="Arial Black" w:hAnsi="Arial Black"/>
          <w:color w:val="000000" w:themeColor="text1"/>
          <w:sz w:val="56"/>
        </w:rPr>
        <w:t>News Release</w:t>
      </w:r>
    </w:p>
    <w:p w14:paraId="10D4C7E9" w14:textId="3D49485E" w:rsidR="00ED4005" w:rsidRPr="00BC4BBE" w:rsidRDefault="00333627" w:rsidP="00126C0A">
      <w:pPr>
        <w:spacing w:before="280" w:line="360" w:lineRule="auto"/>
        <w:rPr>
          <w:color w:val="000000" w:themeColor="text1"/>
        </w:rPr>
      </w:pPr>
      <w:r>
        <w:rPr>
          <w:b/>
          <w:color w:val="000000" w:themeColor="text1"/>
          <w:sz w:val="24"/>
        </w:rPr>
        <w:t>6</w:t>
      </w:r>
      <w:r w:rsidR="00B47676">
        <w:rPr>
          <w:b/>
          <w:color w:val="000000" w:themeColor="text1"/>
          <w:sz w:val="24"/>
        </w:rPr>
        <w:t xml:space="preserve"> June</w:t>
      </w:r>
      <w:r w:rsidR="00A4147A" w:rsidRPr="00BC4BBE">
        <w:rPr>
          <w:b/>
          <w:color w:val="000000" w:themeColor="text1"/>
          <w:sz w:val="24"/>
        </w:rPr>
        <w:t xml:space="preserve"> 2017</w:t>
      </w:r>
    </w:p>
    <w:p w14:paraId="4E05E107" w14:textId="28EC7F9E" w:rsidR="00047534" w:rsidRPr="00BC4BBE" w:rsidRDefault="00B47676" w:rsidP="00126C0A">
      <w:pPr>
        <w:spacing w:before="120" w:after="320"/>
        <w:rPr>
          <w:rFonts w:ascii="Arial Black" w:hAnsi="Arial Black"/>
          <w:color w:val="000000" w:themeColor="text1"/>
          <w:sz w:val="28"/>
          <w:szCs w:val="28"/>
        </w:rPr>
      </w:pPr>
      <w:r>
        <w:rPr>
          <w:rFonts w:ascii="Arial Black" w:hAnsi="Arial Black"/>
          <w:color w:val="000000" w:themeColor="text1"/>
          <w:sz w:val="28"/>
          <w:szCs w:val="28"/>
        </w:rPr>
        <w:t xml:space="preserve">Dellner </w:t>
      </w:r>
      <w:r w:rsidR="00763656" w:rsidRPr="00BC4BBE">
        <w:rPr>
          <w:rFonts w:ascii="Arial Black" w:hAnsi="Arial Black"/>
          <w:color w:val="000000" w:themeColor="text1"/>
          <w:sz w:val="28"/>
          <w:szCs w:val="28"/>
        </w:rPr>
        <w:t>launch</w:t>
      </w:r>
      <w:r>
        <w:rPr>
          <w:rFonts w:ascii="Arial Black" w:hAnsi="Arial Black"/>
          <w:color w:val="000000" w:themeColor="text1"/>
          <w:sz w:val="28"/>
          <w:szCs w:val="28"/>
        </w:rPr>
        <w:t>es</w:t>
      </w:r>
      <w:r w:rsidR="00763656" w:rsidRPr="00BC4BBE">
        <w:rPr>
          <w:rFonts w:ascii="Arial Black" w:hAnsi="Arial Black"/>
          <w:color w:val="000000" w:themeColor="text1"/>
          <w:sz w:val="28"/>
          <w:szCs w:val="28"/>
        </w:rPr>
        <w:t xml:space="preserve"> new</w:t>
      </w:r>
      <w:r w:rsidR="007F7386" w:rsidRPr="00BC4BBE">
        <w:rPr>
          <w:rFonts w:ascii="Arial Black" w:hAnsi="Arial Black"/>
          <w:color w:val="000000" w:themeColor="text1"/>
          <w:sz w:val="28"/>
          <w:szCs w:val="28"/>
        </w:rPr>
        <w:t xml:space="preserve"> heavy duty </w:t>
      </w:r>
      <w:r w:rsidR="004A193B" w:rsidRPr="00BC4BBE">
        <w:rPr>
          <w:rFonts w:ascii="Arial Black" w:hAnsi="Arial Black"/>
          <w:color w:val="000000" w:themeColor="text1"/>
          <w:sz w:val="28"/>
          <w:szCs w:val="28"/>
        </w:rPr>
        <w:t xml:space="preserve">SKD </w:t>
      </w:r>
      <w:r w:rsidR="007F7386" w:rsidRPr="00BC4BBE">
        <w:rPr>
          <w:rFonts w:ascii="Arial Black" w:hAnsi="Arial Black"/>
          <w:color w:val="000000" w:themeColor="text1"/>
          <w:sz w:val="28"/>
          <w:szCs w:val="28"/>
        </w:rPr>
        <w:t>disc brake</w:t>
      </w:r>
      <w:r w:rsidR="004A193B" w:rsidRPr="00BC4BBE">
        <w:rPr>
          <w:rFonts w:ascii="Arial Black" w:hAnsi="Arial Black"/>
          <w:color w:val="000000" w:themeColor="text1"/>
          <w:sz w:val="28"/>
          <w:szCs w:val="28"/>
        </w:rPr>
        <w:t>s</w:t>
      </w:r>
      <w:r w:rsidR="00763656" w:rsidRPr="00BC4BBE">
        <w:rPr>
          <w:rFonts w:ascii="Arial Black" w:hAnsi="Arial Black"/>
          <w:color w:val="000000" w:themeColor="text1"/>
          <w:sz w:val="28"/>
          <w:szCs w:val="28"/>
        </w:rPr>
        <w:t xml:space="preserve"> </w:t>
      </w:r>
    </w:p>
    <w:p w14:paraId="78C942CA" w14:textId="5EE082F4" w:rsidR="00126C0A" w:rsidRPr="00BC4BBE" w:rsidRDefault="00763656" w:rsidP="00126C0A">
      <w:pPr>
        <w:spacing w:before="120" w:after="320"/>
        <w:rPr>
          <w:rFonts w:ascii="Arial Black" w:hAnsi="Arial Black"/>
          <w:color w:val="000000" w:themeColor="text1"/>
        </w:rPr>
      </w:pPr>
      <w:r w:rsidRPr="00BC4BBE">
        <w:rPr>
          <w:rFonts w:ascii="Arial Black" w:hAnsi="Arial Black"/>
          <w:color w:val="000000" w:themeColor="text1"/>
        </w:rPr>
        <w:t xml:space="preserve">New modular design </w:t>
      </w:r>
      <w:r w:rsidR="00B47676">
        <w:rPr>
          <w:rFonts w:ascii="Arial Black" w:hAnsi="Arial Black"/>
          <w:color w:val="000000" w:themeColor="text1"/>
        </w:rPr>
        <w:t xml:space="preserve">to </w:t>
      </w:r>
      <w:r w:rsidR="00E55D43" w:rsidRPr="00BC4BBE">
        <w:rPr>
          <w:rFonts w:ascii="Arial Black" w:hAnsi="Arial Black"/>
          <w:color w:val="000000" w:themeColor="text1"/>
        </w:rPr>
        <w:t>deliver</w:t>
      </w:r>
      <w:r w:rsidRPr="00BC4BBE">
        <w:rPr>
          <w:rFonts w:ascii="Arial Black" w:hAnsi="Arial Black"/>
          <w:color w:val="000000" w:themeColor="text1"/>
        </w:rPr>
        <w:t xml:space="preserve"> outstanding stopping power at competitive prices  </w:t>
      </w:r>
    </w:p>
    <w:p w14:paraId="17DA8569" w14:textId="0DB882AC" w:rsidR="00BE2EFF" w:rsidRPr="00BC4BBE" w:rsidRDefault="0035195F" w:rsidP="00D81449">
      <w:pPr>
        <w:spacing w:after="160" w:line="360" w:lineRule="auto"/>
        <w:rPr>
          <w:color w:val="000000" w:themeColor="text1"/>
          <w:sz w:val="21"/>
          <w:szCs w:val="21"/>
        </w:rPr>
      </w:pPr>
      <w:r w:rsidRPr="00BC4BBE">
        <w:rPr>
          <w:color w:val="000000" w:themeColor="text1"/>
          <w:sz w:val="21"/>
          <w:szCs w:val="21"/>
        </w:rPr>
        <w:t>Dellner</w:t>
      </w:r>
      <w:r w:rsidR="00BE2EFF" w:rsidRPr="00BC4BBE">
        <w:rPr>
          <w:color w:val="000000" w:themeColor="text1"/>
          <w:sz w:val="21"/>
          <w:szCs w:val="21"/>
        </w:rPr>
        <w:t xml:space="preserve"> Brakes AB, one of the world’s most innovative manufacturers of technologica</w:t>
      </w:r>
      <w:r w:rsidR="00333627">
        <w:rPr>
          <w:color w:val="000000" w:themeColor="text1"/>
          <w:sz w:val="21"/>
          <w:szCs w:val="21"/>
        </w:rPr>
        <w:t>lly advanced braking systems, has</w:t>
      </w:r>
      <w:r w:rsidR="00BE2EFF" w:rsidRPr="00BC4BBE">
        <w:rPr>
          <w:color w:val="000000" w:themeColor="text1"/>
          <w:sz w:val="21"/>
          <w:szCs w:val="21"/>
        </w:rPr>
        <w:t xml:space="preserve"> </w:t>
      </w:r>
      <w:r w:rsidR="00333627">
        <w:rPr>
          <w:color w:val="000000" w:themeColor="text1"/>
          <w:sz w:val="21"/>
          <w:szCs w:val="21"/>
        </w:rPr>
        <w:t>introduced</w:t>
      </w:r>
      <w:r w:rsidR="004A193B" w:rsidRPr="00BC4BBE">
        <w:rPr>
          <w:color w:val="000000" w:themeColor="text1"/>
          <w:sz w:val="21"/>
          <w:szCs w:val="21"/>
        </w:rPr>
        <w:t xml:space="preserve"> two </w:t>
      </w:r>
      <w:r w:rsidR="00BE2EFF" w:rsidRPr="00BC4BBE">
        <w:rPr>
          <w:color w:val="000000" w:themeColor="text1"/>
          <w:sz w:val="21"/>
          <w:szCs w:val="21"/>
        </w:rPr>
        <w:t xml:space="preserve">new </w:t>
      </w:r>
      <w:r w:rsidR="007F7386" w:rsidRPr="00BC4BBE">
        <w:rPr>
          <w:color w:val="000000" w:themeColor="text1"/>
          <w:sz w:val="21"/>
          <w:szCs w:val="21"/>
        </w:rPr>
        <w:t>heavy-duty</w:t>
      </w:r>
      <w:r w:rsidR="004A193B" w:rsidRPr="00BC4BBE">
        <w:rPr>
          <w:color w:val="000000" w:themeColor="text1"/>
          <w:sz w:val="21"/>
          <w:szCs w:val="21"/>
        </w:rPr>
        <w:t xml:space="preserve"> disc brakes to its</w:t>
      </w:r>
      <w:r w:rsidR="00BC4BBE">
        <w:rPr>
          <w:color w:val="000000" w:themeColor="text1"/>
          <w:sz w:val="21"/>
          <w:szCs w:val="21"/>
        </w:rPr>
        <w:t xml:space="preserve"> </w:t>
      </w:r>
      <w:r w:rsidR="00BE2EFF" w:rsidRPr="00BC4BBE">
        <w:rPr>
          <w:color w:val="000000" w:themeColor="text1"/>
          <w:sz w:val="21"/>
          <w:szCs w:val="21"/>
        </w:rPr>
        <w:t xml:space="preserve">SKD </w:t>
      </w:r>
      <w:r w:rsidR="004A193B" w:rsidRPr="00BC4BBE">
        <w:rPr>
          <w:color w:val="000000" w:themeColor="text1"/>
          <w:sz w:val="21"/>
          <w:szCs w:val="21"/>
        </w:rPr>
        <w:t>range</w:t>
      </w:r>
      <w:r w:rsidR="00BE2EFF" w:rsidRPr="00BC4BBE">
        <w:rPr>
          <w:color w:val="000000" w:themeColor="text1"/>
          <w:sz w:val="21"/>
          <w:szCs w:val="21"/>
        </w:rPr>
        <w:t xml:space="preserve"> that, through a</w:t>
      </w:r>
      <w:r w:rsidR="00126C0A" w:rsidRPr="00BC4BBE">
        <w:rPr>
          <w:color w:val="000000" w:themeColor="text1"/>
          <w:sz w:val="21"/>
          <w:szCs w:val="21"/>
        </w:rPr>
        <w:t xml:space="preserve"> </w:t>
      </w:r>
      <w:r w:rsidR="00BE2EFF" w:rsidRPr="00BC4BBE">
        <w:rPr>
          <w:color w:val="000000" w:themeColor="text1"/>
          <w:sz w:val="21"/>
          <w:szCs w:val="21"/>
        </w:rPr>
        <w:t xml:space="preserve">new modular design, </w:t>
      </w:r>
      <w:r w:rsidR="00763656" w:rsidRPr="00BC4BBE">
        <w:rPr>
          <w:color w:val="000000" w:themeColor="text1"/>
          <w:sz w:val="21"/>
          <w:szCs w:val="21"/>
        </w:rPr>
        <w:t xml:space="preserve">are set to </w:t>
      </w:r>
      <w:r w:rsidR="00BE2EFF" w:rsidRPr="00BC4BBE">
        <w:rPr>
          <w:color w:val="000000" w:themeColor="text1"/>
          <w:sz w:val="21"/>
          <w:szCs w:val="21"/>
        </w:rPr>
        <w:t>deliver more choice and outstanding stopping power at extremely competitive prices</w:t>
      </w:r>
      <w:r w:rsidR="004A193B" w:rsidRPr="00BC4BBE">
        <w:rPr>
          <w:color w:val="000000" w:themeColor="text1"/>
          <w:sz w:val="21"/>
          <w:szCs w:val="21"/>
        </w:rPr>
        <w:t xml:space="preserve"> for large industrial, marine and offshore applications</w:t>
      </w:r>
      <w:r w:rsidR="00BE2EFF" w:rsidRPr="00BC4BBE">
        <w:rPr>
          <w:color w:val="000000" w:themeColor="text1"/>
          <w:sz w:val="21"/>
          <w:szCs w:val="21"/>
        </w:rPr>
        <w:t>.</w:t>
      </w:r>
    </w:p>
    <w:p w14:paraId="231A7B00" w14:textId="7AF5A31B" w:rsidR="00BE2EFF" w:rsidRPr="00BC4BBE" w:rsidRDefault="000F5976" w:rsidP="00BE2EFF">
      <w:pPr>
        <w:spacing w:after="160" w:line="360" w:lineRule="auto"/>
        <w:rPr>
          <w:color w:val="000000" w:themeColor="text1"/>
          <w:sz w:val="21"/>
          <w:szCs w:val="21"/>
        </w:rPr>
      </w:pPr>
      <w:r>
        <w:rPr>
          <w:color w:val="000000" w:themeColor="text1"/>
          <w:sz w:val="21"/>
          <w:szCs w:val="21"/>
        </w:rPr>
        <w:t>T</w:t>
      </w:r>
      <w:r w:rsidR="00B47676">
        <w:rPr>
          <w:color w:val="000000" w:themeColor="text1"/>
          <w:sz w:val="21"/>
          <w:szCs w:val="21"/>
        </w:rPr>
        <w:t>he new brakes are d</w:t>
      </w:r>
      <w:r w:rsidR="00BE2EFF" w:rsidRPr="00BC4BBE">
        <w:rPr>
          <w:color w:val="000000" w:themeColor="text1"/>
          <w:sz w:val="21"/>
          <w:szCs w:val="21"/>
        </w:rPr>
        <w:t xml:space="preserve">esigned for stopping rotary motion </w:t>
      </w:r>
      <w:r w:rsidR="007F7386" w:rsidRPr="00BC4BBE">
        <w:rPr>
          <w:color w:val="000000" w:themeColor="text1"/>
          <w:sz w:val="21"/>
          <w:szCs w:val="21"/>
        </w:rPr>
        <w:t>and statically hold</w:t>
      </w:r>
      <w:r w:rsidR="004A193B" w:rsidRPr="00BC4BBE">
        <w:rPr>
          <w:color w:val="000000" w:themeColor="text1"/>
          <w:sz w:val="21"/>
          <w:szCs w:val="21"/>
        </w:rPr>
        <w:t>ing</w:t>
      </w:r>
      <w:r w:rsidR="007F7386" w:rsidRPr="00BC4BBE">
        <w:rPr>
          <w:color w:val="000000" w:themeColor="text1"/>
          <w:sz w:val="21"/>
          <w:szCs w:val="21"/>
        </w:rPr>
        <w:t xml:space="preserve"> load </w:t>
      </w:r>
      <w:r w:rsidR="00BE2EFF" w:rsidRPr="00BC4BBE">
        <w:rPr>
          <w:color w:val="000000" w:themeColor="text1"/>
          <w:sz w:val="21"/>
          <w:szCs w:val="21"/>
        </w:rPr>
        <w:t xml:space="preserve">in </w:t>
      </w:r>
      <w:r>
        <w:rPr>
          <w:color w:val="000000" w:themeColor="text1"/>
          <w:sz w:val="21"/>
          <w:szCs w:val="21"/>
        </w:rPr>
        <w:t>mining</w:t>
      </w:r>
      <w:r w:rsidR="00B47676">
        <w:rPr>
          <w:color w:val="000000" w:themeColor="text1"/>
          <w:sz w:val="21"/>
          <w:szCs w:val="21"/>
        </w:rPr>
        <w:t xml:space="preserve"> and industrial machinery. </w:t>
      </w:r>
      <w:r w:rsidR="00BE2EFF" w:rsidRPr="00BC4BBE">
        <w:rPr>
          <w:color w:val="000000" w:themeColor="text1"/>
          <w:sz w:val="21"/>
          <w:szCs w:val="21"/>
        </w:rPr>
        <w:t xml:space="preserve">Dellner’s new SKD 140 brake </w:t>
      </w:r>
      <w:r w:rsidR="00BC5D36" w:rsidRPr="00BC4BBE">
        <w:rPr>
          <w:color w:val="000000" w:themeColor="text1"/>
          <w:sz w:val="21"/>
          <w:szCs w:val="21"/>
        </w:rPr>
        <w:t xml:space="preserve">delivers </w:t>
      </w:r>
      <w:r w:rsidR="007F7386" w:rsidRPr="00BC4BBE">
        <w:rPr>
          <w:color w:val="000000" w:themeColor="text1"/>
          <w:sz w:val="21"/>
          <w:szCs w:val="21"/>
        </w:rPr>
        <w:t xml:space="preserve">braking force </w:t>
      </w:r>
      <w:r w:rsidR="00BE2EFF" w:rsidRPr="00BC4BBE">
        <w:rPr>
          <w:color w:val="000000" w:themeColor="text1"/>
          <w:sz w:val="21"/>
          <w:szCs w:val="21"/>
        </w:rPr>
        <w:t>of</w:t>
      </w:r>
      <w:r w:rsidR="00BC5D36" w:rsidRPr="00BC4BBE">
        <w:rPr>
          <w:color w:val="000000" w:themeColor="text1"/>
          <w:sz w:val="21"/>
          <w:szCs w:val="21"/>
        </w:rPr>
        <w:t xml:space="preserve"> up to</w:t>
      </w:r>
      <w:r w:rsidR="00BE2EFF" w:rsidRPr="00BC4BBE">
        <w:rPr>
          <w:color w:val="000000" w:themeColor="text1"/>
          <w:sz w:val="21"/>
          <w:szCs w:val="21"/>
        </w:rPr>
        <w:t xml:space="preserve"> 25</w:t>
      </w:r>
      <w:r w:rsidR="007F7386" w:rsidRPr="00BC4BBE">
        <w:rPr>
          <w:color w:val="000000" w:themeColor="text1"/>
          <w:sz w:val="21"/>
          <w:szCs w:val="21"/>
        </w:rPr>
        <w:t>8</w:t>
      </w:r>
      <w:r w:rsidR="007C7A97">
        <w:rPr>
          <w:color w:val="000000" w:themeColor="text1"/>
          <w:sz w:val="21"/>
          <w:szCs w:val="21"/>
        </w:rPr>
        <w:t xml:space="preserve"> kN</w:t>
      </w:r>
      <w:r w:rsidR="00BE2EFF" w:rsidRPr="00BC4BBE">
        <w:rPr>
          <w:color w:val="000000" w:themeColor="text1"/>
          <w:sz w:val="21"/>
          <w:szCs w:val="21"/>
        </w:rPr>
        <w:t xml:space="preserve"> through two brake housings, each containing a powerful hydraulic pi</w:t>
      </w:r>
      <w:r w:rsidR="00B47676">
        <w:rPr>
          <w:color w:val="000000" w:themeColor="text1"/>
          <w:sz w:val="21"/>
          <w:szCs w:val="21"/>
        </w:rPr>
        <w:t>ston and t</w:t>
      </w:r>
      <w:r w:rsidR="00BE2EFF" w:rsidRPr="00BC4BBE">
        <w:rPr>
          <w:color w:val="000000" w:themeColor="text1"/>
          <w:sz w:val="21"/>
          <w:szCs w:val="21"/>
        </w:rPr>
        <w:t xml:space="preserve">he SKD </w:t>
      </w:r>
      <w:r w:rsidR="007F7386" w:rsidRPr="00BC4BBE">
        <w:rPr>
          <w:color w:val="000000" w:themeColor="text1"/>
          <w:sz w:val="21"/>
          <w:szCs w:val="21"/>
        </w:rPr>
        <w:t>4x140</w:t>
      </w:r>
      <w:r w:rsidR="00BE2EFF" w:rsidRPr="00BC4BBE">
        <w:rPr>
          <w:color w:val="000000" w:themeColor="text1"/>
          <w:sz w:val="21"/>
          <w:szCs w:val="21"/>
        </w:rPr>
        <w:t xml:space="preserve"> brake combines</w:t>
      </w:r>
      <w:r w:rsidR="006C49BC" w:rsidRPr="00BC4BBE">
        <w:rPr>
          <w:color w:val="000000" w:themeColor="text1"/>
          <w:sz w:val="21"/>
          <w:szCs w:val="21"/>
        </w:rPr>
        <w:t xml:space="preserve"> two brake assemblies containing </w:t>
      </w:r>
      <w:r w:rsidR="004A193B" w:rsidRPr="00BC4BBE">
        <w:rPr>
          <w:color w:val="000000" w:themeColor="text1"/>
          <w:sz w:val="21"/>
          <w:szCs w:val="21"/>
        </w:rPr>
        <w:t xml:space="preserve">a </w:t>
      </w:r>
      <w:r w:rsidR="006C49BC" w:rsidRPr="00BC4BBE">
        <w:rPr>
          <w:color w:val="000000" w:themeColor="text1"/>
          <w:sz w:val="21"/>
          <w:szCs w:val="21"/>
        </w:rPr>
        <w:t>total</w:t>
      </w:r>
      <w:r w:rsidR="004A193B" w:rsidRPr="00BC4BBE">
        <w:rPr>
          <w:color w:val="000000" w:themeColor="text1"/>
          <w:sz w:val="21"/>
          <w:szCs w:val="21"/>
        </w:rPr>
        <w:t xml:space="preserve"> of</w:t>
      </w:r>
      <w:r w:rsidR="006C49BC" w:rsidRPr="00BC4BBE">
        <w:rPr>
          <w:color w:val="000000" w:themeColor="text1"/>
          <w:sz w:val="21"/>
          <w:szCs w:val="21"/>
        </w:rPr>
        <w:t xml:space="preserve"> four powerful hydraulic pistons </w:t>
      </w:r>
      <w:r w:rsidR="00BE2EFF" w:rsidRPr="00BC4BBE">
        <w:rPr>
          <w:color w:val="000000" w:themeColor="text1"/>
          <w:sz w:val="21"/>
          <w:szCs w:val="21"/>
        </w:rPr>
        <w:t>to deliver</w:t>
      </w:r>
      <w:r w:rsidR="006C49BC" w:rsidRPr="00BC4BBE">
        <w:rPr>
          <w:color w:val="000000" w:themeColor="text1"/>
          <w:sz w:val="21"/>
          <w:szCs w:val="21"/>
        </w:rPr>
        <w:t xml:space="preserve"> braking force</w:t>
      </w:r>
      <w:r w:rsidR="00BE2EFF" w:rsidRPr="00BC4BBE">
        <w:rPr>
          <w:color w:val="000000" w:themeColor="text1"/>
          <w:sz w:val="21"/>
          <w:szCs w:val="21"/>
        </w:rPr>
        <w:t xml:space="preserve"> of </w:t>
      </w:r>
      <w:r w:rsidR="00BC5D36" w:rsidRPr="00BC4BBE">
        <w:rPr>
          <w:color w:val="000000" w:themeColor="text1"/>
          <w:sz w:val="21"/>
          <w:szCs w:val="21"/>
        </w:rPr>
        <w:t xml:space="preserve">up to </w:t>
      </w:r>
      <w:r w:rsidR="00BE2EFF" w:rsidRPr="00BC4BBE">
        <w:rPr>
          <w:color w:val="000000" w:themeColor="text1"/>
          <w:sz w:val="21"/>
          <w:szCs w:val="21"/>
        </w:rPr>
        <w:t>51</w:t>
      </w:r>
      <w:r w:rsidR="006C49BC" w:rsidRPr="00BC4BBE">
        <w:rPr>
          <w:color w:val="000000" w:themeColor="text1"/>
          <w:sz w:val="21"/>
          <w:szCs w:val="21"/>
        </w:rPr>
        <w:t>6</w:t>
      </w:r>
      <w:r w:rsidR="007C7A97">
        <w:rPr>
          <w:color w:val="000000" w:themeColor="text1"/>
          <w:sz w:val="21"/>
          <w:szCs w:val="21"/>
        </w:rPr>
        <w:t xml:space="preserve"> kN</w:t>
      </w:r>
      <w:r w:rsidR="00BE2EFF" w:rsidRPr="00BC4BBE">
        <w:rPr>
          <w:color w:val="000000" w:themeColor="text1"/>
          <w:sz w:val="21"/>
          <w:szCs w:val="21"/>
        </w:rPr>
        <w:t>, making it Dellner’s most powerful brake yet.</w:t>
      </w:r>
    </w:p>
    <w:p w14:paraId="37C67DCB" w14:textId="76A5C4A9" w:rsidR="00BE2EFF" w:rsidRPr="00BC4BBE" w:rsidRDefault="00BE2EFF" w:rsidP="00BE2EFF">
      <w:pPr>
        <w:spacing w:after="160" w:line="360" w:lineRule="auto"/>
        <w:rPr>
          <w:color w:val="000000" w:themeColor="text1"/>
          <w:sz w:val="21"/>
          <w:szCs w:val="21"/>
        </w:rPr>
      </w:pPr>
      <w:r w:rsidRPr="00BC4BBE">
        <w:rPr>
          <w:color w:val="000000" w:themeColor="text1"/>
          <w:sz w:val="21"/>
          <w:szCs w:val="21"/>
        </w:rPr>
        <w:t>Through its</w:t>
      </w:r>
      <w:r w:rsidR="00763656" w:rsidRPr="00BC4BBE">
        <w:rPr>
          <w:color w:val="000000" w:themeColor="text1"/>
          <w:sz w:val="21"/>
          <w:szCs w:val="21"/>
        </w:rPr>
        <w:t xml:space="preserve"> innovative</w:t>
      </w:r>
      <w:r w:rsidRPr="00BC4BBE">
        <w:rPr>
          <w:color w:val="000000" w:themeColor="text1"/>
          <w:sz w:val="21"/>
          <w:szCs w:val="21"/>
        </w:rPr>
        <w:t xml:space="preserve"> modular design, </w:t>
      </w:r>
      <w:r w:rsidR="00BC4BBE">
        <w:rPr>
          <w:color w:val="000000" w:themeColor="text1"/>
          <w:sz w:val="21"/>
          <w:szCs w:val="21"/>
        </w:rPr>
        <w:t xml:space="preserve">Dellner can also provide </w:t>
      </w:r>
      <w:r w:rsidRPr="00BC4BBE">
        <w:rPr>
          <w:color w:val="000000" w:themeColor="text1"/>
          <w:sz w:val="21"/>
          <w:szCs w:val="21"/>
        </w:rPr>
        <w:t>larger systems</w:t>
      </w:r>
      <w:r w:rsidR="00BC4BBE">
        <w:rPr>
          <w:color w:val="000000" w:themeColor="text1"/>
          <w:sz w:val="21"/>
          <w:szCs w:val="21"/>
        </w:rPr>
        <w:t>,</w:t>
      </w:r>
      <w:r w:rsidRPr="00BC4BBE">
        <w:rPr>
          <w:color w:val="000000" w:themeColor="text1"/>
          <w:sz w:val="21"/>
          <w:szCs w:val="21"/>
        </w:rPr>
        <w:t xml:space="preserve"> combining </w:t>
      </w:r>
      <w:r w:rsidR="006C49BC" w:rsidRPr="00BC4BBE">
        <w:rPr>
          <w:color w:val="000000" w:themeColor="text1"/>
          <w:sz w:val="21"/>
          <w:szCs w:val="21"/>
        </w:rPr>
        <w:t>several brake assemblies or customised housings with several pistons</w:t>
      </w:r>
      <w:r w:rsidR="00BC4BBE">
        <w:rPr>
          <w:color w:val="000000" w:themeColor="text1"/>
          <w:sz w:val="21"/>
          <w:szCs w:val="21"/>
        </w:rPr>
        <w:t>,</w:t>
      </w:r>
      <w:r w:rsidR="006C49BC" w:rsidRPr="00BC4BBE">
        <w:rPr>
          <w:color w:val="000000" w:themeColor="text1"/>
          <w:sz w:val="21"/>
          <w:szCs w:val="21"/>
        </w:rPr>
        <w:t xml:space="preserve"> </w:t>
      </w:r>
      <w:r w:rsidRPr="00BC4BBE">
        <w:rPr>
          <w:color w:val="000000" w:themeColor="text1"/>
          <w:sz w:val="21"/>
          <w:szCs w:val="21"/>
        </w:rPr>
        <w:t xml:space="preserve">to deliver even more braking power, </w:t>
      </w:r>
      <w:r w:rsidR="00BC4BBE">
        <w:rPr>
          <w:color w:val="000000" w:themeColor="text1"/>
          <w:sz w:val="21"/>
          <w:szCs w:val="21"/>
        </w:rPr>
        <w:t>tailored specifically for</w:t>
      </w:r>
      <w:r w:rsidRPr="00BC4BBE">
        <w:rPr>
          <w:color w:val="000000" w:themeColor="text1"/>
          <w:sz w:val="21"/>
          <w:szCs w:val="21"/>
        </w:rPr>
        <w:t xml:space="preserve"> customers’ needs.</w:t>
      </w:r>
    </w:p>
    <w:p w14:paraId="32710F64" w14:textId="2903B8BA" w:rsidR="00BE2EFF" w:rsidRPr="00BC4BBE" w:rsidRDefault="001E001E" w:rsidP="00D81449">
      <w:pPr>
        <w:spacing w:after="160" w:line="360" w:lineRule="auto"/>
        <w:rPr>
          <w:color w:val="000000" w:themeColor="text1"/>
          <w:sz w:val="21"/>
          <w:szCs w:val="21"/>
        </w:rPr>
      </w:pPr>
      <w:r w:rsidRPr="00BC4BBE">
        <w:rPr>
          <w:color w:val="000000" w:themeColor="text1"/>
          <w:sz w:val="21"/>
          <w:szCs w:val="21"/>
        </w:rPr>
        <w:t>Marcus Åberg, Dellner Brakes AB CEO, said: “</w:t>
      </w:r>
      <w:r w:rsidR="004A193B" w:rsidRPr="00BC4BBE">
        <w:rPr>
          <w:color w:val="000000" w:themeColor="text1"/>
          <w:sz w:val="21"/>
          <w:szCs w:val="21"/>
        </w:rPr>
        <w:t>These</w:t>
      </w:r>
      <w:r w:rsidR="00BE2EFF" w:rsidRPr="00BC4BBE">
        <w:rPr>
          <w:color w:val="000000" w:themeColor="text1"/>
          <w:sz w:val="21"/>
          <w:szCs w:val="21"/>
        </w:rPr>
        <w:t xml:space="preserve"> new SKD </w:t>
      </w:r>
      <w:r w:rsidR="004A193B" w:rsidRPr="00BC4BBE">
        <w:rPr>
          <w:color w:val="000000" w:themeColor="text1"/>
          <w:sz w:val="21"/>
          <w:szCs w:val="21"/>
        </w:rPr>
        <w:t>brakes</w:t>
      </w:r>
      <w:r w:rsidR="00BE2EFF" w:rsidRPr="00BC4BBE">
        <w:rPr>
          <w:color w:val="000000" w:themeColor="text1"/>
          <w:sz w:val="21"/>
          <w:szCs w:val="21"/>
        </w:rPr>
        <w:t xml:space="preserve"> have been developed and designed by Dellner’s engineers at our innovation centre in Sweden, using new manufacturing pro</w:t>
      </w:r>
      <w:r w:rsidR="00763656" w:rsidRPr="00BC4BBE">
        <w:rPr>
          <w:color w:val="000000" w:themeColor="text1"/>
          <w:sz w:val="21"/>
          <w:szCs w:val="21"/>
        </w:rPr>
        <w:t xml:space="preserve">cesses </w:t>
      </w:r>
      <w:r w:rsidR="00E55D43" w:rsidRPr="00BC4BBE">
        <w:rPr>
          <w:color w:val="000000" w:themeColor="text1"/>
          <w:sz w:val="21"/>
          <w:szCs w:val="21"/>
        </w:rPr>
        <w:t>that are enabling</w:t>
      </w:r>
      <w:r w:rsidR="00763656" w:rsidRPr="00BC4BBE">
        <w:rPr>
          <w:color w:val="000000" w:themeColor="text1"/>
          <w:sz w:val="21"/>
          <w:szCs w:val="21"/>
        </w:rPr>
        <w:t xml:space="preserve"> us to</w:t>
      </w:r>
      <w:r w:rsidR="00BE2EFF" w:rsidRPr="00BC4BBE">
        <w:rPr>
          <w:color w:val="000000" w:themeColor="text1"/>
          <w:sz w:val="21"/>
          <w:szCs w:val="21"/>
        </w:rPr>
        <w:t xml:space="preserve"> </w:t>
      </w:r>
      <w:r w:rsidR="00E55D43" w:rsidRPr="00BC4BBE">
        <w:rPr>
          <w:color w:val="000000" w:themeColor="text1"/>
          <w:sz w:val="21"/>
          <w:szCs w:val="21"/>
        </w:rPr>
        <w:t>offer these</w:t>
      </w:r>
      <w:r w:rsidR="00BE2EFF" w:rsidRPr="00BC4BBE">
        <w:rPr>
          <w:color w:val="000000" w:themeColor="text1"/>
          <w:sz w:val="21"/>
          <w:szCs w:val="21"/>
        </w:rPr>
        <w:t xml:space="preserve"> brake</w:t>
      </w:r>
      <w:r w:rsidR="00E55D43" w:rsidRPr="00BC4BBE">
        <w:rPr>
          <w:color w:val="000000" w:themeColor="text1"/>
          <w:sz w:val="21"/>
          <w:szCs w:val="21"/>
        </w:rPr>
        <w:t>s</w:t>
      </w:r>
      <w:r w:rsidR="00BE2EFF" w:rsidRPr="00BC4BBE">
        <w:rPr>
          <w:color w:val="000000" w:themeColor="text1"/>
          <w:sz w:val="21"/>
          <w:szCs w:val="21"/>
        </w:rPr>
        <w:t xml:space="preserve"> to our customers at extremely competitive prices.</w:t>
      </w:r>
    </w:p>
    <w:p w14:paraId="3E686143" w14:textId="472E0860" w:rsidR="00763656" w:rsidRDefault="00B47676" w:rsidP="00D81449">
      <w:pPr>
        <w:spacing w:after="160" w:line="360" w:lineRule="auto"/>
        <w:rPr>
          <w:color w:val="000000" w:themeColor="text1"/>
          <w:sz w:val="21"/>
          <w:szCs w:val="21"/>
        </w:rPr>
      </w:pPr>
      <w:r>
        <w:rPr>
          <w:color w:val="000000" w:themeColor="text1"/>
          <w:sz w:val="21"/>
          <w:szCs w:val="21"/>
        </w:rPr>
        <w:t>“</w:t>
      </w:r>
      <w:r w:rsidR="00E55D43" w:rsidRPr="00BC4BBE">
        <w:rPr>
          <w:color w:val="000000" w:themeColor="text1"/>
          <w:sz w:val="21"/>
          <w:szCs w:val="21"/>
        </w:rPr>
        <w:t>Our new</w:t>
      </w:r>
      <w:r w:rsidR="000A5879" w:rsidRPr="00BC4BBE">
        <w:rPr>
          <w:color w:val="000000" w:themeColor="text1"/>
          <w:sz w:val="21"/>
          <w:szCs w:val="21"/>
        </w:rPr>
        <w:t xml:space="preserve"> </w:t>
      </w:r>
      <w:r w:rsidR="00763656" w:rsidRPr="00BC4BBE">
        <w:rPr>
          <w:color w:val="000000" w:themeColor="text1"/>
          <w:sz w:val="21"/>
          <w:szCs w:val="21"/>
        </w:rPr>
        <w:t xml:space="preserve">SKD </w:t>
      </w:r>
      <w:r w:rsidR="00E55D43" w:rsidRPr="00BC4BBE">
        <w:rPr>
          <w:color w:val="000000" w:themeColor="text1"/>
          <w:sz w:val="21"/>
          <w:szCs w:val="21"/>
        </w:rPr>
        <w:t>brake</w:t>
      </w:r>
      <w:r w:rsidR="006C53D0" w:rsidRPr="00BC4BBE">
        <w:rPr>
          <w:color w:val="000000" w:themeColor="text1"/>
          <w:sz w:val="21"/>
          <w:szCs w:val="21"/>
        </w:rPr>
        <w:t>s</w:t>
      </w:r>
      <w:r w:rsidR="00E55D43" w:rsidRPr="00BC4BBE">
        <w:rPr>
          <w:color w:val="000000" w:themeColor="text1"/>
          <w:sz w:val="21"/>
          <w:szCs w:val="21"/>
        </w:rPr>
        <w:t xml:space="preserve"> deliver</w:t>
      </w:r>
      <w:r w:rsidR="00763656" w:rsidRPr="00BC4BBE">
        <w:rPr>
          <w:color w:val="000000" w:themeColor="text1"/>
          <w:sz w:val="21"/>
          <w:szCs w:val="21"/>
        </w:rPr>
        <w:t xml:space="preserve"> more </w:t>
      </w:r>
      <w:r w:rsidR="00E55D43" w:rsidRPr="00BC4BBE">
        <w:rPr>
          <w:color w:val="000000" w:themeColor="text1"/>
          <w:sz w:val="21"/>
          <w:szCs w:val="21"/>
        </w:rPr>
        <w:t>stopping power than ever before and</w:t>
      </w:r>
      <w:r w:rsidR="00763656" w:rsidRPr="00BC4BBE">
        <w:rPr>
          <w:color w:val="000000" w:themeColor="text1"/>
          <w:sz w:val="21"/>
          <w:szCs w:val="21"/>
        </w:rPr>
        <w:t xml:space="preserve"> we are confident that this brand new modular design from Dellner Brakes will prove very popular with </w:t>
      </w:r>
      <w:r w:rsidR="000A5879" w:rsidRPr="00BC4BBE">
        <w:rPr>
          <w:color w:val="000000" w:themeColor="text1"/>
          <w:sz w:val="21"/>
          <w:szCs w:val="21"/>
        </w:rPr>
        <w:t xml:space="preserve">engineers and specifiers </w:t>
      </w:r>
      <w:r w:rsidR="00763656" w:rsidRPr="00BC4BBE">
        <w:rPr>
          <w:color w:val="000000" w:themeColor="text1"/>
          <w:sz w:val="21"/>
          <w:szCs w:val="21"/>
        </w:rPr>
        <w:t xml:space="preserve">looking for powerful, cost-effective braking solutions for larger applications, both on and offshore. </w:t>
      </w:r>
    </w:p>
    <w:p w14:paraId="6246ADAE" w14:textId="166993DE" w:rsidR="000A5879" w:rsidRDefault="000A5879" w:rsidP="00D81449">
      <w:pPr>
        <w:spacing w:after="160" w:line="360" w:lineRule="auto"/>
        <w:rPr>
          <w:color w:val="000000" w:themeColor="text1"/>
          <w:sz w:val="21"/>
          <w:szCs w:val="21"/>
        </w:rPr>
      </w:pPr>
      <w:r w:rsidRPr="00BC4BBE">
        <w:rPr>
          <w:color w:val="000000" w:themeColor="text1"/>
          <w:sz w:val="21"/>
          <w:szCs w:val="21"/>
        </w:rPr>
        <w:t xml:space="preserve">“These new brakes are the latest in a long line of innovations from Dellner that includes the launch last year of the world’s very first fully automated </w:t>
      </w:r>
      <w:hyperlink r:id="rId8" w:history="1">
        <w:r w:rsidRPr="00BC4BBE">
          <w:rPr>
            <w:rStyle w:val="Hyperlink"/>
            <w:rFonts w:cs="Arial"/>
            <w:color w:val="0070C0"/>
            <w:sz w:val="21"/>
            <w:szCs w:val="21"/>
          </w:rPr>
          <w:t>electrical ‘stopping, tur</w:t>
        </w:r>
        <w:r w:rsidR="00FE39C9" w:rsidRPr="00BC4BBE">
          <w:rPr>
            <w:rStyle w:val="Hyperlink"/>
            <w:rFonts w:cs="Arial"/>
            <w:color w:val="0070C0"/>
            <w:sz w:val="21"/>
            <w:szCs w:val="21"/>
          </w:rPr>
          <w:t>ning and locking’ (eSTL) system</w:t>
        </w:r>
      </w:hyperlink>
      <w:r w:rsidR="00B47676">
        <w:rPr>
          <w:color w:val="000000" w:themeColor="text1"/>
          <w:sz w:val="21"/>
          <w:szCs w:val="21"/>
        </w:rPr>
        <w:t>.”</w:t>
      </w:r>
    </w:p>
    <w:p w14:paraId="6B5A7993" w14:textId="243BCCDB" w:rsidR="00B47676" w:rsidRDefault="000F5976" w:rsidP="00D81449">
      <w:pPr>
        <w:spacing w:after="160" w:line="360" w:lineRule="auto"/>
        <w:rPr>
          <w:color w:val="000000" w:themeColor="text1"/>
          <w:sz w:val="21"/>
          <w:szCs w:val="21"/>
        </w:rPr>
      </w:pPr>
      <w:r w:rsidRPr="000F5976">
        <w:rPr>
          <w:color w:val="000000" w:themeColor="text1"/>
          <w:sz w:val="21"/>
          <w:szCs w:val="21"/>
        </w:rPr>
        <w:t>The new SKD brakes feature cylindrical guide pins that transmit the tangential braking force from the brake lining to the brake housing and mounting stand. As a result, the brake pistons are not subject to any radial forces, which makes the brakes last much longer.</w:t>
      </w:r>
    </w:p>
    <w:p w14:paraId="08F6E9A7" w14:textId="77777777" w:rsidR="00B47676" w:rsidRDefault="00B47676" w:rsidP="00D81449">
      <w:pPr>
        <w:spacing w:after="160" w:line="360" w:lineRule="auto"/>
        <w:rPr>
          <w:color w:val="000000" w:themeColor="text1"/>
          <w:sz w:val="21"/>
          <w:szCs w:val="21"/>
        </w:rPr>
      </w:pPr>
    </w:p>
    <w:p w14:paraId="036E58DB" w14:textId="77777777" w:rsidR="00B47676" w:rsidRPr="00BC4BBE" w:rsidRDefault="00B47676" w:rsidP="00D81449">
      <w:pPr>
        <w:spacing w:after="160" w:line="360" w:lineRule="auto"/>
        <w:rPr>
          <w:color w:val="000000" w:themeColor="text1"/>
          <w:sz w:val="21"/>
          <w:szCs w:val="21"/>
        </w:rPr>
      </w:pPr>
    </w:p>
    <w:p w14:paraId="252EB32B" w14:textId="77777777" w:rsidR="000F5976" w:rsidRDefault="000F5976" w:rsidP="00BE2EFF">
      <w:pPr>
        <w:spacing w:after="160" w:line="360" w:lineRule="auto"/>
        <w:rPr>
          <w:color w:val="000000" w:themeColor="text1"/>
          <w:sz w:val="21"/>
          <w:szCs w:val="21"/>
        </w:rPr>
      </w:pPr>
    </w:p>
    <w:p w14:paraId="6D48F145" w14:textId="30D1D1DC" w:rsidR="00BE2EFF" w:rsidRPr="00BC4BBE" w:rsidRDefault="00BE2EFF" w:rsidP="00BE2EFF">
      <w:pPr>
        <w:spacing w:after="160" w:line="360" w:lineRule="auto"/>
        <w:rPr>
          <w:color w:val="000000" w:themeColor="text1"/>
          <w:sz w:val="21"/>
          <w:szCs w:val="21"/>
        </w:rPr>
      </w:pPr>
      <w:r w:rsidRPr="00BC4BBE">
        <w:rPr>
          <w:color w:val="000000" w:themeColor="text1"/>
          <w:sz w:val="21"/>
          <w:szCs w:val="21"/>
        </w:rPr>
        <w:t>The brakes come with a range of optional extras including mounting brackets; double sealing kits; brake pads made from several different friction materials; indicators that show brake pad wear, whether the brake is ON or OFF or needing adjustment; micro switches and electrical control boxes.</w:t>
      </w:r>
    </w:p>
    <w:p w14:paraId="6465B376" w14:textId="6088B8C1" w:rsidR="0035195F" w:rsidRPr="00BC4BBE" w:rsidRDefault="00E55D43" w:rsidP="00D81449">
      <w:pPr>
        <w:spacing w:after="160" w:line="360" w:lineRule="auto"/>
        <w:rPr>
          <w:rFonts w:cs="Times New Roman"/>
          <w:color w:val="000000" w:themeColor="text1"/>
          <w:sz w:val="21"/>
          <w:szCs w:val="21"/>
        </w:rPr>
      </w:pPr>
      <w:r w:rsidRPr="00BC4BBE">
        <w:rPr>
          <w:color w:val="000000" w:themeColor="text1"/>
          <w:sz w:val="21"/>
          <w:szCs w:val="21"/>
        </w:rPr>
        <w:t>More information, including</w:t>
      </w:r>
      <w:r w:rsidR="00313774">
        <w:rPr>
          <w:color w:val="000000" w:themeColor="text1"/>
          <w:sz w:val="21"/>
          <w:szCs w:val="21"/>
        </w:rPr>
        <w:t xml:space="preserve"> images and</w:t>
      </w:r>
      <w:r w:rsidRPr="00BC4BBE">
        <w:rPr>
          <w:color w:val="000000" w:themeColor="text1"/>
          <w:sz w:val="21"/>
          <w:szCs w:val="21"/>
        </w:rPr>
        <w:t xml:space="preserve"> a full</w:t>
      </w:r>
      <w:r w:rsidR="0035195F" w:rsidRPr="00BC4BBE">
        <w:rPr>
          <w:color w:val="000000" w:themeColor="text1"/>
          <w:sz w:val="21"/>
          <w:szCs w:val="21"/>
        </w:rPr>
        <w:t xml:space="preserve"> technical specification sheet</w:t>
      </w:r>
      <w:r w:rsidR="007C7A97">
        <w:rPr>
          <w:color w:val="000000" w:themeColor="text1"/>
          <w:sz w:val="21"/>
          <w:szCs w:val="21"/>
        </w:rPr>
        <w:t>,</w:t>
      </w:r>
      <w:r w:rsidR="00313774">
        <w:rPr>
          <w:color w:val="000000" w:themeColor="text1"/>
          <w:sz w:val="21"/>
          <w:szCs w:val="21"/>
        </w:rPr>
        <w:t xml:space="preserve"> are</w:t>
      </w:r>
      <w:r w:rsidR="00126C0A" w:rsidRPr="00BC4BBE">
        <w:rPr>
          <w:color w:val="000000" w:themeColor="text1"/>
          <w:sz w:val="21"/>
          <w:szCs w:val="21"/>
        </w:rPr>
        <w:t xml:space="preserve"> </w:t>
      </w:r>
      <w:r w:rsidR="0035195F" w:rsidRPr="00BC4BBE">
        <w:rPr>
          <w:color w:val="000000" w:themeColor="text1"/>
          <w:sz w:val="21"/>
          <w:szCs w:val="21"/>
        </w:rPr>
        <w:t>available on</w:t>
      </w:r>
      <w:r w:rsidR="00126C0A" w:rsidRPr="00BC4BBE">
        <w:rPr>
          <w:color w:val="000000" w:themeColor="text1"/>
          <w:sz w:val="21"/>
          <w:szCs w:val="21"/>
        </w:rPr>
        <w:t xml:space="preserve"> </w:t>
      </w:r>
      <w:r w:rsidR="00FE39C9" w:rsidRPr="00BC4BBE">
        <w:rPr>
          <w:color w:val="000000" w:themeColor="text1"/>
          <w:sz w:val="21"/>
          <w:szCs w:val="21"/>
        </w:rPr>
        <w:t xml:space="preserve">the </w:t>
      </w:r>
      <w:r w:rsidR="00126C0A" w:rsidRPr="00BC4BBE">
        <w:rPr>
          <w:color w:val="000000" w:themeColor="text1"/>
          <w:sz w:val="21"/>
          <w:szCs w:val="21"/>
        </w:rPr>
        <w:t xml:space="preserve">Dellner Brakes website at </w:t>
      </w:r>
      <w:hyperlink r:id="rId9" w:history="1">
        <w:r w:rsidR="00126C0A" w:rsidRPr="00BC4BBE">
          <w:rPr>
            <w:rStyle w:val="Hyperlink"/>
            <w:color w:val="0070C0"/>
            <w:sz w:val="21"/>
            <w:szCs w:val="21"/>
          </w:rPr>
          <w:t>www.dellner-brakes.com/press-SKD</w:t>
        </w:r>
      </w:hyperlink>
      <w:r w:rsidR="004A193B" w:rsidRPr="00BC4BBE">
        <w:rPr>
          <w:rStyle w:val="Hyperlink"/>
          <w:color w:val="0070C0"/>
          <w:sz w:val="21"/>
          <w:szCs w:val="21"/>
        </w:rPr>
        <w:t>140</w:t>
      </w:r>
      <w:r w:rsidR="00126C0A" w:rsidRPr="00BC4BBE">
        <w:rPr>
          <w:rFonts w:cs="Times New Roman"/>
          <w:color w:val="0070C0"/>
          <w:sz w:val="21"/>
          <w:szCs w:val="21"/>
        </w:rPr>
        <w:t xml:space="preserve"> </w:t>
      </w:r>
    </w:p>
    <w:p w14:paraId="478AEE3F" w14:textId="77777777" w:rsidR="00372005" w:rsidRPr="00BC4BBE" w:rsidRDefault="00372005" w:rsidP="00224587">
      <w:pPr>
        <w:spacing w:line="360" w:lineRule="auto"/>
        <w:rPr>
          <w:b/>
          <w:color w:val="000000" w:themeColor="text1"/>
          <w:sz w:val="21"/>
          <w:szCs w:val="21"/>
        </w:rPr>
      </w:pPr>
      <w:r w:rsidRPr="00BC4BBE">
        <w:rPr>
          <w:b/>
          <w:color w:val="000000" w:themeColor="text1"/>
          <w:sz w:val="21"/>
          <w:szCs w:val="21"/>
        </w:rPr>
        <w:t>/ENDS</w:t>
      </w:r>
    </w:p>
    <w:p w14:paraId="11366F2D" w14:textId="77777777" w:rsidR="00FF6DB4" w:rsidRPr="00BC4BBE" w:rsidRDefault="00372005" w:rsidP="00BC5D36">
      <w:pPr>
        <w:spacing w:before="200" w:after="120" w:line="360" w:lineRule="auto"/>
        <w:rPr>
          <w:b/>
          <w:color w:val="000000" w:themeColor="text1"/>
          <w:sz w:val="21"/>
          <w:szCs w:val="21"/>
        </w:rPr>
      </w:pPr>
      <w:r w:rsidRPr="00BC4BBE">
        <w:rPr>
          <w:b/>
          <w:color w:val="000000" w:themeColor="text1"/>
          <w:sz w:val="21"/>
          <w:szCs w:val="21"/>
        </w:rPr>
        <w:t>Notes to editors</w:t>
      </w:r>
    </w:p>
    <w:p w14:paraId="3B1275F7" w14:textId="72B7FE77" w:rsidR="00BC5D36" w:rsidRPr="00BC4BBE" w:rsidRDefault="00BC5D36" w:rsidP="000D53FE">
      <w:pPr>
        <w:pStyle w:val="ListParagraph"/>
        <w:numPr>
          <w:ilvl w:val="0"/>
          <w:numId w:val="7"/>
        </w:numPr>
        <w:spacing w:after="80" w:line="360" w:lineRule="auto"/>
        <w:ind w:left="567" w:hanging="425"/>
        <w:contextualSpacing w:val="0"/>
        <w:rPr>
          <w:color w:val="000000" w:themeColor="text1"/>
          <w:sz w:val="21"/>
          <w:szCs w:val="21"/>
        </w:rPr>
      </w:pPr>
      <w:r w:rsidRPr="00BC4BBE">
        <w:rPr>
          <w:b/>
          <w:color w:val="000000" w:themeColor="text1"/>
          <w:sz w:val="21"/>
          <w:szCs w:val="21"/>
        </w:rPr>
        <w:t>Images attached:</w:t>
      </w:r>
      <w:r w:rsidRPr="00BC4BBE">
        <w:rPr>
          <w:color w:val="000000" w:themeColor="text1"/>
          <w:sz w:val="21"/>
          <w:szCs w:val="21"/>
        </w:rPr>
        <w:t xml:space="preserve"> Dellner Brakes SKD 140 brake and SKD</w:t>
      </w:r>
      <w:r w:rsidR="00BC4BBE">
        <w:rPr>
          <w:color w:val="000000" w:themeColor="text1"/>
          <w:sz w:val="21"/>
          <w:szCs w:val="21"/>
        </w:rPr>
        <w:t xml:space="preserve"> 4x140 brake.</w:t>
      </w:r>
    </w:p>
    <w:p w14:paraId="4A4BF274" w14:textId="76F1BF15" w:rsidR="00890DD9" w:rsidRPr="00BC4BBE" w:rsidRDefault="00890DD9" w:rsidP="000D53FE">
      <w:pPr>
        <w:pStyle w:val="ListParagraph"/>
        <w:numPr>
          <w:ilvl w:val="0"/>
          <w:numId w:val="7"/>
        </w:numPr>
        <w:spacing w:after="80" w:line="360" w:lineRule="auto"/>
        <w:ind w:left="567" w:hanging="425"/>
        <w:contextualSpacing w:val="0"/>
        <w:rPr>
          <w:color w:val="000000" w:themeColor="text1"/>
          <w:sz w:val="21"/>
          <w:szCs w:val="21"/>
        </w:rPr>
      </w:pPr>
      <w:r w:rsidRPr="00BC4BBE">
        <w:rPr>
          <w:color w:val="000000" w:themeColor="text1"/>
          <w:sz w:val="21"/>
          <w:szCs w:val="21"/>
        </w:rPr>
        <w:t>Dellner Brakes AB braking systems</w:t>
      </w:r>
      <w:r w:rsidR="00126C0A" w:rsidRPr="00BC4BBE">
        <w:rPr>
          <w:color w:val="000000" w:themeColor="text1"/>
          <w:sz w:val="21"/>
          <w:szCs w:val="21"/>
        </w:rPr>
        <w:t xml:space="preserve"> and components</w:t>
      </w:r>
      <w:r w:rsidRPr="00BC4BBE">
        <w:rPr>
          <w:color w:val="000000" w:themeColor="text1"/>
          <w:sz w:val="21"/>
          <w:szCs w:val="21"/>
        </w:rPr>
        <w:t xml:space="preserve"> are precision made in Sweden, where the company has been developing innovative braking solutions since the 1960s, bringing over 50 years of experience to the marine</w:t>
      </w:r>
      <w:r w:rsidR="00126C0A" w:rsidRPr="00BC4BBE">
        <w:rPr>
          <w:color w:val="000000" w:themeColor="text1"/>
          <w:sz w:val="21"/>
          <w:szCs w:val="21"/>
        </w:rPr>
        <w:t>, offshore</w:t>
      </w:r>
      <w:r w:rsidRPr="00BC4BBE">
        <w:rPr>
          <w:color w:val="000000" w:themeColor="text1"/>
          <w:sz w:val="21"/>
          <w:szCs w:val="21"/>
        </w:rPr>
        <w:t xml:space="preserve"> and industrial markets.</w:t>
      </w:r>
      <w:r w:rsidR="00E33664" w:rsidRPr="00BC4BBE">
        <w:rPr>
          <w:color w:val="000000" w:themeColor="text1"/>
          <w:sz w:val="21"/>
          <w:szCs w:val="21"/>
        </w:rPr>
        <w:t xml:space="preserve"> Dellner Brakes AB is part of the Dellner group of companies, which has more than 700 employees worldwide.</w:t>
      </w:r>
    </w:p>
    <w:p w14:paraId="48CED03C" w14:textId="3B64FB29" w:rsidR="000032C1" w:rsidRPr="00BC4BBE" w:rsidRDefault="00890DD9" w:rsidP="000D53FE">
      <w:pPr>
        <w:pStyle w:val="ListParagraph"/>
        <w:numPr>
          <w:ilvl w:val="0"/>
          <w:numId w:val="7"/>
        </w:numPr>
        <w:spacing w:after="80" w:line="360" w:lineRule="auto"/>
        <w:ind w:left="567" w:hanging="425"/>
        <w:contextualSpacing w:val="0"/>
        <w:rPr>
          <w:color w:val="000000" w:themeColor="text1"/>
          <w:sz w:val="21"/>
          <w:szCs w:val="21"/>
        </w:rPr>
      </w:pPr>
      <w:r w:rsidRPr="00BC4BBE">
        <w:rPr>
          <w:color w:val="000000" w:themeColor="text1"/>
          <w:sz w:val="21"/>
          <w:szCs w:val="21"/>
        </w:rPr>
        <w:t>Dellner’s world leading products are used by a wide range of industries across the globe in applications of all sizes, from compact winches to ocean going liners.</w:t>
      </w:r>
      <w:r w:rsidR="000032C1" w:rsidRPr="00BC4BBE">
        <w:rPr>
          <w:color w:val="000000" w:themeColor="text1"/>
          <w:sz w:val="21"/>
          <w:szCs w:val="21"/>
        </w:rPr>
        <w:t xml:space="preserve"> The company’s</w:t>
      </w:r>
      <w:r w:rsidR="00C00446" w:rsidRPr="00BC4BBE">
        <w:rPr>
          <w:color w:val="000000" w:themeColor="text1"/>
          <w:sz w:val="21"/>
          <w:szCs w:val="21"/>
        </w:rPr>
        <w:t xml:space="preserve"> expertise</w:t>
      </w:r>
      <w:r w:rsidR="000032C1" w:rsidRPr="00BC4BBE">
        <w:rPr>
          <w:color w:val="000000" w:themeColor="text1"/>
          <w:sz w:val="21"/>
          <w:szCs w:val="21"/>
        </w:rPr>
        <w:t>,</w:t>
      </w:r>
      <w:r w:rsidR="00BB3AE2" w:rsidRPr="00BC4BBE">
        <w:rPr>
          <w:color w:val="000000" w:themeColor="text1"/>
          <w:sz w:val="21"/>
          <w:szCs w:val="21"/>
        </w:rPr>
        <w:t xml:space="preserve"> </w:t>
      </w:r>
      <w:r w:rsidR="00C00446" w:rsidRPr="00BC4BBE">
        <w:rPr>
          <w:color w:val="000000" w:themeColor="text1"/>
          <w:sz w:val="21"/>
          <w:szCs w:val="21"/>
        </w:rPr>
        <w:t xml:space="preserve">focus on innovation </w:t>
      </w:r>
      <w:r w:rsidR="000032C1" w:rsidRPr="00BC4BBE">
        <w:rPr>
          <w:color w:val="000000" w:themeColor="text1"/>
          <w:sz w:val="21"/>
          <w:szCs w:val="21"/>
        </w:rPr>
        <w:t xml:space="preserve">and flexibility allows it to offer its </w:t>
      </w:r>
      <w:r w:rsidR="00C00446" w:rsidRPr="00BC4BBE">
        <w:rPr>
          <w:color w:val="000000" w:themeColor="text1"/>
          <w:sz w:val="21"/>
          <w:szCs w:val="21"/>
        </w:rPr>
        <w:t>customers systems that are fit for purpose, from high end technically advanced systems to stand alone braking units</w:t>
      </w:r>
      <w:r w:rsidR="000032C1" w:rsidRPr="00BC4BBE">
        <w:rPr>
          <w:color w:val="000000" w:themeColor="text1"/>
          <w:sz w:val="21"/>
          <w:szCs w:val="21"/>
        </w:rPr>
        <w:t xml:space="preserve"> in high volume units or as individual, customised solutions.</w:t>
      </w:r>
    </w:p>
    <w:p w14:paraId="41176503" w14:textId="57113B1F" w:rsidR="00C00446" w:rsidRPr="00BC4BBE" w:rsidRDefault="00C00446" w:rsidP="000D53FE">
      <w:pPr>
        <w:pStyle w:val="ListParagraph"/>
        <w:numPr>
          <w:ilvl w:val="0"/>
          <w:numId w:val="7"/>
        </w:numPr>
        <w:spacing w:after="80" w:line="360" w:lineRule="auto"/>
        <w:ind w:left="567" w:hanging="425"/>
        <w:contextualSpacing w:val="0"/>
        <w:rPr>
          <w:color w:val="000000" w:themeColor="text1"/>
          <w:sz w:val="21"/>
          <w:szCs w:val="21"/>
        </w:rPr>
      </w:pPr>
      <w:r w:rsidRPr="00BC4BBE">
        <w:rPr>
          <w:color w:val="000000" w:themeColor="text1"/>
          <w:sz w:val="21"/>
          <w:szCs w:val="21"/>
        </w:rPr>
        <w:t xml:space="preserve">Dellner Brakes AB is certified according to ISO 9001:2008 and </w:t>
      </w:r>
      <w:r w:rsidR="000032C1" w:rsidRPr="00BC4BBE">
        <w:rPr>
          <w:color w:val="000000" w:themeColor="text1"/>
          <w:sz w:val="21"/>
          <w:szCs w:val="21"/>
        </w:rPr>
        <w:t>its</w:t>
      </w:r>
      <w:r w:rsidRPr="00BC4BBE">
        <w:rPr>
          <w:color w:val="000000" w:themeColor="text1"/>
          <w:sz w:val="21"/>
          <w:szCs w:val="21"/>
        </w:rPr>
        <w:t xml:space="preserve"> cutting edge design, robust assembly and precision testing </w:t>
      </w:r>
      <w:r w:rsidR="000032C1" w:rsidRPr="00BC4BBE">
        <w:rPr>
          <w:color w:val="000000" w:themeColor="text1"/>
          <w:sz w:val="21"/>
          <w:szCs w:val="21"/>
        </w:rPr>
        <w:t>produces</w:t>
      </w:r>
      <w:r w:rsidRPr="00BC4BBE">
        <w:rPr>
          <w:color w:val="000000" w:themeColor="text1"/>
          <w:sz w:val="21"/>
          <w:szCs w:val="21"/>
        </w:rPr>
        <w:t xml:space="preserve"> reliable </w:t>
      </w:r>
      <w:r w:rsidR="000032C1" w:rsidRPr="00BC4BBE">
        <w:rPr>
          <w:color w:val="000000" w:themeColor="text1"/>
          <w:sz w:val="21"/>
          <w:szCs w:val="21"/>
        </w:rPr>
        <w:t xml:space="preserve">systems </w:t>
      </w:r>
      <w:r w:rsidRPr="00BC4BBE">
        <w:rPr>
          <w:color w:val="000000" w:themeColor="text1"/>
          <w:sz w:val="21"/>
          <w:szCs w:val="21"/>
        </w:rPr>
        <w:t>of the highest quality.</w:t>
      </w:r>
    </w:p>
    <w:p w14:paraId="2511A5A4" w14:textId="14D7993A" w:rsidR="007F0ECD" w:rsidRPr="00BC4BBE" w:rsidRDefault="00BB3AE2" w:rsidP="000D53FE">
      <w:pPr>
        <w:pStyle w:val="ListParagraph"/>
        <w:numPr>
          <w:ilvl w:val="0"/>
          <w:numId w:val="7"/>
        </w:numPr>
        <w:spacing w:after="80" w:line="360" w:lineRule="auto"/>
        <w:ind w:left="567" w:hanging="425"/>
        <w:contextualSpacing w:val="0"/>
        <w:outlineLvl w:val="0"/>
        <w:rPr>
          <w:color w:val="000000" w:themeColor="text1"/>
          <w:sz w:val="21"/>
          <w:szCs w:val="21"/>
        </w:rPr>
      </w:pPr>
      <w:r w:rsidRPr="00BC4BBE">
        <w:rPr>
          <w:color w:val="000000" w:themeColor="text1"/>
          <w:sz w:val="21"/>
          <w:szCs w:val="21"/>
        </w:rPr>
        <w:t>Dellner work closely with their customers to keep them coming back time after time</w:t>
      </w:r>
      <w:r w:rsidR="001D6D1C" w:rsidRPr="00BC4BBE">
        <w:rPr>
          <w:color w:val="000000" w:themeColor="text1"/>
          <w:sz w:val="21"/>
          <w:szCs w:val="21"/>
        </w:rPr>
        <w:t xml:space="preserve">, and work with </w:t>
      </w:r>
      <w:r w:rsidRPr="00BC4BBE">
        <w:rPr>
          <w:color w:val="000000" w:themeColor="text1"/>
          <w:sz w:val="21"/>
          <w:szCs w:val="21"/>
        </w:rPr>
        <w:t xml:space="preserve">expert contractors to guarantee </w:t>
      </w:r>
      <w:r w:rsidR="001D6D1C" w:rsidRPr="00BC4BBE">
        <w:rPr>
          <w:color w:val="000000" w:themeColor="text1"/>
          <w:sz w:val="21"/>
          <w:szCs w:val="21"/>
        </w:rPr>
        <w:t xml:space="preserve">their </w:t>
      </w:r>
      <w:r w:rsidRPr="00BC4BBE">
        <w:rPr>
          <w:color w:val="000000" w:themeColor="text1"/>
          <w:sz w:val="21"/>
          <w:szCs w:val="21"/>
        </w:rPr>
        <w:t>customers a rapid response, prompt service and quick delivery.</w:t>
      </w:r>
      <w:r w:rsidR="001D6D1C" w:rsidRPr="00BC4BBE">
        <w:rPr>
          <w:color w:val="000000" w:themeColor="text1"/>
          <w:sz w:val="21"/>
          <w:szCs w:val="21"/>
        </w:rPr>
        <w:t xml:space="preserve"> From their two large stock facilities, Dellner can ship any spare part to anywhere in the world within just 24 hours.</w:t>
      </w:r>
    </w:p>
    <w:p w14:paraId="2E1E14AC" w14:textId="4222DDD6" w:rsidR="007F0ECD" w:rsidRPr="00B47676" w:rsidRDefault="00B47676" w:rsidP="00FE39C9">
      <w:pPr>
        <w:spacing w:before="240" w:line="360" w:lineRule="auto"/>
        <w:rPr>
          <w:color w:val="000000" w:themeColor="text1"/>
          <w:sz w:val="21"/>
          <w:szCs w:val="21"/>
        </w:rPr>
      </w:pPr>
      <w:r>
        <w:rPr>
          <w:b/>
          <w:color w:val="000000" w:themeColor="text1"/>
          <w:sz w:val="21"/>
          <w:szCs w:val="21"/>
        </w:rPr>
        <w:t>For m</w:t>
      </w:r>
      <w:r w:rsidR="00BC5D36" w:rsidRPr="00BC4BBE">
        <w:rPr>
          <w:b/>
          <w:color w:val="000000" w:themeColor="text1"/>
          <w:sz w:val="21"/>
          <w:szCs w:val="21"/>
        </w:rPr>
        <w:t>ore information</w:t>
      </w:r>
      <w:r>
        <w:rPr>
          <w:b/>
          <w:color w:val="000000" w:themeColor="text1"/>
          <w:sz w:val="21"/>
          <w:szCs w:val="21"/>
        </w:rPr>
        <w:t>, please contact:</w:t>
      </w:r>
      <w:r w:rsidR="00BC5D36" w:rsidRPr="00BC4BBE">
        <w:rPr>
          <w:b/>
          <w:color w:val="000000" w:themeColor="text1"/>
          <w:sz w:val="21"/>
          <w:szCs w:val="21"/>
        </w:rPr>
        <w:t xml:space="preserve"> </w:t>
      </w:r>
      <w:r w:rsidR="00BC5D36" w:rsidRPr="00BC4BBE">
        <w:rPr>
          <w:color w:val="000000" w:themeColor="text1"/>
          <w:sz w:val="21"/>
          <w:szCs w:val="21"/>
        </w:rPr>
        <w:br/>
      </w:r>
      <w:r w:rsidRPr="00B47676">
        <w:rPr>
          <w:color w:val="000000" w:themeColor="text1"/>
          <w:sz w:val="21"/>
          <w:szCs w:val="21"/>
        </w:rPr>
        <w:t>Jane Smith</w:t>
      </w:r>
      <w:r>
        <w:rPr>
          <w:color w:val="000000" w:themeColor="text1"/>
          <w:sz w:val="21"/>
          <w:szCs w:val="21"/>
        </w:rPr>
        <w:br/>
        <w:t>LE16 Communications</w:t>
      </w:r>
      <w:r w:rsidRPr="00B47676">
        <w:rPr>
          <w:color w:val="000000" w:themeColor="text1"/>
          <w:sz w:val="21"/>
          <w:szCs w:val="21"/>
        </w:rPr>
        <w:br/>
        <w:t>Telephone +44 (0)7800 523077</w:t>
      </w:r>
      <w:r w:rsidRPr="00B47676">
        <w:rPr>
          <w:color w:val="000000" w:themeColor="text1"/>
          <w:sz w:val="21"/>
          <w:szCs w:val="21"/>
        </w:rPr>
        <w:br/>
        <w:t>E</w:t>
      </w:r>
      <w:r w:rsidR="0035195F" w:rsidRPr="00B47676">
        <w:rPr>
          <w:color w:val="000000" w:themeColor="text1"/>
          <w:sz w:val="21"/>
          <w:szCs w:val="21"/>
        </w:rPr>
        <w:t xml:space="preserve">-mail: </w:t>
      </w:r>
      <w:hyperlink r:id="rId10" w:history="1">
        <w:r w:rsidR="0035195F" w:rsidRPr="00B47676">
          <w:rPr>
            <w:rStyle w:val="Hyperlink"/>
            <w:color w:val="0070C0"/>
            <w:sz w:val="21"/>
            <w:szCs w:val="21"/>
          </w:rPr>
          <w:t>jane@LE16.com</w:t>
        </w:r>
      </w:hyperlink>
      <w:r w:rsidR="0035195F" w:rsidRPr="00BC4BBE">
        <w:rPr>
          <w:color w:val="0070C0"/>
          <w:sz w:val="21"/>
          <w:szCs w:val="21"/>
        </w:rPr>
        <w:t xml:space="preserve">  </w:t>
      </w:r>
    </w:p>
    <w:sectPr w:rsidR="007F0ECD" w:rsidRPr="00B47676" w:rsidSect="00E33664">
      <w:footerReference w:type="default" r:id="rId11"/>
      <w:pgSz w:w="11901" w:h="16817"/>
      <w:pgMar w:top="426" w:right="702" w:bottom="851" w:left="964" w:header="397" w:footer="547" w:gutter="0"/>
      <w:cols w:space="708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E9FA89B" w14:textId="77777777" w:rsidR="00C021A8" w:rsidRDefault="00C021A8" w:rsidP="005F1E8D">
      <w:r>
        <w:separator/>
      </w:r>
    </w:p>
  </w:endnote>
  <w:endnote w:type="continuationSeparator" w:id="0">
    <w:p w14:paraId="56E73430" w14:textId="77777777" w:rsidR="00C021A8" w:rsidRDefault="00C021A8" w:rsidP="005F1E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 Black">
    <w:panose1 w:val="020B0A04020102020204"/>
    <w:charset w:val="00"/>
    <w:family w:val="auto"/>
    <w:pitch w:val="variable"/>
    <w:sig w:usb0="A00002AF" w:usb1="400078FB" w:usb2="00000000" w:usb3="00000000" w:csb0="0000009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0"/>
        <w:szCs w:val="20"/>
      </w:rPr>
      <w:id w:val="-1587522670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073A0319" w14:textId="7DAF4867" w:rsidR="005F1E8D" w:rsidRPr="00BC4BBE" w:rsidRDefault="005F1E8D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  <w:sz w:val="20"/>
            <w:szCs w:val="20"/>
          </w:rPr>
        </w:pPr>
        <w:r w:rsidRPr="00BC4BBE">
          <w:rPr>
            <w:sz w:val="20"/>
            <w:szCs w:val="20"/>
          </w:rPr>
          <w:fldChar w:fldCharType="begin"/>
        </w:r>
        <w:r w:rsidRPr="00BC4BBE">
          <w:rPr>
            <w:sz w:val="20"/>
            <w:szCs w:val="20"/>
          </w:rPr>
          <w:instrText xml:space="preserve"> PAGE   \* MERGEFORMAT </w:instrText>
        </w:r>
        <w:r w:rsidRPr="00BC4BBE">
          <w:rPr>
            <w:sz w:val="20"/>
            <w:szCs w:val="20"/>
          </w:rPr>
          <w:fldChar w:fldCharType="separate"/>
        </w:r>
        <w:r w:rsidR="003F1166" w:rsidRPr="003F1166">
          <w:rPr>
            <w:b/>
            <w:bCs/>
            <w:noProof/>
            <w:sz w:val="20"/>
            <w:szCs w:val="20"/>
          </w:rPr>
          <w:t>1</w:t>
        </w:r>
        <w:r w:rsidRPr="00BC4BBE">
          <w:rPr>
            <w:b/>
            <w:bCs/>
            <w:noProof/>
            <w:sz w:val="20"/>
            <w:szCs w:val="20"/>
          </w:rPr>
          <w:fldChar w:fldCharType="end"/>
        </w:r>
        <w:r w:rsidRPr="00BC4BBE">
          <w:rPr>
            <w:b/>
            <w:bCs/>
            <w:sz w:val="20"/>
            <w:szCs w:val="20"/>
          </w:rPr>
          <w:t xml:space="preserve"> | </w:t>
        </w:r>
        <w:r w:rsidRPr="00BC4BBE">
          <w:rPr>
            <w:color w:val="7F7F7F" w:themeColor="background1" w:themeShade="7F"/>
            <w:spacing w:val="60"/>
            <w:sz w:val="20"/>
            <w:szCs w:val="20"/>
          </w:rPr>
          <w:t>P</w:t>
        </w:r>
        <w:r w:rsidR="00126C0A" w:rsidRPr="00BC4BBE">
          <w:rPr>
            <w:color w:val="7F7F7F" w:themeColor="background1" w:themeShade="7F"/>
            <w:spacing w:val="60"/>
            <w:sz w:val="20"/>
            <w:szCs w:val="20"/>
          </w:rPr>
          <w:t>age</w:t>
        </w:r>
        <w:r w:rsidR="00126C0A" w:rsidRPr="00BC4BBE">
          <w:rPr>
            <w:color w:val="7F7F7F" w:themeColor="background1" w:themeShade="7F"/>
            <w:spacing w:val="60"/>
            <w:sz w:val="20"/>
            <w:szCs w:val="20"/>
          </w:rPr>
          <w:tab/>
          <w:t xml:space="preserve">  </w:t>
        </w:r>
        <w:r w:rsidR="00BC4BBE" w:rsidRPr="00BC4BBE">
          <w:rPr>
            <w:color w:val="7F7F7F" w:themeColor="background1" w:themeShade="7F"/>
            <w:spacing w:val="60"/>
            <w:sz w:val="20"/>
            <w:szCs w:val="20"/>
          </w:rPr>
          <w:t xml:space="preserve">  </w:t>
        </w:r>
        <w:r w:rsidR="00BC4BBE">
          <w:rPr>
            <w:color w:val="7F7F7F" w:themeColor="background1" w:themeShade="7F"/>
            <w:spacing w:val="60"/>
            <w:sz w:val="20"/>
            <w:szCs w:val="20"/>
          </w:rPr>
          <w:t xml:space="preserve">     </w:t>
        </w:r>
        <w:r w:rsidR="00B47676">
          <w:rPr>
            <w:color w:val="7F7F7F" w:themeColor="background1" w:themeShade="7F"/>
            <w:spacing w:val="60"/>
            <w:sz w:val="20"/>
            <w:szCs w:val="20"/>
          </w:rPr>
          <w:t xml:space="preserve">                        </w:t>
        </w:r>
        <w:r w:rsidR="00BC4BBE" w:rsidRPr="00BC4BBE">
          <w:rPr>
            <w:color w:val="7F7F7F" w:themeColor="background1" w:themeShade="7F"/>
            <w:spacing w:val="60"/>
            <w:sz w:val="20"/>
            <w:szCs w:val="20"/>
          </w:rPr>
          <w:t xml:space="preserve"> </w:t>
        </w:r>
        <w:r w:rsidR="00B47676">
          <w:rPr>
            <w:color w:val="7F7F7F" w:themeColor="background1" w:themeShade="7F"/>
            <w:spacing w:val="60"/>
            <w:sz w:val="20"/>
            <w:szCs w:val="20"/>
          </w:rPr>
          <w:t xml:space="preserve">      Dellner </w:t>
        </w:r>
        <w:r w:rsidR="00BC4BBE" w:rsidRPr="00BC4BBE">
          <w:rPr>
            <w:color w:val="7F7F7F" w:themeColor="background1" w:themeShade="7F"/>
            <w:spacing w:val="60"/>
            <w:sz w:val="20"/>
            <w:szCs w:val="20"/>
          </w:rPr>
          <w:t>heavy duty</w:t>
        </w:r>
        <w:r w:rsidR="00126C0A" w:rsidRPr="00BC4BBE">
          <w:rPr>
            <w:color w:val="7F7F7F" w:themeColor="background1" w:themeShade="7F"/>
            <w:spacing w:val="60"/>
            <w:sz w:val="20"/>
            <w:szCs w:val="20"/>
          </w:rPr>
          <w:t xml:space="preserve"> SKD </w:t>
        </w:r>
        <w:r w:rsidR="00B47676">
          <w:rPr>
            <w:color w:val="7F7F7F" w:themeColor="background1" w:themeShade="7F"/>
            <w:spacing w:val="60"/>
            <w:sz w:val="20"/>
            <w:szCs w:val="20"/>
          </w:rPr>
          <w:t>brakes</w:t>
        </w:r>
      </w:p>
    </w:sdtContent>
  </w:sdt>
  <w:p w14:paraId="534AE9CD" w14:textId="77777777" w:rsidR="005F1E8D" w:rsidRDefault="005F1E8D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D353D44" w14:textId="77777777" w:rsidR="00C021A8" w:rsidRDefault="00C021A8" w:rsidP="005F1E8D">
      <w:r>
        <w:separator/>
      </w:r>
    </w:p>
  </w:footnote>
  <w:footnote w:type="continuationSeparator" w:id="0">
    <w:p w14:paraId="71E2BE6D" w14:textId="77777777" w:rsidR="00C021A8" w:rsidRDefault="00C021A8" w:rsidP="005F1E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FC1528"/>
    <w:multiLevelType w:val="multilevel"/>
    <w:tmpl w:val="F05C8604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F84B1B"/>
    <w:multiLevelType w:val="hybridMultilevel"/>
    <w:tmpl w:val="0DA023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C43D7C"/>
    <w:multiLevelType w:val="hybridMultilevel"/>
    <w:tmpl w:val="17381094"/>
    <w:lvl w:ilvl="0" w:tplc="F7AAEA6E">
      <w:start w:val="1"/>
      <w:numFmt w:val="bullet"/>
      <w:lvlText w:val=""/>
      <w:lvlJc w:val="left"/>
      <w:pPr>
        <w:ind w:left="397" w:hanging="39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EB2FA8"/>
    <w:multiLevelType w:val="multilevel"/>
    <w:tmpl w:val="5C848AA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88F0E24"/>
    <w:multiLevelType w:val="hybridMultilevel"/>
    <w:tmpl w:val="5C848A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79E3622"/>
    <w:multiLevelType w:val="hybridMultilevel"/>
    <w:tmpl w:val="E500DB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11359CC"/>
    <w:multiLevelType w:val="hybridMultilevel"/>
    <w:tmpl w:val="4C9C911A"/>
    <w:lvl w:ilvl="0" w:tplc="F7AAEA6E">
      <w:start w:val="1"/>
      <w:numFmt w:val="bullet"/>
      <w:lvlText w:val=""/>
      <w:lvlJc w:val="left"/>
      <w:pPr>
        <w:ind w:left="397" w:hanging="39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755722D"/>
    <w:multiLevelType w:val="hybridMultilevel"/>
    <w:tmpl w:val="AF4ED8E4"/>
    <w:lvl w:ilvl="0" w:tplc="FA0409F6">
      <w:start w:val="1"/>
      <w:numFmt w:val="bullet"/>
      <w:lvlText w:val=""/>
      <w:lvlJc w:val="left"/>
      <w:pPr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7DE476A"/>
    <w:multiLevelType w:val="hybridMultilevel"/>
    <w:tmpl w:val="F05C8604"/>
    <w:lvl w:ilvl="0" w:tplc="C28E75C2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8"/>
  </w:num>
  <w:num w:numId="4">
    <w:abstractNumId w:val="0"/>
  </w:num>
  <w:num w:numId="5">
    <w:abstractNumId w:val="6"/>
  </w:num>
  <w:num w:numId="6">
    <w:abstractNumId w:val="2"/>
  </w:num>
  <w:num w:numId="7">
    <w:abstractNumId w:val="1"/>
  </w:num>
  <w:num w:numId="8">
    <w:abstractNumId w:val="5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4005"/>
    <w:rsid w:val="000032C1"/>
    <w:rsid w:val="00025DEF"/>
    <w:rsid w:val="00047534"/>
    <w:rsid w:val="00090EAF"/>
    <w:rsid w:val="000A5879"/>
    <w:rsid w:val="000C3939"/>
    <w:rsid w:val="000D028B"/>
    <w:rsid w:val="000D53FE"/>
    <w:rsid w:val="000F4901"/>
    <w:rsid w:val="000F5976"/>
    <w:rsid w:val="0010657A"/>
    <w:rsid w:val="0012591D"/>
    <w:rsid w:val="00126C0A"/>
    <w:rsid w:val="00151370"/>
    <w:rsid w:val="00157992"/>
    <w:rsid w:val="00172345"/>
    <w:rsid w:val="00184316"/>
    <w:rsid w:val="001D6D1C"/>
    <w:rsid w:val="001E001E"/>
    <w:rsid w:val="001E3E7E"/>
    <w:rsid w:val="00224587"/>
    <w:rsid w:val="00254988"/>
    <w:rsid w:val="00257265"/>
    <w:rsid w:val="0028263B"/>
    <w:rsid w:val="002910AF"/>
    <w:rsid w:val="002E20D2"/>
    <w:rsid w:val="00313774"/>
    <w:rsid w:val="00333627"/>
    <w:rsid w:val="0035195F"/>
    <w:rsid w:val="00353A44"/>
    <w:rsid w:val="00372005"/>
    <w:rsid w:val="003A074C"/>
    <w:rsid w:val="003B2774"/>
    <w:rsid w:val="003D3670"/>
    <w:rsid w:val="003F1166"/>
    <w:rsid w:val="003F2A45"/>
    <w:rsid w:val="004765C5"/>
    <w:rsid w:val="00476E88"/>
    <w:rsid w:val="00497213"/>
    <w:rsid w:val="004A193B"/>
    <w:rsid w:val="004A3643"/>
    <w:rsid w:val="004F198A"/>
    <w:rsid w:val="004F27E9"/>
    <w:rsid w:val="005D5A82"/>
    <w:rsid w:val="005F1E8D"/>
    <w:rsid w:val="00632BB6"/>
    <w:rsid w:val="0066083B"/>
    <w:rsid w:val="006A15F4"/>
    <w:rsid w:val="006C1349"/>
    <w:rsid w:val="006C49BC"/>
    <w:rsid w:val="006C53D0"/>
    <w:rsid w:val="00727B94"/>
    <w:rsid w:val="00736E40"/>
    <w:rsid w:val="00763656"/>
    <w:rsid w:val="007B3878"/>
    <w:rsid w:val="007C1976"/>
    <w:rsid w:val="007C7A97"/>
    <w:rsid w:val="007D333D"/>
    <w:rsid w:val="007E6F12"/>
    <w:rsid w:val="007F0ECD"/>
    <w:rsid w:val="007F7386"/>
    <w:rsid w:val="00824ADE"/>
    <w:rsid w:val="00836599"/>
    <w:rsid w:val="00842210"/>
    <w:rsid w:val="008546F7"/>
    <w:rsid w:val="00857463"/>
    <w:rsid w:val="00890DD9"/>
    <w:rsid w:val="0091765E"/>
    <w:rsid w:val="00925F81"/>
    <w:rsid w:val="009719C5"/>
    <w:rsid w:val="009C506E"/>
    <w:rsid w:val="009F1D14"/>
    <w:rsid w:val="009F5725"/>
    <w:rsid w:val="00A4147A"/>
    <w:rsid w:val="00A55993"/>
    <w:rsid w:val="00A94BBA"/>
    <w:rsid w:val="00AC31CE"/>
    <w:rsid w:val="00AC4A13"/>
    <w:rsid w:val="00AC6391"/>
    <w:rsid w:val="00B018C7"/>
    <w:rsid w:val="00B42FF8"/>
    <w:rsid w:val="00B47676"/>
    <w:rsid w:val="00B607DA"/>
    <w:rsid w:val="00B6790A"/>
    <w:rsid w:val="00B934CC"/>
    <w:rsid w:val="00BB3AE2"/>
    <w:rsid w:val="00BC4BBE"/>
    <w:rsid w:val="00BC5D36"/>
    <w:rsid w:val="00BE28C8"/>
    <w:rsid w:val="00BE2EFF"/>
    <w:rsid w:val="00BF6D45"/>
    <w:rsid w:val="00C00446"/>
    <w:rsid w:val="00C021A8"/>
    <w:rsid w:val="00C076A4"/>
    <w:rsid w:val="00C13353"/>
    <w:rsid w:val="00C306B2"/>
    <w:rsid w:val="00C54815"/>
    <w:rsid w:val="00C92600"/>
    <w:rsid w:val="00CA0451"/>
    <w:rsid w:val="00CC2C4C"/>
    <w:rsid w:val="00D0324A"/>
    <w:rsid w:val="00D17D43"/>
    <w:rsid w:val="00D279AF"/>
    <w:rsid w:val="00D416E6"/>
    <w:rsid w:val="00D503E6"/>
    <w:rsid w:val="00D5227F"/>
    <w:rsid w:val="00D807A7"/>
    <w:rsid w:val="00D81449"/>
    <w:rsid w:val="00DB7C6B"/>
    <w:rsid w:val="00DD26C8"/>
    <w:rsid w:val="00DE2A40"/>
    <w:rsid w:val="00E33664"/>
    <w:rsid w:val="00E33EB8"/>
    <w:rsid w:val="00E55D43"/>
    <w:rsid w:val="00E7728C"/>
    <w:rsid w:val="00E82A21"/>
    <w:rsid w:val="00E92CB1"/>
    <w:rsid w:val="00EB44F4"/>
    <w:rsid w:val="00EC3A1A"/>
    <w:rsid w:val="00ED4005"/>
    <w:rsid w:val="00EF7EBA"/>
    <w:rsid w:val="00F11BFC"/>
    <w:rsid w:val="00F40435"/>
    <w:rsid w:val="00F47987"/>
    <w:rsid w:val="00F51647"/>
    <w:rsid w:val="00F733E8"/>
    <w:rsid w:val="00F82FD6"/>
    <w:rsid w:val="00FD5625"/>
    <w:rsid w:val="00FD6451"/>
    <w:rsid w:val="00FE1F6E"/>
    <w:rsid w:val="00FE39C9"/>
    <w:rsid w:val="00FF0AAE"/>
    <w:rsid w:val="00FF6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CD53B31"/>
  <w14:defaultImageDpi w14:val="300"/>
  <w15:docId w15:val="{0753C544-9535-4214-9A67-2C3F9A6F81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EastAsia" w:hAnsi="Arial" w:cs="Arial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2458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7728C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728C"/>
    <w:rPr>
      <w:rFonts w:ascii="Lucida Grande" w:hAnsi="Lucida Grande" w:cs="Lucida Grande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CC2C4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C2C4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C2C4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C2C4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C2C4C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rsid w:val="00BB3AE2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"/>
    <w:rsid w:val="005F1E8D"/>
    <w:pPr>
      <w:spacing w:line="360" w:lineRule="auto"/>
    </w:pPr>
    <w:rPr>
      <w:rFonts w:eastAsia="Times New Roman" w:cs="Times New Roman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5F1E8D"/>
    <w:rPr>
      <w:rFonts w:eastAsia="Times New Roman" w:cs="Times New Roman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5F1E8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F1E8D"/>
  </w:style>
  <w:style w:type="paragraph" w:styleId="Footer">
    <w:name w:val="footer"/>
    <w:basedOn w:val="Normal"/>
    <w:link w:val="FooterChar"/>
    <w:uiPriority w:val="99"/>
    <w:unhideWhenUsed/>
    <w:rsid w:val="005F1E8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F1E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13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58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8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1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6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hyperlink" Target="http://www.dellner-brakes.com/press-eSTL.html" TargetMode="External"/><Relationship Id="rId9" Type="http://schemas.openxmlformats.org/officeDocument/2006/relationships/hyperlink" Target="http://www.dellner-brakes.com/press-SKD280" TargetMode="External"/><Relationship Id="rId10" Type="http://schemas.openxmlformats.org/officeDocument/2006/relationships/hyperlink" Target="mailto:jane@LE16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656</Words>
  <Characters>3745</Characters>
  <Application>Microsoft Macintosh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 Bowman</dc:creator>
  <cp:keywords/>
  <dc:description/>
  <cp:lastModifiedBy>Priscilla Moroke</cp:lastModifiedBy>
  <cp:revision>2</cp:revision>
  <cp:lastPrinted>2016-08-24T09:52:00Z</cp:lastPrinted>
  <dcterms:created xsi:type="dcterms:W3CDTF">2017-06-07T08:24:00Z</dcterms:created>
  <dcterms:modified xsi:type="dcterms:W3CDTF">2017-06-07T08:24:00Z</dcterms:modified>
</cp:coreProperties>
</file>