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0FA79" w14:textId="77777777" w:rsidR="001E199B" w:rsidRPr="00F7175B" w:rsidRDefault="001E199B" w:rsidP="001E199B">
      <w:pPr>
        <w:widowControl w:val="0"/>
        <w:autoSpaceDE w:val="0"/>
        <w:autoSpaceDN w:val="0"/>
        <w:adjustRightInd w:val="0"/>
        <w:rPr>
          <w:rFonts w:cs="Calibri"/>
          <w:b/>
          <w:lang w:val="en-US"/>
        </w:rPr>
      </w:pPr>
      <w:bookmarkStart w:id="0" w:name="_GoBack"/>
      <w:bookmarkEnd w:id="0"/>
      <w:r w:rsidRPr="00F7175B">
        <w:rPr>
          <w:rFonts w:cs="Calibri"/>
          <w:b/>
          <w:lang w:val="en-US"/>
        </w:rPr>
        <w:t>MW-Sponsored Post</w:t>
      </w:r>
    </w:p>
    <w:p w14:paraId="0BC5DBBC" w14:textId="77777777" w:rsidR="001E199B" w:rsidRPr="00F7175B" w:rsidRDefault="001E199B" w:rsidP="001E199B">
      <w:pPr>
        <w:widowControl w:val="0"/>
        <w:autoSpaceDE w:val="0"/>
        <w:autoSpaceDN w:val="0"/>
        <w:adjustRightInd w:val="0"/>
        <w:rPr>
          <w:rFonts w:cs="Calibri"/>
          <w:b/>
          <w:lang w:val="en-US"/>
        </w:rPr>
      </w:pPr>
      <w:r w:rsidRPr="00F7175B">
        <w:rPr>
          <w:rFonts w:cs="Calibri"/>
          <w:b/>
          <w:lang w:val="en-US"/>
        </w:rPr>
        <w:t>Expert Mining Solutions</w:t>
      </w:r>
    </w:p>
    <w:p w14:paraId="408B84BA" w14:textId="77777777" w:rsidR="001E199B" w:rsidRPr="00F7175B" w:rsidRDefault="001E199B" w:rsidP="001E199B">
      <w:pPr>
        <w:widowControl w:val="0"/>
        <w:autoSpaceDE w:val="0"/>
        <w:autoSpaceDN w:val="0"/>
        <w:adjustRightInd w:val="0"/>
        <w:rPr>
          <w:rFonts w:cs="Calibri"/>
          <w:b/>
          <w:lang w:val="en-US"/>
        </w:rPr>
      </w:pPr>
    </w:p>
    <w:p w14:paraId="436FADB6" w14:textId="77777777" w:rsidR="001E199B" w:rsidRPr="00F7175B" w:rsidRDefault="001E199B" w:rsidP="001E199B">
      <w:pPr>
        <w:widowControl w:val="0"/>
        <w:autoSpaceDE w:val="0"/>
        <w:autoSpaceDN w:val="0"/>
        <w:adjustRightInd w:val="0"/>
        <w:rPr>
          <w:rFonts w:cs="Calibri"/>
          <w:b/>
          <w:lang w:val="en-US"/>
        </w:rPr>
      </w:pPr>
      <w:r w:rsidRPr="00F7175B">
        <w:rPr>
          <w:rFonts w:cs="Calibri"/>
          <w:b/>
          <w:lang w:val="en-US"/>
        </w:rPr>
        <w:t xml:space="preserve">Publication: </w:t>
      </w:r>
      <w:r w:rsidRPr="00F7175B">
        <w:rPr>
          <w:rFonts w:cs="Calibri"/>
          <w:lang w:val="en-US"/>
        </w:rPr>
        <w:t>May 26, 2017</w:t>
      </w:r>
    </w:p>
    <w:p w14:paraId="2E67E64D" w14:textId="77777777" w:rsidR="001E199B" w:rsidRPr="00F7175B" w:rsidRDefault="001E199B" w:rsidP="001E199B">
      <w:pPr>
        <w:widowControl w:val="0"/>
        <w:autoSpaceDE w:val="0"/>
        <w:autoSpaceDN w:val="0"/>
        <w:adjustRightInd w:val="0"/>
        <w:rPr>
          <w:rFonts w:cs="Calibri"/>
          <w:b/>
          <w:lang w:val="en-US"/>
        </w:rPr>
      </w:pPr>
    </w:p>
    <w:p w14:paraId="62FAE0E0" w14:textId="027AD9A2" w:rsidR="001E199B" w:rsidRPr="00F7175B" w:rsidRDefault="001E199B" w:rsidP="001E199B">
      <w:pPr>
        <w:widowControl w:val="0"/>
        <w:autoSpaceDE w:val="0"/>
        <w:autoSpaceDN w:val="0"/>
        <w:adjustRightInd w:val="0"/>
        <w:rPr>
          <w:rFonts w:cs="Calibri"/>
          <w:b/>
          <w:lang w:val="en-US"/>
        </w:rPr>
      </w:pPr>
      <w:r w:rsidRPr="00F7175B">
        <w:rPr>
          <w:rFonts w:cs="Calibri"/>
          <w:b/>
          <w:lang w:val="en-US"/>
        </w:rPr>
        <w:t>Headline:</w:t>
      </w:r>
      <w:r w:rsidR="00F7175B">
        <w:rPr>
          <w:rFonts w:cs="Calibri"/>
          <w:lang w:val="en-US"/>
        </w:rPr>
        <w:t xml:space="preserve"> Combatting mining sector fatigue</w:t>
      </w:r>
    </w:p>
    <w:p w14:paraId="4D91E776" w14:textId="77777777" w:rsidR="001E199B" w:rsidRPr="00F7175B" w:rsidRDefault="001E199B" w:rsidP="001E199B">
      <w:pPr>
        <w:widowControl w:val="0"/>
        <w:autoSpaceDE w:val="0"/>
        <w:autoSpaceDN w:val="0"/>
        <w:adjustRightInd w:val="0"/>
        <w:rPr>
          <w:rFonts w:cs="Calibri"/>
          <w:lang w:val="en-US"/>
        </w:rPr>
      </w:pPr>
    </w:p>
    <w:p w14:paraId="71697DE5" w14:textId="7FFA3EF0" w:rsidR="001E199B" w:rsidRPr="00F7175B" w:rsidRDefault="001E199B" w:rsidP="001E199B">
      <w:pPr>
        <w:widowControl w:val="0"/>
        <w:autoSpaceDE w:val="0"/>
        <w:autoSpaceDN w:val="0"/>
        <w:adjustRightInd w:val="0"/>
        <w:rPr>
          <w:rFonts w:cs="Calibri"/>
          <w:lang w:val="en-US"/>
        </w:rPr>
      </w:pPr>
      <w:r w:rsidRPr="00F7175B">
        <w:rPr>
          <w:rFonts w:cs="Calibri"/>
          <w:lang w:val="en-US"/>
        </w:rPr>
        <w:t>Mining sector solutions provider Expert Mining Solutions and Australia-based fatigue monitoring technology company SmartCap Technologies started their relationship in 2012 after concluding a distribution agreement for sub-Sahara</w:t>
      </w:r>
      <w:r w:rsidR="00F7175B">
        <w:rPr>
          <w:rFonts w:cs="Calibri"/>
          <w:lang w:val="en-US"/>
        </w:rPr>
        <w:t>n</w:t>
      </w:r>
      <w:r w:rsidRPr="00F7175B">
        <w:rPr>
          <w:rFonts w:cs="Calibri"/>
          <w:lang w:val="en-US"/>
        </w:rPr>
        <w:t xml:space="preserve"> Africa.</w:t>
      </w:r>
    </w:p>
    <w:p w14:paraId="770FA6D6" w14:textId="77777777" w:rsidR="001E199B" w:rsidRPr="00F7175B" w:rsidRDefault="001E199B" w:rsidP="001E199B">
      <w:pPr>
        <w:widowControl w:val="0"/>
        <w:autoSpaceDE w:val="0"/>
        <w:autoSpaceDN w:val="0"/>
        <w:adjustRightInd w:val="0"/>
        <w:rPr>
          <w:rFonts w:cs="Calibri"/>
          <w:lang w:val="en-US"/>
        </w:rPr>
      </w:pPr>
    </w:p>
    <w:p w14:paraId="2E804845" w14:textId="1965C268" w:rsidR="001E199B" w:rsidRPr="00F7175B" w:rsidRDefault="001E199B" w:rsidP="001E199B">
      <w:pPr>
        <w:widowControl w:val="0"/>
        <w:autoSpaceDE w:val="0"/>
        <w:autoSpaceDN w:val="0"/>
        <w:adjustRightInd w:val="0"/>
        <w:rPr>
          <w:rFonts w:cs="Calibri"/>
          <w:lang w:val="en-US"/>
        </w:rPr>
      </w:pPr>
      <w:r w:rsidRPr="00F7175B">
        <w:rPr>
          <w:rFonts w:cs="Calibri"/>
          <w:lang w:val="en-US"/>
        </w:rPr>
        <w:t>It was sooner rather than later that Expert Mining Solutions, under the leadership of CEO and founder </w:t>
      </w:r>
      <w:r w:rsidRPr="00F7175B">
        <w:rPr>
          <w:rFonts w:cs="Calibri"/>
          <w:b/>
          <w:bCs/>
          <w:lang w:val="en-US"/>
        </w:rPr>
        <w:t>Ronald Venter,</w:t>
      </w:r>
      <w:r w:rsidRPr="00F7175B">
        <w:rPr>
          <w:rFonts w:cs="Calibri"/>
          <w:lang w:val="en-US"/>
        </w:rPr>
        <w:t xml:space="preserve"> known for his work </w:t>
      </w:r>
      <w:r w:rsidR="00F7175B">
        <w:rPr>
          <w:rFonts w:cs="Calibri"/>
          <w:lang w:val="en-US"/>
        </w:rPr>
        <w:t>with collision a</w:t>
      </w:r>
      <w:r w:rsidRPr="00F7175B">
        <w:rPr>
          <w:rFonts w:cs="Calibri"/>
          <w:lang w:val="en-US"/>
        </w:rPr>
        <w:t xml:space="preserve">voidance in the South African mining sector, landed Assmang, in Northern Cape, as its first customer, deploying the </w:t>
      </w:r>
      <w:r w:rsidR="00F7175B">
        <w:rPr>
          <w:rFonts w:cs="Calibri"/>
          <w:lang w:val="en-US"/>
        </w:rPr>
        <w:t xml:space="preserve">SmartCap fatigue </w:t>
      </w:r>
      <w:r w:rsidRPr="00F7175B">
        <w:rPr>
          <w:rFonts w:cs="Calibri"/>
          <w:lang w:val="en-US"/>
        </w:rPr>
        <w:t>solution</w:t>
      </w:r>
      <w:r w:rsidR="00F7175B">
        <w:rPr>
          <w:rFonts w:cs="Calibri"/>
          <w:lang w:val="en-US"/>
        </w:rPr>
        <w:t>, Life,</w:t>
      </w:r>
      <w:r w:rsidRPr="00F7175B">
        <w:rPr>
          <w:rFonts w:cs="Calibri"/>
          <w:lang w:val="en-US"/>
        </w:rPr>
        <w:t xml:space="preserve"> across the</w:t>
      </w:r>
      <w:r w:rsidR="00F7175B">
        <w:rPr>
          <w:rFonts w:cs="Calibri"/>
          <w:lang w:val="en-US"/>
        </w:rPr>
        <w:t xml:space="preserve"> mine </w:t>
      </w:r>
      <w:r w:rsidRPr="00F7175B">
        <w:rPr>
          <w:rFonts w:cs="Calibri"/>
          <w:lang w:val="en-US"/>
        </w:rPr>
        <w:t>site</w:t>
      </w:r>
      <w:r w:rsidR="00F7175B">
        <w:rPr>
          <w:rFonts w:cs="Calibri"/>
          <w:lang w:val="en-US"/>
        </w:rPr>
        <w:t>’s</w:t>
      </w:r>
      <w:r w:rsidRPr="00F7175B">
        <w:rPr>
          <w:rFonts w:cs="Calibri"/>
          <w:lang w:val="en-US"/>
        </w:rPr>
        <w:t xml:space="preserve"> entire fleet, which still marches on five years later.</w:t>
      </w:r>
    </w:p>
    <w:p w14:paraId="0A614188" w14:textId="77777777" w:rsidR="001E199B" w:rsidRPr="00F7175B" w:rsidRDefault="001E199B" w:rsidP="001E199B">
      <w:pPr>
        <w:widowControl w:val="0"/>
        <w:autoSpaceDE w:val="0"/>
        <w:autoSpaceDN w:val="0"/>
        <w:adjustRightInd w:val="0"/>
        <w:rPr>
          <w:rFonts w:cs="Calibri"/>
          <w:lang w:val="en-US"/>
        </w:rPr>
      </w:pPr>
    </w:p>
    <w:p w14:paraId="501BB64D" w14:textId="6FDFC069" w:rsidR="001E199B" w:rsidRPr="00F7175B" w:rsidRDefault="001E199B" w:rsidP="001E199B">
      <w:pPr>
        <w:widowControl w:val="0"/>
        <w:autoSpaceDE w:val="0"/>
        <w:autoSpaceDN w:val="0"/>
        <w:adjustRightInd w:val="0"/>
        <w:rPr>
          <w:rFonts w:cs="Calibri"/>
          <w:lang w:val="en-US"/>
        </w:rPr>
      </w:pPr>
      <w:r w:rsidRPr="00F7175B">
        <w:rPr>
          <w:rFonts w:cs="Calibri"/>
          <w:lang w:val="en-US"/>
        </w:rPr>
        <w:t>In the interim</w:t>
      </w:r>
      <w:r w:rsidR="00F7175B">
        <w:rPr>
          <w:rFonts w:cs="Calibri"/>
          <w:lang w:val="en-US"/>
        </w:rPr>
        <w:t>,</w:t>
      </w:r>
      <w:r w:rsidRPr="00F7175B">
        <w:rPr>
          <w:rFonts w:cs="Calibri"/>
          <w:lang w:val="en-US"/>
        </w:rPr>
        <w:t xml:space="preserve"> Expert Mining Solutions has secured additional sites that included various Rio Tinto mining operations and transport companies. </w:t>
      </w:r>
    </w:p>
    <w:p w14:paraId="522D9524" w14:textId="77777777" w:rsidR="001E199B" w:rsidRPr="00F7175B" w:rsidRDefault="001E199B" w:rsidP="001E199B">
      <w:pPr>
        <w:widowControl w:val="0"/>
        <w:autoSpaceDE w:val="0"/>
        <w:autoSpaceDN w:val="0"/>
        <w:adjustRightInd w:val="0"/>
        <w:rPr>
          <w:rFonts w:cs="Calibri"/>
          <w:lang w:val="en-US"/>
        </w:rPr>
      </w:pPr>
    </w:p>
    <w:p w14:paraId="39BF78DE" w14:textId="7D944F85" w:rsidR="001E199B" w:rsidRPr="00F7175B" w:rsidRDefault="001E199B" w:rsidP="001E199B">
      <w:pPr>
        <w:widowControl w:val="0"/>
        <w:autoSpaceDE w:val="0"/>
        <w:autoSpaceDN w:val="0"/>
        <w:adjustRightInd w:val="0"/>
        <w:rPr>
          <w:rFonts w:cs="Calibri"/>
          <w:lang w:val="en-US"/>
        </w:rPr>
      </w:pPr>
      <w:r w:rsidRPr="00F7175B">
        <w:rPr>
          <w:rFonts w:cs="Calibri"/>
          <w:lang w:val="en-US"/>
        </w:rPr>
        <w:t>“We realised how important it was to us to get people home safe every day and set up SmartCap South Africa, a wholly owned level 2 broad-based black economic-empowerment company</w:t>
      </w:r>
      <w:r w:rsidR="00F7175B">
        <w:rPr>
          <w:rFonts w:cs="Calibri"/>
          <w:lang w:val="en-US"/>
        </w:rPr>
        <w:t>,</w:t>
      </w:r>
      <w:r w:rsidRPr="00F7175B">
        <w:rPr>
          <w:rFonts w:cs="Calibri"/>
          <w:lang w:val="en-US"/>
        </w:rPr>
        <w:t xml:space="preserve"> with a Sm</w:t>
      </w:r>
      <w:r w:rsidR="00F7175B">
        <w:rPr>
          <w:rFonts w:cs="Calibri"/>
          <w:lang w:val="en-US"/>
        </w:rPr>
        <w:t xml:space="preserve">art centre based in Witbank. </w:t>
      </w:r>
      <w:r w:rsidR="002B6DB3" w:rsidRPr="002B6DB3">
        <w:rPr>
          <w:rFonts w:ascii="Calibri" w:hAnsi="Calibri" w:cs="Calibri"/>
          <w:color w:val="000000" w:themeColor="text1"/>
          <w:lang w:val="en-US"/>
        </w:rPr>
        <w:t>We are well supported by Dr A</w:t>
      </w:r>
      <w:r w:rsidR="002B6DB3" w:rsidRPr="002B6DB3">
        <w:rPr>
          <w:rFonts w:ascii="Calibri" w:hAnsi="Calibri" w:cs="Calibri"/>
          <w:b/>
          <w:color w:val="000000" w:themeColor="text1"/>
          <w:lang w:val="en-US"/>
        </w:rPr>
        <w:t>ndre Van Jaarsveld</w:t>
      </w:r>
      <w:r w:rsidR="002B6DB3" w:rsidRPr="002B6DB3">
        <w:rPr>
          <w:rFonts w:ascii="Calibri" w:hAnsi="Calibri" w:cs="Calibri"/>
          <w:color w:val="000000" w:themeColor="text1"/>
          <w:lang w:val="en-US"/>
        </w:rPr>
        <w:t xml:space="preserve"> and </w:t>
      </w:r>
      <w:r w:rsidR="002B6DB3" w:rsidRPr="002B6DB3">
        <w:rPr>
          <w:rFonts w:ascii="Calibri" w:hAnsi="Calibri" w:cs="Calibri"/>
          <w:b/>
          <w:color w:val="000000" w:themeColor="text1"/>
          <w:lang w:val="en-US"/>
        </w:rPr>
        <w:t>Aron Ranape</w:t>
      </w:r>
      <w:r w:rsidR="002B6DB3" w:rsidRPr="002B6DB3">
        <w:rPr>
          <w:rFonts w:ascii="Calibri" w:hAnsi="Calibri" w:cs="Calibri"/>
          <w:color w:val="000000" w:themeColor="text1"/>
          <w:lang w:val="en-US"/>
        </w:rPr>
        <w:t xml:space="preserve"> from BSS Africa Fatigue Solutions</w:t>
      </w:r>
      <w:r w:rsidRPr="00F7175B">
        <w:rPr>
          <w:rFonts w:cs="Calibri"/>
          <w:lang w:val="en-US"/>
        </w:rPr>
        <w:t xml:space="preserve">,” the company explains. </w:t>
      </w:r>
    </w:p>
    <w:p w14:paraId="018CC0FB" w14:textId="77777777" w:rsidR="001E199B" w:rsidRPr="00F7175B" w:rsidRDefault="001E199B" w:rsidP="001E199B">
      <w:pPr>
        <w:widowControl w:val="0"/>
        <w:autoSpaceDE w:val="0"/>
        <w:autoSpaceDN w:val="0"/>
        <w:adjustRightInd w:val="0"/>
        <w:rPr>
          <w:rFonts w:cs="Calibri"/>
          <w:lang w:val="en-US"/>
        </w:rPr>
      </w:pPr>
    </w:p>
    <w:p w14:paraId="0FD418FB" w14:textId="4A1E1D49" w:rsidR="001E199B" w:rsidRPr="00F7175B" w:rsidRDefault="001E199B" w:rsidP="001E199B">
      <w:pPr>
        <w:widowControl w:val="0"/>
        <w:autoSpaceDE w:val="0"/>
        <w:autoSpaceDN w:val="0"/>
        <w:adjustRightInd w:val="0"/>
        <w:rPr>
          <w:rFonts w:cs="Calibri"/>
          <w:lang w:val="en-US"/>
        </w:rPr>
      </w:pPr>
      <w:r w:rsidRPr="00F7175B">
        <w:rPr>
          <w:rFonts w:cs="Calibri"/>
          <w:lang w:val="en-US"/>
        </w:rPr>
        <w:t>With this mix in place, Expert Mining Solutions ha</w:t>
      </w:r>
      <w:r w:rsidR="00F7175B">
        <w:rPr>
          <w:rFonts w:cs="Calibri"/>
          <w:lang w:val="en-US"/>
        </w:rPr>
        <w:t>s also</w:t>
      </w:r>
      <w:r w:rsidRPr="00F7175B">
        <w:rPr>
          <w:rFonts w:cs="Calibri"/>
          <w:lang w:val="en-US"/>
        </w:rPr>
        <w:t xml:space="preserve"> secured Anglo Thermal Coal as a client.  </w:t>
      </w:r>
    </w:p>
    <w:p w14:paraId="56CF06B6" w14:textId="77777777" w:rsidR="001E199B" w:rsidRPr="00F7175B" w:rsidRDefault="001E199B" w:rsidP="001E199B">
      <w:pPr>
        <w:widowControl w:val="0"/>
        <w:autoSpaceDE w:val="0"/>
        <w:autoSpaceDN w:val="0"/>
        <w:adjustRightInd w:val="0"/>
        <w:rPr>
          <w:rFonts w:cs="Calibri"/>
          <w:lang w:val="en-US"/>
        </w:rPr>
      </w:pPr>
    </w:p>
    <w:p w14:paraId="5F415BEE" w14:textId="77777777" w:rsidR="001E199B" w:rsidRPr="00F7175B" w:rsidRDefault="001E199B" w:rsidP="001E199B">
      <w:pPr>
        <w:widowControl w:val="0"/>
        <w:autoSpaceDE w:val="0"/>
        <w:autoSpaceDN w:val="0"/>
        <w:adjustRightInd w:val="0"/>
        <w:rPr>
          <w:rFonts w:cs="Calibri"/>
          <w:lang w:val="en-US"/>
        </w:rPr>
      </w:pPr>
      <w:r w:rsidRPr="00F7175B">
        <w:rPr>
          <w:rFonts w:cs="Calibri"/>
          <w:lang w:val="en-US"/>
        </w:rPr>
        <w:t>The company is also involved with many demonstrations at various mines and actively compiling scope and risk matrix studies for its clients.</w:t>
      </w:r>
    </w:p>
    <w:p w14:paraId="69709984" w14:textId="77777777" w:rsidR="001E199B" w:rsidRPr="00F7175B" w:rsidRDefault="001E199B" w:rsidP="001E199B">
      <w:pPr>
        <w:widowControl w:val="0"/>
        <w:autoSpaceDE w:val="0"/>
        <w:autoSpaceDN w:val="0"/>
        <w:adjustRightInd w:val="0"/>
        <w:rPr>
          <w:rFonts w:cs="Calibri"/>
          <w:lang w:val="en-US"/>
        </w:rPr>
      </w:pPr>
      <w:r w:rsidRPr="00F7175B">
        <w:rPr>
          <w:rFonts w:cs="Calibri"/>
          <w:lang w:val="en-US"/>
        </w:rPr>
        <w:t> </w:t>
      </w:r>
    </w:p>
    <w:p w14:paraId="1FBE57EA" w14:textId="77777777" w:rsidR="001E199B" w:rsidRPr="00F7175B" w:rsidRDefault="001E199B" w:rsidP="001E199B">
      <w:pPr>
        <w:widowControl w:val="0"/>
        <w:autoSpaceDE w:val="0"/>
        <w:autoSpaceDN w:val="0"/>
        <w:adjustRightInd w:val="0"/>
        <w:rPr>
          <w:rFonts w:cs="Calibri"/>
          <w:b/>
          <w:lang w:val="en-US"/>
        </w:rPr>
      </w:pPr>
      <w:r w:rsidRPr="00F7175B">
        <w:rPr>
          <w:rFonts w:cs="Calibri"/>
          <w:b/>
          <w:lang w:val="en-US"/>
        </w:rPr>
        <w:t>THE PROBLEM</w:t>
      </w:r>
    </w:p>
    <w:p w14:paraId="643F6241" w14:textId="77777777" w:rsidR="001E199B" w:rsidRPr="00F7175B" w:rsidRDefault="001E199B" w:rsidP="001E199B">
      <w:pPr>
        <w:widowControl w:val="0"/>
        <w:autoSpaceDE w:val="0"/>
        <w:autoSpaceDN w:val="0"/>
        <w:adjustRightInd w:val="0"/>
        <w:rPr>
          <w:rFonts w:cs="Calibri"/>
          <w:lang w:val="en-US"/>
        </w:rPr>
      </w:pPr>
      <w:r w:rsidRPr="00F7175B">
        <w:rPr>
          <w:rFonts w:cs="Calibri"/>
          <w:lang w:val="en-US"/>
        </w:rPr>
        <w:t>The mining environment is a harsh and unforgiving workplace. Machine operators are constantly exposed to extreme weather conditions and difficult workplace scenarios. The work is demanding and, when working on multimillion-dollar machinery, operators need to be focused and alert at all times when doing precision work, with mines aiming to get everyone home safe everyday.</w:t>
      </w:r>
    </w:p>
    <w:p w14:paraId="6EA944EE" w14:textId="77777777" w:rsidR="001E199B" w:rsidRPr="00F7175B" w:rsidRDefault="001E199B" w:rsidP="001E199B">
      <w:pPr>
        <w:widowControl w:val="0"/>
        <w:autoSpaceDE w:val="0"/>
        <w:autoSpaceDN w:val="0"/>
        <w:adjustRightInd w:val="0"/>
        <w:rPr>
          <w:rFonts w:cs="Calibri"/>
          <w:lang w:val="en-US"/>
        </w:rPr>
      </w:pPr>
      <w:r w:rsidRPr="00F7175B">
        <w:rPr>
          <w:rFonts w:cs="Calibri"/>
          <w:lang w:val="en-US"/>
        </w:rPr>
        <w:t> </w:t>
      </w:r>
    </w:p>
    <w:p w14:paraId="6EC65F2F" w14:textId="77777777" w:rsidR="001E199B" w:rsidRPr="00F7175B" w:rsidRDefault="001E199B" w:rsidP="001E199B">
      <w:pPr>
        <w:widowControl w:val="0"/>
        <w:autoSpaceDE w:val="0"/>
        <w:autoSpaceDN w:val="0"/>
        <w:adjustRightInd w:val="0"/>
        <w:rPr>
          <w:rFonts w:cs="Calibri"/>
          <w:lang w:val="en-US"/>
        </w:rPr>
      </w:pPr>
      <w:r w:rsidRPr="00F7175B">
        <w:rPr>
          <w:rFonts w:cs="Calibri"/>
          <w:lang w:val="en-US"/>
        </w:rPr>
        <w:t>However,</w:t>
      </w:r>
      <w:r w:rsidRPr="00F7175B">
        <w:rPr>
          <w:rFonts w:cs="Calibri"/>
          <w:b/>
          <w:lang w:val="en-US"/>
        </w:rPr>
        <w:t xml:space="preserve"> </w:t>
      </w:r>
      <w:r w:rsidRPr="00F7175B">
        <w:rPr>
          <w:rFonts w:cs="Calibri"/>
          <w:lang w:val="en-US"/>
        </w:rPr>
        <w:t xml:space="preserve">long working hours, disruptive sleeping patterns, unhealthy diets and many underlying medical conditions can cause fatigue to easily slip into the workplace. </w:t>
      </w:r>
    </w:p>
    <w:p w14:paraId="4B3E90AD" w14:textId="77777777" w:rsidR="001E199B" w:rsidRPr="00F7175B" w:rsidRDefault="001E199B" w:rsidP="001E199B">
      <w:pPr>
        <w:widowControl w:val="0"/>
        <w:autoSpaceDE w:val="0"/>
        <w:autoSpaceDN w:val="0"/>
        <w:adjustRightInd w:val="0"/>
        <w:rPr>
          <w:rFonts w:cs="Calibri"/>
          <w:lang w:val="en-US"/>
        </w:rPr>
      </w:pPr>
    </w:p>
    <w:p w14:paraId="3A410767" w14:textId="3DBB9F7F" w:rsidR="001E199B" w:rsidRPr="00F7175B" w:rsidRDefault="001E199B" w:rsidP="001E199B">
      <w:pPr>
        <w:widowControl w:val="0"/>
        <w:autoSpaceDE w:val="0"/>
        <w:autoSpaceDN w:val="0"/>
        <w:adjustRightInd w:val="0"/>
        <w:rPr>
          <w:rFonts w:cs="Calibri"/>
          <w:lang w:val="en-US"/>
        </w:rPr>
      </w:pPr>
      <w:r w:rsidRPr="00F7175B">
        <w:rPr>
          <w:rFonts w:cs="Calibri"/>
          <w:lang w:val="en-US"/>
        </w:rPr>
        <w:t>When an operator is not fully alert and focused, a momentary lapse in judgment can result in serious injuries, damage to vehicles, or end in tragic death. Although machines never get tired and can work around the clock, it is humans that operate the machinery. Machine operators can quickly suffer from fatigue resulting in impaired vision, poor judgment and slow reaction times.</w:t>
      </w:r>
    </w:p>
    <w:p w14:paraId="6BC5C9FD" w14:textId="77777777" w:rsidR="001E199B" w:rsidRPr="00F7175B" w:rsidRDefault="001E199B" w:rsidP="001E199B">
      <w:pPr>
        <w:widowControl w:val="0"/>
        <w:autoSpaceDE w:val="0"/>
        <w:autoSpaceDN w:val="0"/>
        <w:adjustRightInd w:val="0"/>
        <w:rPr>
          <w:rFonts w:cs="Calibri"/>
          <w:lang w:val="en-US"/>
        </w:rPr>
      </w:pPr>
      <w:r w:rsidRPr="00F7175B">
        <w:rPr>
          <w:rFonts w:cs="Calibri"/>
          <w:lang w:val="en-US"/>
        </w:rPr>
        <w:t> </w:t>
      </w:r>
    </w:p>
    <w:p w14:paraId="1DE2EB5E" w14:textId="77777777" w:rsidR="001E199B" w:rsidRPr="00F7175B" w:rsidRDefault="001E199B" w:rsidP="001E199B">
      <w:pPr>
        <w:widowControl w:val="0"/>
        <w:autoSpaceDE w:val="0"/>
        <w:autoSpaceDN w:val="0"/>
        <w:adjustRightInd w:val="0"/>
        <w:rPr>
          <w:rFonts w:cs="Calibri"/>
          <w:b/>
          <w:lang w:val="en-US"/>
        </w:rPr>
      </w:pPr>
      <w:r w:rsidRPr="00F7175B">
        <w:rPr>
          <w:rFonts w:cs="Calibri"/>
          <w:b/>
          <w:lang w:val="en-US"/>
        </w:rPr>
        <w:lastRenderedPageBreak/>
        <w:t>THE SOLUTION</w:t>
      </w:r>
    </w:p>
    <w:p w14:paraId="256C43C0" w14:textId="4B59177F" w:rsidR="001E199B" w:rsidRPr="00F7175B" w:rsidRDefault="001E199B" w:rsidP="001E199B">
      <w:pPr>
        <w:widowControl w:val="0"/>
        <w:autoSpaceDE w:val="0"/>
        <w:autoSpaceDN w:val="0"/>
        <w:adjustRightInd w:val="0"/>
        <w:rPr>
          <w:rFonts w:cs="Calibri"/>
          <w:lang w:val="en-US"/>
        </w:rPr>
      </w:pPr>
      <w:r w:rsidRPr="00F7175B">
        <w:rPr>
          <w:rFonts w:cs="Calibri"/>
          <w:lang w:val="en-US"/>
        </w:rPr>
        <w:t xml:space="preserve">For </w:t>
      </w:r>
      <w:r w:rsidR="00C576FE" w:rsidRPr="00F7175B">
        <w:rPr>
          <w:rFonts w:cs="Calibri"/>
          <w:lang w:val="en-US"/>
        </w:rPr>
        <w:t>this reason, SmartCap developed Life,</w:t>
      </w:r>
      <w:r w:rsidRPr="00F7175B">
        <w:rPr>
          <w:rFonts w:cs="Calibri"/>
          <w:lang w:val="en-US"/>
        </w:rPr>
        <w:t xml:space="preserve"> a system to manage fatigue in the workplace.</w:t>
      </w:r>
    </w:p>
    <w:p w14:paraId="456FE4FB" w14:textId="77777777" w:rsidR="001E199B" w:rsidRPr="00F7175B" w:rsidRDefault="001E199B" w:rsidP="001E199B">
      <w:pPr>
        <w:widowControl w:val="0"/>
        <w:autoSpaceDE w:val="0"/>
        <w:autoSpaceDN w:val="0"/>
        <w:adjustRightInd w:val="0"/>
        <w:rPr>
          <w:rFonts w:cs="Calibri"/>
          <w:lang w:val="en-US"/>
        </w:rPr>
      </w:pPr>
    </w:p>
    <w:p w14:paraId="36D07021" w14:textId="672CF4BA" w:rsidR="001E199B" w:rsidRPr="00F7175B" w:rsidRDefault="00C576FE" w:rsidP="00F7175B">
      <w:pPr>
        <w:rPr>
          <w:rFonts w:eastAsia="Times New Roman"/>
          <w:lang w:val="en-US"/>
        </w:rPr>
      </w:pPr>
      <w:r w:rsidRPr="00F7175B">
        <w:rPr>
          <w:rFonts w:cs="Calibri"/>
          <w:lang w:val="en-US"/>
        </w:rPr>
        <w:t>The system uses cutting-</w:t>
      </w:r>
      <w:r w:rsidR="001E199B" w:rsidRPr="00F7175B">
        <w:rPr>
          <w:rFonts w:cs="Calibri"/>
          <w:lang w:val="en-US"/>
        </w:rPr>
        <w:t>edge technology to measure an operator’s resistance to sleep.</w:t>
      </w:r>
      <w:r w:rsidRPr="00F7175B">
        <w:rPr>
          <w:rFonts w:cs="Calibri"/>
          <w:lang w:val="en-US"/>
        </w:rPr>
        <w:t xml:space="preserve"> It is </w:t>
      </w:r>
      <w:r w:rsidR="001E199B" w:rsidRPr="00F7175B">
        <w:rPr>
          <w:rFonts w:cs="Calibri"/>
          <w:lang w:val="en-US"/>
        </w:rPr>
        <w:t xml:space="preserve">proactive </w:t>
      </w:r>
      <w:r w:rsidRPr="00F7175B">
        <w:rPr>
          <w:rFonts w:cs="Calibri"/>
          <w:lang w:val="en-US"/>
        </w:rPr>
        <w:t>rather than re</w:t>
      </w:r>
      <w:r w:rsidR="001E199B" w:rsidRPr="00F7175B">
        <w:rPr>
          <w:rFonts w:cs="Calibri"/>
          <w:lang w:val="en-US"/>
        </w:rPr>
        <w:t xml:space="preserve">active and alerts the operator </w:t>
      </w:r>
      <w:r w:rsidRPr="00F7175B">
        <w:rPr>
          <w:rFonts w:cs="Calibri"/>
          <w:lang w:val="en-US"/>
        </w:rPr>
        <w:t xml:space="preserve">to his/her level of fatigue using </w:t>
      </w:r>
      <w:r w:rsidR="00F7175B" w:rsidRPr="00F7175B">
        <w:rPr>
          <w:rFonts w:cs="Calibri"/>
          <w:lang w:val="en-US"/>
        </w:rPr>
        <w:t xml:space="preserve">a </w:t>
      </w:r>
      <w:r w:rsidRPr="00F7175B">
        <w:rPr>
          <w:rFonts w:cs="Calibri"/>
          <w:lang w:val="en-US"/>
        </w:rPr>
        <w:t>94.7</w:t>
      </w:r>
      <w:r w:rsidR="001E199B" w:rsidRPr="00F7175B">
        <w:rPr>
          <w:rFonts w:cs="Calibri"/>
          <w:lang w:val="en-US"/>
        </w:rPr>
        <w:t>% accurate</w:t>
      </w:r>
      <w:r w:rsidR="00F7175B" w:rsidRPr="00F7175B">
        <w:rPr>
          <w:rFonts w:cs="Calibri"/>
          <w:lang w:val="en-US"/>
        </w:rPr>
        <w:t xml:space="preserve"> </w:t>
      </w:r>
      <w:r w:rsidR="00F7175B" w:rsidRPr="00F7175B">
        <w:rPr>
          <w:rStyle w:val="tgc"/>
          <w:rFonts w:eastAsia="Times New Roman"/>
        </w:rPr>
        <w:t>electroencephalogram</w:t>
      </w:r>
      <w:r w:rsidR="00F7175B" w:rsidRPr="00F7175B">
        <w:rPr>
          <w:rFonts w:eastAsia="Times New Roman"/>
          <w:lang w:val="en-US"/>
        </w:rPr>
        <w:t xml:space="preserve"> </w:t>
      </w:r>
      <w:r w:rsidR="001E199B" w:rsidRPr="00F7175B">
        <w:rPr>
          <w:rFonts w:cs="Calibri"/>
          <w:lang w:val="en-US"/>
        </w:rPr>
        <w:t>measurement</w:t>
      </w:r>
      <w:r w:rsidRPr="00F7175B">
        <w:rPr>
          <w:rFonts w:cs="Calibri"/>
          <w:lang w:val="en-US"/>
        </w:rPr>
        <w:t>.</w:t>
      </w:r>
    </w:p>
    <w:p w14:paraId="66586B73" w14:textId="77777777" w:rsidR="00C576FE" w:rsidRPr="00F7175B" w:rsidRDefault="00C576FE" w:rsidP="001E199B">
      <w:pPr>
        <w:widowControl w:val="0"/>
        <w:autoSpaceDE w:val="0"/>
        <w:autoSpaceDN w:val="0"/>
        <w:adjustRightInd w:val="0"/>
        <w:rPr>
          <w:rFonts w:cs="Calibri"/>
          <w:lang w:val="en-US"/>
        </w:rPr>
      </w:pPr>
    </w:p>
    <w:p w14:paraId="756A650C" w14:textId="53601769" w:rsidR="001E199B" w:rsidRPr="00F7175B" w:rsidRDefault="00F7175B" w:rsidP="001E199B">
      <w:pPr>
        <w:widowControl w:val="0"/>
        <w:autoSpaceDE w:val="0"/>
        <w:autoSpaceDN w:val="0"/>
        <w:adjustRightInd w:val="0"/>
        <w:rPr>
          <w:rFonts w:cs="Calibri"/>
          <w:lang w:val="en-US"/>
        </w:rPr>
      </w:pPr>
      <w:r>
        <w:rPr>
          <w:rFonts w:cs="Calibri"/>
          <w:lang w:val="en-US"/>
        </w:rPr>
        <w:t>Life</w:t>
      </w:r>
      <w:r w:rsidR="001E199B" w:rsidRPr="00F7175B">
        <w:rPr>
          <w:rFonts w:cs="Calibri"/>
          <w:lang w:val="en-US"/>
        </w:rPr>
        <w:t xml:space="preserve"> not only acts as an early warn</w:t>
      </w:r>
      <w:r>
        <w:rPr>
          <w:rFonts w:cs="Calibri"/>
          <w:lang w:val="en-US"/>
        </w:rPr>
        <w:t>ing system</w:t>
      </w:r>
      <w:r w:rsidR="001E199B" w:rsidRPr="00F7175B">
        <w:rPr>
          <w:rFonts w:cs="Calibri"/>
          <w:lang w:val="en-US"/>
        </w:rPr>
        <w:t xml:space="preserve"> but also </w:t>
      </w:r>
      <w:r>
        <w:rPr>
          <w:rFonts w:cs="Calibri"/>
          <w:lang w:val="en-US"/>
        </w:rPr>
        <w:t xml:space="preserve">captures data that can later be </w:t>
      </w:r>
      <w:r w:rsidR="001E199B" w:rsidRPr="00F7175B">
        <w:rPr>
          <w:rFonts w:cs="Calibri"/>
          <w:lang w:val="en-US"/>
        </w:rPr>
        <w:t>analysed to identify op</w:t>
      </w:r>
      <w:r>
        <w:rPr>
          <w:rFonts w:cs="Calibri"/>
          <w:lang w:val="en-US"/>
        </w:rPr>
        <w:t>erators who continuously suffer</w:t>
      </w:r>
      <w:r w:rsidR="001E199B" w:rsidRPr="00F7175B">
        <w:rPr>
          <w:rFonts w:cs="Calibri"/>
          <w:lang w:val="en-US"/>
        </w:rPr>
        <w:t xml:space="preserve"> from high levels of fatigue.</w:t>
      </w:r>
    </w:p>
    <w:p w14:paraId="0DB36D02" w14:textId="42BF53C4" w:rsidR="001E199B" w:rsidRPr="00F7175B" w:rsidRDefault="001E199B" w:rsidP="001E199B">
      <w:pPr>
        <w:widowControl w:val="0"/>
        <w:autoSpaceDE w:val="0"/>
        <w:autoSpaceDN w:val="0"/>
        <w:adjustRightInd w:val="0"/>
        <w:rPr>
          <w:rFonts w:cs="Calibri"/>
          <w:lang w:val="en-US"/>
        </w:rPr>
      </w:pPr>
      <w:r w:rsidRPr="00F7175B">
        <w:rPr>
          <w:rFonts w:cs="Calibri"/>
          <w:lang w:val="en-US"/>
        </w:rPr>
        <w:t xml:space="preserve">These operators will then undergo medical examinations, or </w:t>
      </w:r>
      <w:r w:rsidR="00F7175B">
        <w:rPr>
          <w:rFonts w:cs="Calibri"/>
          <w:lang w:val="en-US"/>
        </w:rPr>
        <w:t xml:space="preserve">be </w:t>
      </w:r>
      <w:r w:rsidRPr="00F7175B">
        <w:rPr>
          <w:rFonts w:cs="Calibri"/>
          <w:lang w:val="en-US"/>
        </w:rPr>
        <w:t>rehabilitated to combat fatigue in their lives.</w:t>
      </w:r>
    </w:p>
    <w:p w14:paraId="37698BB7" w14:textId="77777777" w:rsidR="000C1503" w:rsidRPr="00F7175B" w:rsidRDefault="001E199B" w:rsidP="001E199B">
      <w:r w:rsidRPr="00F7175B">
        <w:rPr>
          <w:rFonts w:cs="Calibri"/>
          <w:lang w:val="en-US"/>
        </w:rPr>
        <w:t> </w:t>
      </w:r>
    </w:p>
    <w:sectPr w:rsidR="000C1503" w:rsidRPr="00F7175B" w:rsidSect="00E2674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1"/>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99B"/>
    <w:rsid w:val="001E199B"/>
    <w:rsid w:val="002B6DB3"/>
    <w:rsid w:val="002F7C78"/>
    <w:rsid w:val="003021F7"/>
    <w:rsid w:val="007206F7"/>
    <w:rsid w:val="008D1E93"/>
    <w:rsid w:val="00984594"/>
    <w:rsid w:val="00C576FE"/>
    <w:rsid w:val="00DF6C89"/>
    <w:rsid w:val="00E26740"/>
    <w:rsid w:val="00EE77D0"/>
    <w:rsid w:val="00F7175B"/>
    <w:rsid w:val="00FF4FDC"/>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EE064B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E199B"/>
    <w:rPr>
      <w:sz w:val="18"/>
      <w:szCs w:val="18"/>
    </w:rPr>
  </w:style>
  <w:style w:type="paragraph" w:styleId="CommentText">
    <w:name w:val="annotation text"/>
    <w:basedOn w:val="Normal"/>
    <w:link w:val="CommentTextChar"/>
    <w:uiPriority w:val="99"/>
    <w:semiHidden/>
    <w:unhideWhenUsed/>
    <w:rsid w:val="001E199B"/>
  </w:style>
  <w:style w:type="character" w:customStyle="1" w:styleId="CommentTextChar">
    <w:name w:val="Comment Text Char"/>
    <w:basedOn w:val="DefaultParagraphFont"/>
    <w:link w:val="CommentText"/>
    <w:uiPriority w:val="99"/>
    <w:semiHidden/>
    <w:rsid w:val="001E199B"/>
    <w:rPr>
      <w:lang w:val="en-GB"/>
    </w:rPr>
  </w:style>
  <w:style w:type="paragraph" w:styleId="CommentSubject">
    <w:name w:val="annotation subject"/>
    <w:basedOn w:val="CommentText"/>
    <w:next w:val="CommentText"/>
    <w:link w:val="CommentSubjectChar"/>
    <w:uiPriority w:val="99"/>
    <w:semiHidden/>
    <w:unhideWhenUsed/>
    <w:rsid w:val="001E199B"/>
    <w:rPr>
      <w:b/>
      <w:bCs/>
      <w:sz w:val="20"/>
      <w:szCs w:val="20"/>
    </w:rPr>
  </w:style>
  <w:style w:type="character" w:customStyle="1" w:styleId="CommentSubjectChar">
    <w:name w:val="Comment Subject Char"/>
    <w:basedOn w:val="CommentTextChar"/>
    <w:link w:val="CommentSubject"/>
    <w:uiPriority w:val="99"/>
    <w:semiHidden/>
    <w:rsid w:val="001E199B"/>
    <w:rPr>
      <w:b/>
      <w:bCs/>
      <w:sz w:val="20"/>
      <w:szCs w:val="20"/>
      <w:lang w:val="en-GB"/>
    </w:rPr>
  </w:style>
  <w:style w:type="paragraph" w:styleId="BalloonText">
    <w:name w:val="Balloon Text"/>
    <w:basedOn w:val="Normal"/>
    <w:link w:val="BalloonTextChar"/>
    <w:uiPriority w:val="99"/>
    <w:semiHidden/>
    <w:unhideWhenUsed/>
    <w:rsid w:val="001E199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199B"/>
    <w:rPr>
      <w:rFonts w:ascii="Times New Roman" w:hAnsi="Times New Roman" w:cs="Times New Roman"/>
      <w:sz w:val="18"/>
      <w:szCs w:val="18"/>
      <w:lang w:val="en-GB"/>
    </w:rPr>
  </w:style>
  <w:style w:type="character" w:customStyle="1" w:styleId="tgc">
    <w:name w:val="_tgc"/>
    <w:basedOn w:val="DefaultParagraphFont"/>
    <w:rsid w:val="00F71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0388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450</Words>
  <Characters>2569</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Hancock</dc:creator>
  <cp:keywords/>
  <dc:description/>
  <cp:lastModifiedBy>Priscilla Moroke</cp:lastModifiedBy>
  <cp:revision>2</cp:revision>
  <dcterms:created xsi:type="dcterms:W3CDTF">2017-05-25T09:47:00Z</dcterms:created>
  <dcterms:modified xsi:type="dcterms:W3CDTF">2017-05-25T09:47:00Z</dcterms:modified>
</cp:coreProperties>
</file>