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4B2DB" w14:textId="77777777" w:rsidR="00FF5B04" w:rsidRDefault="00A31311" w:rsidP="00FF5B04">
      <w:pPr>
        <w:pStyle w:val="Heading1"/>
        <w:rPr>
          <w:rFonts w:asciiTheme="minorHAnsi" w:hAnsiTheme="minorHAnsi"/>
          <w:b w:val="0"/>
          <w:sz w:val="22"/>
          <w:szCs w:val="22"/>
        </w:rPr>
      </w:pPr>
      <w:bookmarkStart w:id="0" w:name="_GoBack"/>
      <w:bookmarkEnd w:id="0"/>
      <w:r>
        <w:rPr>
          <w:rFonts w:asciiTheme="minorHAnsi" w:hAnsiTheme="minorHAnsi"/>
          <w:b w:val="0"/>
          <w:sz w:val="22"/>
          <w:szCs w:val="22"/>
        </w:rPr>
        <w:t>FOR IMMEDIATE</w:t>
      </w:r>
      <w:r w:rsidR="00FF5B04">
        <w:rPr>
          <w:rFonts w:asciiTheme="minorHAnsi" w:hAnsiTheme="minorHAnsi"/>
          <w:b w:val="0"/>
          <w:sz w:val="22"/>
          <w:szCs w:val="22"/>
        </w:rPr>
        <w:t xml:space="preserve"> RELEASE</w:t>
      </w:r>
    </w:p>
    <w:p w14:paraId="2CAE5F37" w14:textId="77777777" w:rsidR="00FF5B04" w:rsidRDefault="00FF5B04" w:rsidP="00FF5B04">
      <w:pPr>
        <w:pStyle w:val="Heading1"/>
        <w:rPr>
          <w:rFonts w:asciiTheme="minorHAnsi" w:hAnsiTheme="minorHAnsi"/>
          <w:b w:val="0"/>
          <w:sz w:val="22"/>
          <w:szCs w:val="22"/>
        </w:rPr>
      </w:pPr>
    </w:p>
    <w:p w14:paraId="38878AC9" w14:textId="77777777" w:rsidR="00836E41" w:rsidRDefault="00F21BC1" w:rsidP="00FF5B04">
      <w:pPr>
        <w:pStyle w:val="Heading1"/>
        <w:jc w:val="center"/>
        <w:rPr>
          <w:rFonts w:asciiTheme="minorHAnsi" w:hAnsiTheme="minorHAnsi"/>
          <w:b w:val="0"/>
          <w:sz w:val="22"/>
          <w:szCs w:val="22"/>
        </w:rPr>
      </w:pPr>
      <w:r>
        <w:rPr>
          <w:rFonts w:asciiTheme="minorHAnsi" w:hAnsiTheme="minorHAnsi"/>
          <w:b w:val="0"/>
          <w:sz w:val="22"/>
          <w:szCs w:val="22"/>
        </w:rPr>
        <w:t xml:space="preserve">CHRYSO WORKS WITH </w:t>
      </w:r>
      <w:r w:rsidR="00836E41" w:rsidRPr="00836E41">
        <w:rPr>
          <w:rFonts w:asciiTheme="minorHAnsi" w:hAnsiTheme="minorHAnsi"/>
          <w:b w:val="0"/>
          <w:sz w:val="22"/>
          <w:szCs w:val="22"/>
        </w:rPr>
        <w:t>PRECAST CONCRETE MANUFACTURERS</w:t>
      </w:r>
      <w:r>
        <w:rPr>
          <w:rFonts w:asciiTheme="minorHAnsi" w:hAnsiTheme="minorHAnsi"/>
          <w:b w:val="0"/>
          <w:sz w:val="22"/>
          <w:szCs w:val="22"/>
        </w:rPr>
        <w:t xml:space="preserve"> TO IMPROVE COST PER CUBE</w:t>
      </w:r>
    </w:p>
    <w:p w14:paraId="42E417A3" w14:textId="77777777" w:rsidR="00836E41" w:rsidRDefault="00836E41" w:rsidP="00836E41">
      <w:pPr>
        <w:pStyle w:val="Heading1"/>
        <w:rPr>
          <w:rFonts w:asciiTheme="minorHAnsi" w:hAnsiTheme="minorHAnsi"/>
          <w:b w:val="0"/>
          <w:sz w:val="22"/>
          <w:szCs w:val="22"/>
        </w:rPr>
      </w:pPr>
    </w:p>
    <w:p w14:paraId="436BA128" w14:textId="77777777" w:rsidR="001B68AF" w:rsidRDefault="00F21BC1" w:rsidP="005277DF">
      <w:pPr>
        <w:pStyle w:val="Heading1"/>
        <w:rPr>
          <w:rFonts w:asciiTheme="minorHAnsi" w:hAnsiTheme="minorHAnsi"/>
          <w:b w:val="0"/>
          <w:sz w:val="22"/>
          <w:szCs w:val="22"/>
        </w:rPr>
      </w:pPr>
      <w:r>
        <w:rPr>
          <w:rFonts w:asciiTheme="minorHAnsi" w:hAnsiTheme="minorHAnsi"/>
          <w:b w:val="0"/>
          <w:sz w:val="22"/>
          <w:szCs w:val="22"/>
        </w:rPr>
        <w:t>Its strong technical support for manufacturers of precast concrete products allows admixture expert</w:t>
      </w:r>
      <w:r w:rsidR="004A77BB">
        <w:rPr>
          <w:rFonts w:asciiTheme="minorHAnsi" w:hAnsiTheme="minorHAnsi"/>
          <w:b w:val="0"/>
          <w:sz w:val="22"/>
          <w:szCs w:val="22"/>
        </w:rPr>
        <w:t>,</w:t>
      </w:r>
      <w:r>
        <w:rPr>
          <w:rFonts w:asciiTheme="minorHAnsi" w:hAnsiTheme="minorHAnsi"/>
          <w:b w:val="0"/>
          <w:sz w:val="22"/>
          <w:szCs w:val="22"/>
        </w:rPr>
        <w:t xml:space="preserve"> </w:t>
      </w:r>
      <w:r w:rsidRPr="00836E41">
        <w:rPr>
          <w:rFonts w:asciiTheme="minorHAnsi" w:hAnsiTheme="minorHAnsi"/>
          <w:b w:val="0"/>
          <w:sz w:val="22"/>
          <w:szCs w:val="22"/>
        </w:rPr>
        <w:t>C</w:t>
      </w:r>
      <w:r>
        <w:rPr>
          <w:rFonts w:asciiTheme="minorHAnsi" w:hAnsiTheme="minorHAnsi"/>
          <w:b w:val="0"/>
          <w:sz w:val="22"/>
          <w:szCs w:val="22"/>
        </w:rPr>
        <w:t>HRYSO</w:t>
      </w:r>
      <w:r w:rsidRPr="00836E41">
        <w:rPr>
          <w:rFonts w:asciiTheme="minorHAnsi" w:hAnsiTheme="minorHAnsi"/>
          <w:b w:val="0"/>
          <w:sz w:val="22"/>
          <w:szCs w:val="22"/>
        </w:rPr>
        <w:t xml:space="preserve"> </w:t>
      </w:r>
      <w:r>
        <w:rPr>
          <w:rFonts w:asciiTheme="minorHAnsi" w:hAnsiTheme="minorHAnsi"/>
          <w:b w:val="0"/>
          <w:sz w:val="22"/>
          <w:szCs w:val="22"/>
        </w:rPr>
        <w:t>Southern Africa</w:t>
      </w:r>
      <w:r w:rsidR="001B68AF">
        <w:rPr>
          <w:rFonts w:asciiTheme="minorHAnsi" w:hAnsiTheme="minorHAnsi"/>
          <w:b w:val="0"/>
          <w:sz w:val="22"/>
          <w:szCs w:val="22"/>
        </w:rPr>
        <w:t xml:space="preserve"> to help customers improve their cost per cubic metre and boost their bottom lines.</w:t>
      </w:r>
    </w:p>
    <w:p w14:paraId="13124650" w14:textId="77777777" w:rsidR="001F0D6B" w:rsidRDefault="005277DF" w:rsidP="001F0D6B">
      <w:pPr>
        <w:contextualSpacing/>
        <w:rPr>
          <w:lang w:val="en-US" w:bidi="en-US"/>
        </w:rPr>
      </w:pPr>
      <w:r>
        <w:rPr>
          <w:lang w:val="en-US" w:bidi="en-US"/>
        </w:rPr>
        <w:t xml:space="preserve">With </w:t>
      </w:r>
      <w:r w:rsidR="00AB5655">
        <w:rPr>
          <w:lang w:val="en-US" w:bidi="en-US"/>
        </w:rPr>
        <w:t xml:space="preserve">global </w:t>
      </w:r>
      <w:r>
        <w:rPr>
          <w:lang w:val="en-US" w:bidi="en-US"/>
        </w:rPr>
        <w:t xml:space="preserve">research and development behind its </w:t>
      </w:r>
      <w:r w:rsidR="00AB5655">
        <w:rPr>
          <w:lang w:val="en-US" w:bidi="en-US"/>
        </w:rPr>
        <w:t>solutions, CHRYSO helps manufacturers to improve their</w:t>
      </w:r>
      <w:r w:rsidR="00DC1BE3">
        <w:rPr>
          <w:lang w:val="en-US" w:bidi="en-US"/>
        </w:rPr>
        <w:t xml:space="preserve"> efficiencies</w:t>
      </w:r>
      <w:r w:rsidR="00FF5B04">
        <w:rPr>
          <w:lang w:val="en-US" w:bidi="en-US"/>
        </w:rPr>
        <w:t>,</w:t>
      </w:r>
      <w:r w:rsidR="00DC1BE3">
        <w:rPr>
          <w:lang w:val="en-US" w:bidi="en-US"/>
        </w:rPr>
        <w:t xml:space="preserve"> whether by extending the workability of their concrete, increasing its strength or enhancing productivity through strategic </w:t>
      </w:r>
      <w:r w:rsidR="00C16A3E">
        <w:rPr>
          <w:lang w:val="en-US" w:bidi="en-US"/>
        </w:rPr>
        <w:t xml:space="preserve">technical </w:t>
      </w:r>
      <w:r w:rsidR="00DC1BE3">
        <w:rPr>
          <w:lang w:val="en-US" w:bidi="en-US"/>
        </w:rPr>
        <w:t>interventions.</w:t>
      </w:r>
    </w:p>
    <w:p w14:paraId="3F20292E" w14:textId="77777777" w:rsidR="00FF5B04" w:rsidRDefault="00FF5B04" w:rsidP="00AD77F4">
      <w:pPr>
        <w:contextualSpacing/>
        <w:rPr>
          <w:szCs w:val="22"/>
        </w:rPr>
      </w:pPr>
    </w:p>
    <w:p w14:paraId="4FD89371" w14:textId="77777777" w:rsidR="001F0D6B" w:rsidRDefault="001F0D6B" w:rsidP="00AD77F4">
      <w:pPr>
        <w:contextualSpacing/>
        <w:rPr>
          <w:szCs w:val="22"/>
        </w:rPr>
      </w:pPr>
      <w:r w:rsidRPr="001F0D6B">
        <w:rPr>
          <w:szCs w:val="22"/>
        </w:rPr>
        <w:t>“We look at the customer’s production facility and seek ways to optimise processes</w:t>
      </w:r>
      <w:r w:rsidR="00FF5B04">
        <w:rPr>
          <w:szCs w:val="22"/>
        </w:rPr>
        <w:t>,</w:t>
      </w:r>
      <w:r w:rsidRPr="001F0D6B">
        <w:rPr>
          <w:szCs w:val="22"/>
        </w:rPr>
        <w:t xml:space="preserve"> not only in terms of concrete mix designs, but where possible in other plant processes that could be improved,” says Kabelo Sepotokele, sales manager (precast segment) at CHRYSO Southern Africa. “We recommend a particular product only after </w:t>
      </w:r>
      <w:r w:rsidR="001C7C61">
        <w:rPr>
          <w:szCs w:val="22"/>
        </w:rPr>
        <w:t xml:space="preserve">considering the </w:t>
      </w:r>
      <w:r w:rsidRPr="001F0D6B">
        <w:rPr>
          <w:szCs w:val="22"/>
        </w:rPr>
        <w:t>material</w:t>
      </w:r>
      <w:r w:rsidR="001C7C61">
        <w:rPr>
          <w:szCs w:val="22"/>
        </w:rPr>
        <w:t xml:space="preserve"> used</w:t>
      </w:r>
      <w:r w:rsidRPr="001F0D6B">
        <w:rPr>
          <w:szCs w:val="22"/>
        </w:rPr>
        <w:t>, analysi</w:t>
      </w:r>
      <w:r w:rsidR="001C7C61">
        <w:rPr>
          <w:szCs w:val="22"/>
        </w:rPr>
        <w:t>ng</w:t>
      </w:r>
      <w:r w:rsidRPr="001F0D6B">
        <w:rPr>
          <w:szCs w:val="22"/>
        </w:rPr>
        <w:t xml:space="preserve"> the customer’s requirements, and </w:t>
      </w:r>
      <w:r w:rsidR="001C7C61">
        <w:rPr>
          <w:szCs w:val="22"/>
        </w:rPr>
        <w:t xml:space="preserve">assessing </w:t>
      </w:r>
      <w:r w:rsidRPr="001F0D6B">
        <w:rPr>
          <w:szCs w:val="22"/>
        </w:rPr>
        <w:t>options to suit their application.”</w:t>
      </w:r>
    </w:p>
    <w:p w14:paraId="429D25B3" w14:textId="77777777" w:rsidR="00FF5B04" w:rsidRDefault="00FF5B04" w:rsidP="00AD77F4">
      <w:pPr>
        <w:contextualSpacing/>
        <w:rPr>
          <w:szCs w:val="22"/>
        </w:rPr>
      </w:pPr>
    </w:p>
    <w:p w14:paraId="21BC2117" w14:textId="77777777" w:rsidR="00AD77F4" w:rsidRDefault="00AA4431" w:rsidP="00AD77F4">
      <w:pPr>
        <w:contextualSpacing/>
        <w:rPr>
          <w:szCs w:val="22"/>
        </w:rPr>
      </w:pPr>
      <w:r w:rsidRPr="00836E41">
        <w:rPr>
          <w:szCs w:val="22"/>
        </w:rPr>
        <w:t>Sepotokele</w:t>
      </w:r>
      <w:r>
        <w:rPr>
          <w:szCs w:val="22"/>
        </w:rPr>
        <w:t xml:space="preserve"> highlights the importance of taking a </w:t>
      </w:r>
      <w:r w:rsidRPr="00AA4431">
        <w:rPr>
          <w:szCs w:val="22"/>
        </w:rPr>
        <w:t xml:space="preserve">holistic </w:t>
      </w:r>
      <w:r>
        <w:rPr>
          <w:szCs w:val="22"/>
        </w:rPr>
        <w:t xml:space="preserve">view </w:t>
      </w:r>
      <w:r w:rsidRPr="00AA4431">
        <w:rPr>
          <w:szCs w:val="22"/>
        </w:rPr>
        <w:t>of the value added by CHRYSO admixtures and additives, so that</w:t>
      </w:r>
      <w:r w:rsidR="00881386">
        <w:rPr>
          <w:szCs w:val="22"/>
        </w:rPr>
        <w:t xml:space="preserve"> solutions</w:t>
      </w:r>
      <w:r w:rsidRPr="00AA4431">
        <w:rPr>
          <w:szCs w:val="22"/>
        </w:rPr>
        <w:t xml:space="preserve"> can be measured </w:t>
      </w:r>
      <w:r w:rsidR="001C7C61">
        <w:rPr>
          <w:szCs w:val="22"/>
        </w:rPr>
        <w:t>not in terms of the</w:t>
      </w:r>
      <w:r w:rsidR="001C7C61" w:rsidRPr="00AA4431">
        <w:rPr>
          <w:szCs w:val="22"/>
        </w:rPr>
        <w:t xml:space="preserve"> cost per litre of chemicals</w:t>
      </w:r>
      <w:r w:rsidR="001C7C61">
        <w:rPr>
          <w:szCs w:val="22"/>
        </w:rPr>
        <w:t xml:space="preserve">, but </w:t>
      </w:r>
      <w:r w:rsidRPr="00AA4431">
        <w:rPr>
          <w:szCs w:val="22"/>
        </w:rPr>
        <w:t>in terms of the cost per cubic metre of concrete used.</w:t>
      </w:r>
    </w:p>
    <w:p w14:paraId="494E39C2" w14:textId="77777777" w:rsidR="00FF5B04" w:rsidRDefault="00FF5B04" w:rsidP="001F0D6B">
      <w:pPr>
        <w:contextualSpacing/>
        <w:rPr>
          <w:szCs w:val="22"/>
        </w:rPr>
      </w:pPr>
    </w:p>
    <w:p w14:paraId="590AAF7A" w14:textId="77777777" w:rsidR="001F0D6B" w:rsidRDefault="00AD77F4" w:rsidP="001F0D6B">
      <w:pPr>
        <w:contextualSpacing/>
        <w:rPr>
          <w:szCs w:val="22"/>
        </w:rPr>
      </w:pPr>
      <w:r>
        <w:rPr>
          <w:szCs w:val="22"/>
        </w:rPr>
        <w:t xml:space="preserve">He says </w:t>
      </w:r>
      <w:r w:rsidR="00C946CA">
        <w:rPr>
          <w:szCs w:val="22"/>
        </w:rPr>
        <w:t xml:space="preserve">CHRYSO’s solutions </w:t>
      </w:r>
      <w:r w:rsidR="00C946CA" w:rsidRPr="00836E41">
        <w:rPr>
          <w:szCs w:val="22"/>
        </w:rPr>
        <w:t>can save</w:t>
      </w:r>
      <w:r w:rsidR="00C946CA">
        <w:rPr>
          <w:szCs w:val="22"/>
        </w:rPr>
        <w:t xml:space="preserve"> on the quantity of cement used, </w:t>
      </w:r>
      <w:r w:rsidR="00C946CA" w:rsidRPr="00836E41">
        <w:rPr>
          <w:szCs w:val="22"/>
        </w:rPr>
        <w:t>electricity consumed</w:t>
      </w:r>
      <w:r w:rsidR="00C946CA">
        <w:rPr>
          <w:szCs w:val="22"/>
        </w:rPr>
        <w:t xml:space="preserve"> and labour required; these factors all contribute to the final </w:t>
      </w:r>
      <w:r w:rsidR="00C946CA" w:rsidRPr="00836E41">
        <w:rPr>
          <w:szCs w:val="22"/>
        </w:rPr>
        <w:t>cost per cubic metre of concrete used in precast application</w:t>
      </w:r>
      <w:r w:rsidR="00C946CA">
        <w:rPr>
          <w:szCs w:val="22"/>
        </w:rPr>
        <w:t>s, so any savings can potentially benefit profitability.</w:t>
      </w:r>
    </w:p>
    <w:p w14:paraId="09FAB9A9" w14:textId="77777777" w:rsidR="00FF5B04" w:rsidRDefault="00FF5B04" w:rsidP="002573C5">
      <w:pPr>
        <w:contextualSpacing/>
        <w:rPr>
          <w:szCs w:val="22"/>
        </w:rPr>
      </w:pPr>
    </w:p>
    <w:p w14:paraId="72B12FCE" w14:textId="77777777" w:rsidR="002573C5" w:rsidRDefault="001F0D6B" w:rsidP="002573C5">
      <w:pPr>
        <w:contextualSpacing/>
        <w:rPr>
          <w:szCs w:val="22"/>
        </w:rPr>
      </w:pPr>
      <w:r>
        <w:rPr>
          <w:szCs w:val="22"/>
        </w:rPr>
        <w:t xml:space="preserve">“Manufacturers of concrete pipes, for instance, </w:t>
      </w:r>
      <w:r w:rsidR="002573C5">
        <w:rPr>
          <w:szCs w:val="22"/>
        </w:rPr>
        <w:t xml:space="preserve">must </w:t>
      </w:r>
      <w:r w:rsidR="00AD77F4" w:rsidRPr="00836E41">
        <w:rPr>
          <w:szCs w:val="22"/>
        </w:rPr>
        <w:t xml:space="preserve">ensure they are achieving the quickest possible turnaround </w:t>
      </w:r>
      <w:r>
        <w:rPr>
          <w:szCs w:val="22"/>
        </w:rPr>
        <w:t xml:space="preserve">of each unit, </w:t>
      </w:r>
      <w:r w:rsidR="00AD77F4" w:rsidRPr="00836E41">
        <w:rPr>
          <w:szCs w:val="22"/>
        </w:rPr>
        <w:t xml:space="preserve">as this has significant cost implications </w:t>
      </w:r>
      <w:r>
        <w:rPr>
          <w:szCs w:val="22"/>
        </w:rPr>
        <w:t xml:space="preserve">for </w:t>
      </w:r>
      <w:r w:rsidR="00AD77F4" w:rsidRPr="00836E41">
        <w:rPr>
          <w:szCs w:val="22"/>
        </w:rPr>
        <w:t>the business</w:t>
      </w:r>
      <w:r>
        <w:rPr>
          <w:szCs w:val="22"/>
        </w:rPr>
        <w:t>,” he says</w:t>
      </w:r>
      <w:r w:rsidR="00AD77F4" w:rsidRPr="00836E41">
        <w:rPr>
          <w:szCs w:val="22"/>
        </w:rPr>
        <w:t>.</w:t>
      </w:r>
      <w:r>
        <w:rPr>
          <w:szCs w:val="22"/>
        </w:rPr>
        <w:t xml:space="preserve"> “</w:t>
      </w:r>
      <w:r w:rsidR="00AD77F4" w:rsidRPr="00836E41">
        <w:rPr>
          <w:szCs w:val="22"/>
        </w:rPr>
        <w:t>The use of steam is a common method of increasing temperature</w:t>
      </w:r>
      <w:r w:rsidR="002573C5">
        <w:rPr>
          <w:szCs w:val="22"/>
        </w:rPr>
        <w:t>s to accelerate</w:t>
      </w:r>
      <w:r w:rsidR="00AD77F4" w:rsidRPr="00836E41">
        <w:rPr>
          <w:szCs w:val="22"/>
        </w:rPr>
        <w:t xml:space="preserve"> the strengthening process.</w:t>
      </w:r>
      <w:r>
        <w:rPr>
          <w:szCs w:val="22"/>
        </w:rPr>
        <w:t xml:space="preserve"> </w:t>
      </w:r>
      <w:r w:rsidR="00AD77F4" w:rsidRPr="00836E41">
        <w:rPr>
          <w:szCs w:val="22"/>
        </w:rPr>
        <w:t>Our product range includes chemical accelerators that reduce the time required to steam the product, or eliminate the use of steam altogether</w:t>
      </w:r>
      <w:r>
        <w:rPr>
          <w:szCs w:val="22"/>
        </w:rPr>
        <w:t>.</w:t>
      </w:r>
      <w:r w:rsidR="00AD77F4" w:rsidRPr="00836E41">
        <w:rPr>
          <w:szCs w:val="22"/>
        </w:rPr>
        <w:t xml:space="preserve">” </w:t>
      </w:r>
    </w:p>
    <w:p w14:paraId="1283E082" w14:textId="77777777" w:rsidR="00FF5B04" w:rsidRDefault="00FF5B04" w:rsidP="002573C5">
      <w:pPr>
        <w:contextualSpacing/>
        <w:rPr>
          <w:szCs w:val="22"/>
        </w:rPr>
      </w:pPr>
    </w:p>
    <w:p w14:paraId="684899A4" w14:textId="77777777" w:rsidR="0013052E" w:rsidRDefault="002573C5" w:rsidP="0013052E">
      <w:pPr>
        <w:contextualSpacing/>
        <w:rPr>
          <w:szCs w:val="22"/>
        </w:rPr>
      </w:pPr>
      <w:r w:rsidRPr="002573C5">
        <w:rPr>
          <w:szCs w:val="22"/>
        </w:rPr>
        <w:t>CHRYSO invests 3% of its sales in research and development, with a central laboratory in Sermaises, France, manned by about 55 researchers; CHRYSO Southern Africa has nine local laboratories.</w:t>
      </w:r>
    </w:p>
    <w:p w14:paraId="443B0E2E" w14:textId="77777777" w:rsidR="0013052E" w:rsidRDefault="0013052E" w:rsidP="0013052E">
      <w:pPr>
        <w:contextualSpacing/>
        <w:rPr>
          <w:szCs w:val="22"/>
        </w:rPr>
      </w:pPr>
    </w:p>
    <w:p w14:paraId="289BE03E" w14:textId="77777777" w:rsidR="0013052E" w:rsidRPr="0013052E" w:rsidRDefault="0013052E" w:rsidP="0013052E">
      <w:pPr>
        <w:contextualSpacing/>
        <w:rPr>
          <w:szCs w:val="22"/>
        </w:rPr>
      </w:pPr>
      <w:r w:rsidRPr="0013052E">
        <w:rPr>
          <w:szCs w:val="22"/>
        </w:rPr>
        <w:t>PRECAST PIC 01 : Kabelo Sepotokele, sales manager (precast segment) at CHRYSO Southern Africa.</w:t>
      </w:r>
    </w:p>
    <w:p w14:paraId="7EF662B7" w14:textId="77777777" w:rsidR="0013052E" w:rsidRDefault="0013052E" w:rsidP="0013052E">
      <w:pPr>
        <w:contextualSpacing/>
        <w:rPr>
          <w:szCs w:val="22"/>
        </w:rPr>
      </w:pPr>
    </w:p>
    <w:p w14:paraId="4D360F86" w14:textId="77777777" w:rsidR="00FF5B04" w:rsidRDefault="0013052E" w:rsidP="0013052E">
      <w:pPr>
        <w:contextualSpacing/>
        <w:rPr>
          <w:szCs w:val="22"/>
        </w:rPr>
      </w:pPr>
      <w:r w:rsidRPr="0013052E">
        <w:rPr>
          <w:szCs w:val="22"/>
        </w:rPr>
        <w:t>PRECAST PIC 02 :  Precast concrete manufacturers (PCMs) can look to construction chemicals leader CHRYSO Southern Africa for the necessary support to ensure an optimal solution.</w:t>
      </w:r>
    </w:p>
    <w:p w14:paraId="2DFE6A10" w14:textId="77777777" w:rsidR="0013052E" w:rsidRDefault="0013052E" w:rsidP="002573C5">
      <w:pPr>
        <w:contextualSpacing/>
        <w:rPr>
          <w:szCs w:val="22"/>
        </w:rPr>
      </w:pPr>
    </w:p>
    <w:p w14:paraId="1437AE40" w14:textId="77777777" w:rsidR="00FF5B04" w:rsidRDefault="00FF5B04" w:rsidP="0013052E">
      <w:pPr>
        <w:spacing w:line="240" w:lineRule="auto"/>
        <w:contextualSpacing/>
        <w:rPr>
          <w:szCs w:val="22"/>
        </w:rPr>
      </w:pPr>
      <w:r>
        <w:rPr>
          <w:szCs w:val="22"/>
        </w:rPr>
        <w:t xml:space="preserve">ENDS … MAY 2017 </w:t>
      </w:r>
    </w:p>
    <w:p w14:paraId="372476D6" w14:textId="77777777" w:rsidR="0013052E" w:rsidRPr="005F309F" w:rsidRDefault="0013052E" w:rsidP="0013052E">
      <w:pPr>
        <w:pStyle w:val="PlainText"/>
        <w:contextualSpacing/>
        <w:rPr>
          <w:rFonts w:ascii="Calibri" w:hAnsi="Calibri" w:cs="Tahoma"/>
          <w:sz w:val="22"/>
          <w:szCs w:val="22"/>
        </w:rPr>
      </w:pPr>
      <w:r w:rsidRPr="005F309F">
        <w:rPr>
          <w:rFonts w:ascii="Calibri" w:hAnsi="Calibri" w:cs="Tahoma"/>
          <w:sz w:val="22"/>
          <w:szCs w:val="22"/>
        </w:rPr>
        <w:t>FROM</w:t>
      </w:r>
      <w:r w:rsidRPr="005F309F">
        <w:rPr>
          <w:rFonts w:ascii="Calibri" w:hAnsi="Calibri" w:cs="Tahoma"/>
          <w:sz w:val="22"/>
          <w:szCs w:val="22"/>
        </w:rPr>
        <w:tab/>
      </w:r>
      <w:r w:rsidRPr="005F309F">
        <w:rPr>
          <w:rFonts w:ascii="Calibri" w:hAnsi="Calibri" w:cs="Tahoma"/>
          <w:sz w:val="22"/>
          <w:szCs w:val="22"/>
        </w:rPr>
        <w:tab/>
      </w:r>
      <w:r w:rsidRPr="005F309F">
        <w:rPr>
          <w:rFonts w:ascii="Calibri" w:hAnsi="Calibri" w:cs="Tahoma"/>
          <w:sz w:val="22"/>
          <w:szCs w:val="22"/>
        </w:rPr>
        <w:tab/>
        <w:t>:</w:t>
      </w:r>
      <w:r w:rsidRPr="005F309F">
        <w:rPr>
          <w:rFonts w:ascii="Calibri" w:hAnsi="Calibri" w:cs="Tahoma"/>
          <w:sz w:val="22"/>
          <w:szCs w:val="22"/>
        </w:rPr>
        <w:tab/>
        <w:t>CORALYNNE &amp; ASSOCIATES</w:t>
      </w:r>
    </w:p>
    <w:p w14:paraId="0CEFC251" w14:textId="77777777" w:rsidR="0013052E" w:rsidRDefault="0013052E" w:rsidP="0013052E">
      <w:pPr>
        <w:pStyle w:val="PlainText"/>
        <w:ind w:left="2160" w:firstLine="720"/>
        <w:contextualSpacing/>
        <w:rPr>
          <w:rFonts w:ascii="Calibri" w:hAnsi="Calibri" w:cs="Tahoma"/>
          <w:sz w:val="22"/>
          <w:szCs w:val="22"/>
        </w:rPr>
      </w:pPr>
      <w:r>
        <w:rPr>
          <w:rFonts w:ascii="Calibri" w:hAnsi="Calibri" w:cs="Tahoma"/>
          <w:sz w:val="22"/>
          <w:szCs w:val="22"/>
        </w:rPr>
        <w:t>TEL : +79 523 7422</w:t>
      </w:r>
    </w:p>
    <w:p w14:paraId="64FE5758" w14:textId="77777777" w:rsidR="0013052E" w:rsidRDefault="0013052E" w:rsidP="0013052E">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EMAIL : </w:t>
      </w:r>
      <w:hyperlink r:id="rId6" w:history="1">
        <w:r>
          <w:rPr>
            <w:rStyle w:val="Hyperlink"/>
            <w:rFonts w:ascii="Calibri" w:eastAsiaTheme="majorEastAsia" w:hAnsi="Calibri" w:cs="Tahoma"/>
            <w:sz w:val="22"/>
            <w:szCs w:val="22"/>
          </w:rPr>
          <w:t>communicate@coralynne.co.za</w:t>
        </w:r>
      </w:hyperlink>
    </w:p>
    <w:p w14:paraId="0C69B479" w14:textId="77777777" w:rsidR="0013052E" w:rsidRDefault="0013052E" w:rsidP="0013052E">
      <w:pPr>
        <w:pStyle w:val="PlainText"/>
        <w:contextualSpacing/>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WEBSITE: www.coralynne.co.za</w:t>
      </w:r>
    </w:p>
    <w:p w14:paraId="4E3D2FD7" w14:textId="77777777" w:rsidR="0013052E" w:rsidRPr="009F2FD1" w:rsidRDefault="0013052E" w:rsidP="0013052E">
      <w:pPr>
        <w:spacing w:line="240" w:lineRule="auto"/>
        <w:contextualSpacing/>
        <w:rPr>
          <w:rFonts w:ascii="Calibri" w:hAnsi="Calibri" w:cs="Tahoma"/>
          <w:szCs w:val="22"/>
        </w:rPr>
      </w:pPr>
    </w:p>
    <w:p w14:paraId="1C61398D" w14:textId="77777777" w:rsidR="0013052E" w:rsidRPr="009F2FD1" w:rsidRDefault="0013052E" w:rsidP="0013052E">
      <w:pPr>
        <w:spacing w:line="240" w:lineRule="auto"/>
        <w:contextualSpacing/>
        <w:rPr>
          <w:rFonts w:ascii="Calibri" w:hAnsi="Calibri" w:cs="Tahoma"/>
          <w:szCs w:val="22"/>
        </w:rPr>
      </w:pPr>
      <w:r w:rsidRPr="009F2FD1">
        <w:rPr>
          <w:rFonts w:ascii="Calibri" w:hAnsi="Calibri" w:cs="Tahoma"/>
          <w:szCs w:val="22"/>
        </w:rPr>
        <w:t>FOR</w:t>
      </w:r>
      <w:r w:rsidRPr="009F2FD1">
        <w:rPr>
          <w:rFonts w:ascii="Calibri" w:hAnsi="Calibri" w:cs="Tahoma"/>
          <w:szCs w:val="22"/>
        </w:rPr>
        <w:tab/>
      </w:r>
      <w:r>
        <w:rPr>
          <w:rFonts w:ascii="Calibri" w:hAnsi="Calibri" w:cs="Tahoma"/>
          <w:szCs w:val="22"/>
        </w:rPr>
        <w:tab/>
      </w:r>
      <w:r w:rsidRPr="009F2FD1">
        <w:rPr>
          <w:rFonts w:ascii="Calibri" w:hAnsi="Calibri" w:cs="Tahoma"/>
          <w:szCs w:val="22"/>
        </w:rPr>
        <w:tab/>
        <w:t>:</w:t>
      </w:r>
      <w:r w:rsidRPr="009F2FD1">
        <w:rPr>
          <w:rFonts w:ascii="Calibri" w:hAnsi="Calibri" w:cs="Tahoma"/>
          <w:szCs w:val="22"/>
        </w:rPr>
        <w:tab/>
      </w:r>
      <w:r>
        <w:rPr>
          <w:rFonts w:ascii="Calibri" w:hAnsi="Calibri" w:cs="Tahoma"/>
          <w:szCs w:val="22"/>
        </w:rPr>
        <w:t>KIRSTEN KELLY</w:t>
      </w:r>
    </w:p>
    <w:p w14:paraId="58E9A605" w14:textId="77777777" w:rsidR="0013052E" w:rsidRPr="009F2FD1" w:rsidRDefault="0013052E" w:rsidP="0013052E">
      <w:pPr>
        <w:spacing w:line="240" w:lineRule="auto"/>
        <w:contextualSpacing/>
        <w:rPr>
          <w:rFonts w:ascii="Calibri" w:hAnsi="Calibri" w:cs="Tahoma"/>
          <w:szCs w:val="22"/>
        </w:rPr>
      </w:pPr>
      <w:r w:rsidRPr="009F2FD1">
        <w:rPr>
          <w:rFonts w:ascii="Calibri" w:hAnsi="Calibri" w:cs="Tahoma"/>
          <w:szCs w:val="22"/>
        </w:rPr>
        <w:tab/>
      </w:r>
      <w:r w:rsidRPr="009F2FD1">
        <w:rPr>
          <w:rFonts w:ascii="Calibri" w:hAnsi="Calibri" w:cs="Tahoma"/>
          <w:szCs w:val="22"/>
        </w:rPr>
        <w:tab/>
      </w:r>
      <w:r>
        <w:rPr>
          <w:rFonts w:ascii="Calibri" w:hAnsi="Calibri" w:cs="Tahoma"/>
          <w:szCs w:val="22"/>
        </w:rPr>
        <w:tab/>
      </w:r>
      <w:r w:rsidRPr="009F2FD1">
        <w:rPr>
          <w:rFonts w:ascii="Calibri" w:hAnsi="Calibri" w:cs="Tahoma"/>
          <w:szCs w:val="22"/>
        </w:rPr>
        <w:tab/>
      </w:r>
      <w:r>
        <w:rPr>
          <w:rFonts w:ascii="Calibri" w:hAnsi="Calibri" w:cs="Tahoma"/>
          <w:szCs w:val="22"/>
        </w:rPr>
        <w:t>CHRYSO SOUTHERN AFRICA</w:t>
      </w:r>
      <w:r w:rsidRPr="009F2FD1">
        <w:rPr>
          <w:rFonts w:ascii="Calibri" w:hAnsi="Calibri" w:cs="Tahoma"/>
          <w:szCs w:val="22"/>
        </w:rPr>
        <w:t xml:space="preserve"> (PTY) LTD</w:t>
      </w:r>
    </w:p>
    <w:p w14:paraId="1692F8D1" w14:textId="77777777" w:rsidR="0013052E" w:rsidRDefault="0013052E" w:rsidP="0013052E">
      <w:pPr>
        <w:spacing w:line="240" w:lineRule="auto"/>
        <w:ind w:left="2160" w:firstLine="720"/>
        <w:contextualSpacing/>
        <w:rPr>
          <w:rFonts w:ascii="Calibri" w:hAnsi="Calibri" w:cs="Tahoma"/>
          <w:szCs w:val="22"/>
        </w:rPr>
      </w:pPr>
      <w:r w:rsidRPr="009F2FD1">
        <w:rPr>
          <w:rFonts w:ascii="Calibri" w:hAnsi="Calibri" w:cs="Tahoma"/>
          <w:szCs w:val="22"/>
        </w:rPr>
        <w:t xml:space="preserve">TEL : </w:t>
      </w:r>
      <w:r>
        <w:rPr>
          <w:rFonts w:ascii="Calibri" w:hAnsi="Calibri" w:cs="Tahoma"/>
          <w:szCs w:val="22"/>
        </w:rPr>
        <w:t>+27 11 395 9700</w:t>
      </w:r>
    </w:p>
    <w:p w14:paraId="1F602C17" w14:textId="77777777" w:rsidR="0013052E" w:rsidRPr="009F2FD1" w:rsidRDefault="0013052E" w:rsidP="0013052E">
      <w:pPr>
        <w:spacing w:line="240" w:lineRule="auto"/>
        <w:ind w:left="2160" w:firstLine="720"/>
        <w:contextualSpacing/>
        <w:rPr>
          <w:rFonts w:ascii="Calibri" w:hAnsi="Calibri" w:cs="Tahoma"/>
          <w:szCs w:val="22"/>
        </w:rPr>
      </w:pPr>
      <w:r>
        <w:rPr>
          <w:rFonts w:ascii="Calibri" w:hAnsi="Calibri" w:cs="Tahoma"/>
          <w:szCs w:val="22"/>
        </w:rPr>
        <w:t>EMAIL : kirsten@chrysosa.co.za</w:t>
      </w:r>
    </w:p>
    <w:p w14:paraId="478830BE" w14:textId="77777777" w:rsidR="0013052E" w:rsidRPr="009F2FD1" w:rsidRDefault="0013052E" w:rsidP="0013052E">
      <w:pPr>
        <w:spacing w:line="240" w:lineRule="auto"/>
        <w:contextualSpacing/>
        <w:rPr>
          <w:rFonts w:ascii="Calibri" w:hAnsi="Calibri" w:cs="Tahoma"/>
          <w:szCs w:val="22"/>
        </w:rPr>
      </w:pPr>
      <w:r w:rsidRPr="009F2FD1">
        <w:rPr>
          <w:rFonts w:ascii="Calibri" w:hAnsi="Calibri" w:cs="Tahoma"/>
          <w:szCs w:val="22"/>
        </w:rPr>
        <w:tab/>
      </w:r>
      <w:r w:rsidRPr="009F2FD1">
        <w:rPr>
          <w:rFonts w:ascii="Calibri" w:hAnsi="Calibri" w:cs="Tahoma"/>
          <w:szCs w:val="22"/>
        </w:rPr>
        <w:tab/>
      </w:r>
      <w:r>
        <w:rPr>
          <w:rFonts w:ascii="Calibri" w:hAnsi="Calibri" w:cs="Tahoma"/>
          <w:szCs w:val="22"/>
        </w:rPr>
        <w:tab/>
      </w:r>
      <w:r w:rsidRPr="009F2FD1">
        <w:rPr>
          <w:rFonts w:ascii="Calibri" w:hAnsi="Calibri" w:cs="Tahoma"/>
          <w:szCs w:val="22"/>
        </w:rPr>
        <w:tab/>
      </w:r>
      <w:hyperlink r:id="rId7" w:history="1">
        <w:r w:rsidRPr="002931CD">
          <w:rPr>
            <w:rStyle w:val="Hyperlink"/>
            <w:rFonts w:ascii="Calibri" w:hAnsi="Calibri" w:cs="Tahoma"/>
            <w:szCs w:val="22"/>
          </w:rPr>
          <w:t>www.chryso.com</w:t>
        </w:r>
      </w:hyperlink>
    </w:p>
    <w:p w14:paraId="4EC2C050" w14:textId="77777777" w:rsidR="0013052E" w:rsidRPr="002573C5" w:rsidRDefault="0013052E" w:rsidP="002573C5">
      <w:pPr>
        <w:contextualSpacing/>
        <w:rPr>
          <w:szCs w:val="22"/>
        </w:rPr>
      </w:pPr>
    </w:p>
    <w:sectPr w:rsidR="0013052E" w:rsidRPr="002573C5" w:rsidSect="00BB53B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B2A8" w14:textId="77777777" w:rsidR="00CB5766" w:rsidRDefault="00CB5766" w:rsidP="00836E41">
      <w:pPr>
        <w:spacing w:before="0" w:after="0" w:line="240" w:lineRule="auto"/>
      </w:pPr>
      <w:r>
        <w:separator/>
      </w:r>
    </w:p>
  </w:endnote>
  <w:endnote w:type="continuationSeparator" w:id="0">
    <w:p w14:paraId="4D118E2A" w14:textId="77777777" w:rsidR="00CB5766" w:rsidRDefault="00CB5766" w:rsidP="00836E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39373"/>
      <w:docPartObj>
        <w:docPartGallery w:val="Page Numbers (Bottom of Page)"/>
        <w:docPartUnique/>
      </w:docPartObj>
    </w:sdtPr>
    <w:sdtEndPr>
      <w:rPr>
        <w:noProof/>
      </w:rPr>
    </w:sdtEndPr>
    <w:sdtContent>
      <w:p w14:paraId="60264781" w14:textId="77777777" w:rsidR="00FF5B04" w:rsidRDefault="00FF5B04">
        <w:pPr>
          <w:pStyle w:val="Footer"/>
          <w:jc w:val="right"/>
        </w:pPr>
        <w:r>
          <w:fldChar w:fldCharType="begin"/>
        </w:r>
        <w:r>
          <w:instrText xml:space="preserve"> PAGE   \* MERGEFORMAT </w:instrText>
        </w:r>
        <w:r>
          <w:fldChar w:fldCharType="separate"/>
        </w:r>
        <w:r w:rsidR="005A39C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DDDD7" w14:textId="77777777" w:rsidR="00CB5766" w:rsidRDefault="00CB5766" w:rsidP="00836E41">
      <w:pPr>
        <w:spacing w:before="0" w:after="0" w:line="240" w:lineRule="auto"/>
      </w:pPr>
      <w:r>
        <w:separator/>
      </w:r>
    </w:p>
  </w:footnote>
  <w:footnote w:type="continuationSeparator" w:id="0">
    <w:p w14:paraId="096B3033" w14:textId="77777777" w:rsidR="00CB5766" w:rsidRDefault="00CB5766" w:rsidP="00836E4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8A6C" w14:textId="77777777" w:rsidR="00FF5B04" w:rsidRDefault="00FF5B04" w:rsidP="00FF5B04">
    <w:pPr>
      <w:pStyle w:val="Header"/>
      <w:ind w:left="4513" w:hanging="4513"/>
      <w:jc w:val="right"/>
    </w:pPr>
    <w:r>
      <w:t>working with precast concrete manufacturers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5"/>
  <w:hideSpellingErrors/>
  <w:hideGrammaticalErrors/>
  <w:stylePaneFormatFilter w:val="0200" w:allStyles="0"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E4"/>
    <w:rsid w:val="000412A0"/>
    <w:rsid w:val="00061165"/>
    <w:rsid w:val="00093F25"/>
    <w:rsid w:val="000D5267"/>
    <w:rsid w:val="000D52F2"/>
    <w:rsid w:val="000D7328"/>
    <w:rsid w:val="000F0265"/>
    <w:rsid w:val="00127C3D"/>
    <w:rsid w:val="0013052E"/>
    <w:rsid w:val="001427D9"/>
    <w:rsid w:val="001603BA"/>
    <w:rsid w:val="001A66D6"/>
    <w:rsid w:val="001B68AF"/>
    <w:rsid w:val="001C7C61"/>
    <w:rsid w:val="001D754B"/>
    <w:rsid w:val="001E608E"/>
    <w:rsid w:val="001F0D6B"/>
    <w:rsid w:val="00245F9D"/>
    <w:rsid w:val="00251040"/>
    <w:rsid w:val="00251FA3"/>
    <w:rsid w:val="002573C5"/>
    <w:rsid w:val="002F4401"/>
    <w:rsid w:val="00334664"/>
    <w:rsid w:val="003B3DA6"/>
    <w:rsid w:val="0044749F"/>
    <w:rsid w:val="00484495"/>
    <w:rsid w:val="00487EFD"/>
    <w:rsid w:val="004A77BB"/>
    <w:rsid w:val="004D161E"/>
    <w:rsid w:val="00523680"/>
    <w:rsid w:val="005277DF"/>
    <w:rsid w:val="00565D6C"/>
    <w:rsid w:val="00570D24"/>
    <w:rsid w:val="00573980"/>
    <w:rsid w:val="005A0469"/>
    <w:rsid w:val="005A39C0"/>
    <w:rsid w:val="00634A1C"/>
    <w:rsid w:val="006362B8"/>
    <w:rsid w:val="00674452"/>
    <w:rsid w:val="006B0011"/>
    <w:rsid w:val="006B5805"/>
    <w:rsid w:val="006D4C52"/>
    <w:rsid w:val="0075324D"/>
    <w:rsid w:val="007F79F8"/>
    <w:rsid w:val="008164C8"/>
    <w:rsid w:val="00836E41"/>
    <w:rsid w:val="00864B0F"/>
    <w:rsid w:val="00881386"/>
    <w:rsid w:val="00887277"/>
    <w:rsid w:val="008D7DA5"/>
    <w:rsid w:val="008E4AE4"/>
    <w:rsid w:val="008F226C"/>
    <w:rsid w:val="00912CFE"/>
    <w:rsid w:val="00942000"/>
    <w:rsid w:val="00947FFD"/>
    <w:rsid w:val="009763BE"/>
    <w:rsid w:val="009945E2"/>
    <w:rsid w:val="009C39E2"/>
    <w:rsid w:val="009D71C3"/>
    <w:rsid w:val="009F14D0"/>
    <w:rsid w:val="00A31311"/>
    <w:rsid w:val="00A4011E"/>
    <w:rsid w:val="00A807E3"/>
    <w:rsid w:val="00A82A5B"/>
    <w:rsid w:val="00AA0A92"/>
    <w:rsid w:val="00AA2A16"/>
    <w:rsid w:val="00AA4431"/>
    <w:rsid w:val="00AA5541"/>
    <w:rsid w:val="00AB11E6"/>
    <w:rsid w:val="00AB5655"/>
    <w:rsid w:val="00AD77F4"/>
    <w:rsid w:val="00AF0164"/>
    <w:rsid w:val="00B66524"/>
    <w:rsid w:val="00B971FC"/>
    <w:rsid w:val="00BB53B5"/>
    <w:rsid w:val="00C06683"/>
    <w:rsid w:val="00C07275"/>
    <w:rsid w:val="00C16A3E"/>
    <w:rsid w:val="00C36766"/>
    <w:rsid w:val="00C51B0E"/>
    <w:rsid w:val="00C54F38"/>
    <w:rsid w:val="00C946CA"/>
    <w:rsid w:val="00CB3292"/>
    <w:rsid w:val="00CB5766"/>
    <w:rsid w:val="00D07952"/>
    <w:rsid w:val="00D62D78"/>
    <w:rsid w:val="00D65BB4"/>
    <w:rsid w:val="00D86D3B"/>
    <w:rsid w:val="00DC1BE3"/>
    <w:rsid w:val="00E42051"/>
    <w:rsid w:val="00E800C2"/>
    <w:rsid w:val="00E95002"/>
    <w:rsid w:val="00EA1457"/>
    <w:rsid w:val="00EB30D3"/>
    <w:rsid w:val="00EE0B89"/>
    <w:rsid w:val="00F14F11"/>
    <w:rsid w:val="00F219E9"/>
    <w:rsid w:val="00F21BC1"/>
    <w:rsid w:val="00F4566A"/>
    <w:rsid w:val="00F65ACF"/>
    <w:rsid w:val="00FE006B"/>
    <w:rsid w:val="00FE230B"/>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F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lang w:val="en-US" w:eastAsia="en-US" w:bidi="en-US"/>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7DF"/>
    <w:pPr>
      <w:spacing w:before="240" w:after="120" w:line="360" w:lineRule="auto"/>
    </w:pPr>
    <w:rPr>
      <w:rFonts w:asciiTheme="minorHAnsi" w:hAnsiTheme="minorHAnsi"/>
      <w:sz w:val="22"/>
      <w:szCs w:val="24"/>
      <w:lang w:val="en-ZA" w:bidi="ar-SA"/>
    </w:rPr>
  </w:style>
  <w:style w:type="paragraph" w:styleId="Heading1">
    <w:name w:val="heading 1"/>
    <w:basedOn w:val="Normal"/>
    <w:next w:val="Normal"/>
    <w:link w:val="Heading1Char"/>
    <w:qFormat/>
    <w:rsid w:val="006D4C52"/>
    <w:pPr>
      <w:spacing w:before="480"/>
      <w:contextualSpacing/>
      <w:outlineLvl w:val="0"/>
    </w:pPr>
    <w:rPr>
      <w:rFonts w:ascii="Arial" w:eastAsiaTheme="majorEastAsia" w:hAnsi="Arial" w:cstheme="majorBidi"/>
      <w:b/>
      <w:bCs/>
      <w:sz w:val="28"/>
      <w:szCs w:val="28"/>
      <w:lang w:val="en-US" w:bidi="en-US"/>
    </w:rPr>
  </w:style>
  <w:style w:type="paragraph" w:styleId="Heading2">
    <w:name w:val="heading 2"/>
    <w:basedOn w:val="Normal"/>
    <w:next w:val="Normal"/>
    <w:link w:val="Heading2Char"/>
    <w:uiPriority w:val="9"/>
    <w:semiHidden/>
    <w:unhideWhenUsed/>
    <w:qFormat/>
    <w:rsid w:val="006D4C52"/>
    <w:pPr>
      <w:spacing w:before="20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6D4C52"/>
    <w:pPr>
      <w:spacing w:before="200" w:line="271" w:lineRule="auto"/>
      <w:outlineLvl w:val="2"/>
    </w:pPr>
    <w:rPr>
      <w:rFonts w:asciiTheme="majorHAnsi" w:eastAsiaTheme="majorEastAsia" w:hAnsiTheme="majorHAnsi" w:cstheme="majorBidi"/>
      <w:b/>
      <w:bCs/>
      <w:sz w:val="20"/>
      <w:szCs w:val="20"/>
      <w:lang w:val="en-US" w:bidi="en-US"/>
    </w:rPr>
  </w:style>
  <w:style w:type="paragraph" w:styleId="Heading4">
    <w:name w:val="heading 4"/>
    <w:basedOn w:val="Normal"/>
    <w:next w:val="Normal"/>
    <w:link w:val="Heading4Char"/>
    <w:uiPriority w:val="9"/>
    <w:semiHidden/>
    <w:unhideWhenUsed/>
    <w:qFormat/>
    <w:rsid w:val="006D4C52"/>
    <w:pPr>
      <w:spacing w:before="200"/>
      <w:outlineLvl w:val="3"/>
    </w:pPr>
    <w:rPr>
      <w:rFonts w:asciiTheme="majorHAnsi" w:eastAsiaTheme="majorEastAsia" w:hAnsiTheme="majorHAnsi" w:cstheme="majorBidi"/>
      <w:b/>
      <w:bCs/>
      <w:i/>
      <w:iCs/>
      <w:sz w:val="20"/>
      <w:szCs w:val="20"/>
      <w:lang w:val="en-US" w:bidi="en-US"/>
    </w:rPr>
  </w:style>
  <w:style w:type="paragraph" w:styleId="Heading5">
    <w:name w:val="heading 5"/>
    <w:basedOn w:val="Normal"/>
    <w:next w:val="Normal"/>
    <w:link w:val="Heading5Char"/>
    <w:uiPriority w:val="9"/>
    <w:semiHidden/>
    <w:unhideWhenUsed/>
    <w:qFormat/>
    <w:rsid w:val="006D4C52"/>
    <w:pPr>
      <w:spacing w:before="200"/>
      <w:outlineLvl w:val="4"/>
    </w:pPr>
    <w:rPr>
      <w:rFonts w:asciiTheme="majorHAnsi" w:eastAsiaTheme="majorEastAsia" w:hAnsiTheme="majorHAnsi" w:cstheme="majorBidi"/>
      <w:b/>
      <w:bCs/>
      <w:color w:val="7F7F7F" w:themeColor="text1" w:themeTint="80"/>
      <w:sz w:val="20"/>
      <w:szCs w:val="20"/>
      <w:lang w:val="en-US" w:bidi="en-US"/>
    </w:rPr>
  </w:style>
  <w:style w:type="paragraph" w:styleId="Heading6">
    <w:name w:val="heading 6"/>
    <w:basedOn w:val="Normal"/>
    <w:next w:val="Normal"/>
    <w:link w:val="Heading6Char"/>
    <w:uiPriority w:val="9"/>
    <w:semiHidden/>
    <w:unhideWhenUsed/>
    <w:qFormat/>
    <w:rsid w:val="006D4C52"/>
    <w:pPr>
      <w:spacing w:line="271" w:lineRule="auto"/>
      <w:outlineLvl w:val="5"/>
    </w:pPr>
    <w:rPr>
      <w:rFonts w:asciiTheme="majorHAnsi" w:eastAsiaTheme="majorEastAsia" w:hAnsiTheme="majorHAnsi" w:cstheme="majorBidi"/>
      <w:b/>
      <w:bCs/>
      <w:i/>
      <w:iCs/>
      <w:color w:val="7F7F7F" w:themeColor="text1" w:themeTint="80"/>
      <w:sz w:val="20"/>
      <w:szCs w:val="20"/>
      <w:lang w:val="en-US" w:bidi="en-US"/>
    </w:rPr>
  </w:style>
  <w:style w:type="paragraph" w:styleId="Heading7">
    <w:name w:val="heading 7"/>
    <w:basedOn w:val="Normal"/>
    <w:next w:val="Normal"/>
    <w:link w:val="Heading7Char"/>
    <w:uiPriority w:val="9"/>
    <w:semiHidden/>
    <w:unhideWhenUsed/>
    <w:qFormat/>
    <w:rsid w:val="006D4C52"/>
    <w:pPr>
      <w:outlineLvl w:val="6"/>
    </w:pPr>
    <w:rPr>
      <w:rFonts w:asciiTheme="majorHAnsi" w:eastAsiaTheme="majorEastAsia" w:hAnsiTheme="majorHAnsi" w:cstheme="majorBidi"/>
      <w:i/>
      <w:iCs/>
      <w:sz w:val="20"/>
      <w:szCs w:val="20"/>
      <w:lang w:val="en-US" w:bidi="en-US"/>
    </w:rPr>
  </w:style>
  <w:style w:type="paragraph" w:styleId="Heading8">
    <w:name w:val="heading 8"/>
    <w:basedOn w:val="Normal"/>
    <w:next w:val="Normal"/>
    <w:link w:val="Heading8Char"/>
    <w:uiPriority w:val="9"/>
    <w:semiHidden/>
    <w:unhideWhenUsed/>
    <w:qFormat/>
    <w:rsid w:val="006D4C5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6D4C5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C5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6D4C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D4C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4C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4C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4C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4C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4C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4C5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D4C52"/>
    <w:pPr>
      <w:contextualSpacing/>
      <w:jc w:val="center"/>
    </w:pPr>
    <w:rPr>
      <w:rFonts w:ascii="Arial" w:eastAsiaTheme="majorEastAsia" w:hAnsi="Arial" w:cstheme="majorBidi"/>
      <w:b/>
      <w:spacing w:val="5"/>
      <w:sz w:val="40"/>
      <w:szCs w:val="52"/>
      <w:lang w:val="en-US" w:bidi="en-US"/>
    </w:rPr>
  </w:style>
  <w:style w:type="character" w:customStyle="1" w:styleId="TitleChar">
    <w:name w:val="Title Char"/>
    <w:basedOn w:val="DefaultParagraphFont"/>
    <w:link w:val="Title"/>
    <w:uiPriority w:val="10"/>
    <w:rsid w:val="006D4C52"/>
    <w:rPr>
      <w:rFonts w:ascii="Arial" w:eastAsiaTheme="majorEastAsia" w:hAnsi="Arial" w:cstheme="majorBidi"/>
      <w:b/>
      <w:spacing w:val="5"/>
      <w:sz w:val="40"/>
      <w:szCs w:val="52"/>
    </w:rPr>
  </w:style>
  <w:style w:type="paragraph" w:styleId="Subtitle">
    <w:name w:val="Subtitle"/>
    <w:basedOn w:val="Normal"/>
    <w:next w:val="Normal"/>
    <w:link w:val="SubtitleChar"/>
    <w:uiPriority w:val="11"/>
    <w:qFormat/>
    <w:rsid w:val="006D4C52"/>
    <w:pPr>
      <w:spacing w:after="600"/>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6D4C52"/>
    <w:rPr>
      <w:rFonts w:asciiTheme="majorHAnsi" w:eastAsiaTheme="majorEastAsia" w:hAnsiTheme="majorHAnsi" w:cstheme="majorBidi"/>
      <w:i/>
      <w:iCs/>
      <w:spacing w:val="13"/>
      <w:sz w:val="24"/>
      <w:szCs w:val="24"/>
    </w:rPr>
  </w:style>
  <w:style w:type="character" w:styleId="Strong">
    <w:name w:val="Strong"/>
    <w:uiPriority w:val="22"/>
    <w:qFormat/>
    <w:rsid w:val="006D4C52"/>
    <w:rPr>
      <w:b/>
      <w:bCs/>
    </w:rPr>
  </w:style>
  <w:style w:type="character" w:styleId="Emphasis">
    <w:name w:val="Emphasis"/>
    <w:uiPriority w:val="20"/>
    <w:qFormat/>
    <w:rsid w:val="006D4C52"/>
    <w:rPr>
      <w:b/>
      <w:bCs/>
      <w:i/>
      <w:iCs/>
      <w:spacing w:val="10"/>
      <w:bdr w:val="none" w:sz="0" w:space="0" w:color="auto"/>
      <w:shd w:val="clear" w:color="auto" w:fill="auto"/>
    </w:rPr>
  </w:style>
  <w:style w:type="paragraph" w:styleId="NoSpacing">
    <w:name w:val="No Spacing"/>
    <w:basedOn w:val="Normal"/>
    <w:uiPriority w:val="1"/>
    <w:qFormat/>
    <w:rsid w:val="006D4C52"/>
  </w:style>
  <w:style w:type="paragraph" w:styleId="ListParagraph">
    <w:name w:val="List Paragraph"/>
    <w:basedOn w:val="Normal"/>
    <w:uiPriority w:val="34"/>
    <w:qFormat/>
    <w:rsid w:val="006D4C52"/>
    <w:pPr>
      <w:ind w:left="720"/>
      <w:contextualSpacing/>
    </w:pPr>
  </w:style>
  <w:style w:type="paragraph" w:styleId="Quote">
    <w:name w:val="Quote"/>
    <w:basedOn w:val="Normal"/>
    <w:next w:val="Normal"/>
    <w:link w:val="QuoteChar"/>
    <w:uiPriority w:val="29"/>
    <w:qFormat/>
    <w:rsid w:val="006D4C52"/>
    <w:pPr>
      <w:spacing w:before="200"/>
      <w:ind w:left="360" w:right="360"/>
    </w:pPr>
    <w:rPr>
      <w:rFonts w:ascii="Times New Roman" w:eastAsiaTheme="minorHAnsi" w:hAnsi="Times New Roman"/>
      <w:i/>
      <w:iCs/>
      <w:sz w:val="20"/>
      <w:szCs w:val="20"/>
      <w:lang w:val="en-US" w:bidi="en-US"/>
    </w:rPr>
  </w:style>
  <w:style w:type="character" w:customStyle="1" w:styleId="QuoteChar">
    <w:name w:val="Quote Char"/>
    <w:basedOn w:val="DefaultParagraphFont"/>
    <w:link w:val="Quote"/>
    <w:uiPriority w:val="29"/>
    <w:rsid w:val="006D4C52"/>
    <w:rPr>
      <w:i/>
      <w:iCs/>
    </w:rPr>
  </w:style>
  <w:style w:type="paragraph" w:styleId="IntenseQuote">
    <w:name w:val="Intense Quote"/>
    <w:basedOn w:val="Normal"/>
    <w:next w:val="Normal"/>
    <w:link w:val="IntenseQuoteChar"/>
    <w:uiPriority w:val="30"/>
    <w:qFormat/>
    <w:rsid w:val="006D4C52"/>
    <w:pPr>
      <w:pBdr>
        <w:bottom w:val="single" w:sz="4" w:space="1" w:color="auto"/>
      </w:pBdr>
      <w:spacing w:before="200" w:after="280"/>
      <w:ind w:left="1008" w:right="1152"/>
      <w:jc w:val="both"/>
    </w:pPr>
    <w:rPr>
      <w:rFonts w:ascii="Times New Roman" w:eastAsiaTheme="minorHAnsi" w:hAnsi="Times New Roman"/>
      <w:b/>
      <w:bCs/>
      <w:i/>
      <w:iCs/>
      <w:sz w:val="20"/>
      <w:szCs w:val="20"/>
      <w:lang w:val="en-US" w:bidi="en-US"/>
    </w:rPr>
  </w:style>
  <w:style w:type="character" w:customStyle="1" w:styleId="IntenseQuoteChar">
    <w:name w:val="Intense Quote Char"/>
    <w:basedOn w:val="DefaultParagraphFont"/>
    <w:link w:val="IntenseQuote"/>
    <w:uiPriority w:val="30"/>
    <w:rsid w:val="006D4C52"/>
    <w:rPr>
      <w:b/>
      <w:bCs/>
      <w:i/>
      <w:iCs/>
    </w:rPr>
  </w:style>
  <w:style w:type="character" w:styleId="SubtleEmphasis">
    <w:name w:val="Subtle Emphasis"/>
    <w:uiPriority w:val="19"/>
    <w:qFormat/>
    <w:rsid w:val="006D4C52"/>
    <w:rPr>
      <w:i/>
      <w:iCs/>
    </w:rPr>
  </w:style>
  <w:style w:type="character" w:styleId="IntenseEmphasis">
    <w:name w:val="Intense Emphasis"/>
    <w:uiPriority w:val="21"/>
    <w:qFormat/>
    <w:rsid w:val="006D4C52"/>
    <w:rPr>
      <w:b/>
      <w:bCs/>
    </w:rPr>
  </w:style>
  <w:style w:type="character" w:styleId="SubtleReference">
    <w:name w:val="Subtle Reference"/>
    <w:uiPriority w:val="31"/>
    <w:qFormat/>
    <w:rsid w:val="006D4C52"/>
    <w:rPr>
      <w:smallCaps/>
    </w:rPr>
  </w:style>
  <w:style w:type="character" w:styleId="IntenseReference">
    <w:name w:val="Intense Reference"/>
    <w:uiPriority w:val="32"/>
    <w:qFormat/>
    <w:rsid w:val="006D4C52"/>
    <w:rPr>
      <w:smallCaps/>
      <w:spacing w:val="5"/>
      <w:u w:val="single"/>
    </w:rPr>
  </w:style>
  <w:style w:type="character" w:styleId="BookTitle">
    <w:name w:val="Book Title"/>
    <w:uiPriority w:val="33"/>
    <w:qFormat/>
    <w:rsid w:val="006D4C52"/>
    <w:rPr>
      <w:i/>
      <w:iCs/>
      <w:smallCaps/>
      <w:spacing w:val="5"/>
    </w:rPr>
  </w:style>
  <w:style w:type="paragraph" w:styleId="TOCHeading">
    <w:name w:val="TOC Heading"/>
    <w:basedOn w:val="Heading1"/>
    <w:next w:val="Normal"/>
    <w:uiPriority w:val="39"/>
    <w:semiHidden/>
    <w:unhideWhenUsed/>
    <w:qFormat/>
    <w:rsid w:val="006D4C52"/>
    <w:pPr>
      <w:outlineLvl w:val="9"/>
    </w:pPr>
    <w:rPr>
      <w:rFonts w:asciiTheme="minorHAnsi" w:hAnsiTheme="minorHAnsi"/>
      <w:lang w:val="en-ZA" w:bidi="ar-SA"/>
    </w:rPr>
  </w:style>
  <w:style w:type="paragraph" w:customStyle="1" w:styleId="NoandDate">
    <w:name w:val="No and Date"/>
    <w:basedOn w:val="Normal"/>
    <w:link w:val="NoandDateChar"/>
    <w:qFormat/>
    <w:rsid w:val="006D4C52"/>
    <w:pPr>
      <w:jc w:val="center"/>
    </w:pPr>
    <w:rPr>
      <w:rFonts w:ascii="Arial" w:eastAsiaTheme="minorHAnsi" w:hAnsi="Arial"/>
      <w:sz w:val="28"/>
      <w:szCs w:val="28"/>
      <w:lang w:val="en-US" w:bidi="en-US"/>
    </w:rPr>
  </w:style>
  <w:style w:type="character" w:customStyle="1" w:styleId="NoandDateChar">
    <w:name w:val="No and Date Char"/>
    <w:basedOn w:val="DefaultParagraphFont"/>
    <w:link w:val="NoandDate"/>
    <w:rsid w:val="006D4C52"/>
    <w:rPr>
      <w:rFonts w:ascii="Arial" w:hAnsi="Arial"/>
      <w:sz w:val="28"/>
      <w:szCs w:val="28"/>
    </w:rPr>
  </w:style>
  <w:style w:type="paragraph" w:customStyle="1" w:styleId="ReportText">
    <w:name w:val="Report Text"/>
    <w:qFormat/>
    <w:rsid w:val="006D4C52"/>
    <w:pPr>
      <w:spacing w:before="170" w:after="170" w:line="260" w:lineRule="exact"/>
    </w:pPr>
    <w:rPr>
      <w:rFonts w:eastAsia="Times New Roman"/>
      <w:sz w:val="24"/>
      <w:lang w:val="en-GB" w:bidi="ar-SA"/>
    </w:rPr>
  </w:style>
  <w:style w:type="paragraph" w:styleId="Header">
    <w:name w:val="header"/>
    <w:basedOn w:val="Normal"/>
    <w:link w:val="HeaderChar"/>
    <w:uiPriority w:val="99"/>
    <w:unhideWhenUsed/>
    <w:rsid w:val="00836E4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6E41"/>
    <w:rPr>
      <w:rFonts w:asciiTheme="minorHAnsi" w:hAnsiTheme="minorHAnsi"/>
      <w:sz w:val="24"/>
      <w:szCs w:val="24"/>
      <w:lang w:val="en-ZA" w:bidi="ar-SA"/>
    </w:rPr>
  </w:style>
  <w:style w:type="paragraph" w:styleId="Footer">
    <w:name w:val="footer"/>
    <w:basedOn w:val="Normal"/>
    <w:link w:val="FooterChar"/>
    <w:uiPriority w:val="99"/>
    <w:unhideWhenUsed/>
    <w:rsid w:val="00836E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6E41"/>
    <w:rPr>
      <w:rFonts w:asciiTheme="minorHAnsi" w:hAnsiTheme="minorHAnsi"/>
      <w:sz w:val="24"/>
      <w:szCs w:val="24"/>
      <w:lang w:val="en-ZA" w:bidi="ar-SA"/>
    </w:rPr>
  </w:style>
  <w:style w:type="paragraph" w:styleId="BalloonText">
    <w:name w:val="Balloon Text"/>
    <w:basedOn w:val="Normal"/>
    <w:link w:val="BalloonTextChar"/>
    <w:uiPriority w:val="99"/>
    <w:semiHidden/>
    <w:unhideWhenUsed/>
    <w:rsid w:val="00836E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41"/>
    <w:rPr>
      <w:rFonts w:ascii="Tahoma" w:hAnsi="Tahoma" w:cs="Tahoma"/>
      <w:sz w:val="16"/>
      <w:szCs w:val="16"/>
      <w:lang w:val="en-ZA" w:bidi="ar-SA"/>
    </w:rPr>
  </w:style>
  <w:style w:type="character" w:styleId="Hyperlink">
    <w:name w:val="Hyperlink"/>
    <w:rsid w:val="001A66D6"/>
    <w:rPr>
      <w:color w:val="0000FF"/>
      <w:u w:val="single"/>
    </w:rPr>
  </w:style>
  <w:style w:type="paragraph" w:styleId="PlainText">
    <w:name w:val="Plain Text"/>
    <w:basedOn w:val="Normal"/>
    <w:link w:val="PlainTextChar"/>
    <w:unhideWhenUsed/>
    <w:rsid w:val="001A66D6"/>
    <w:pPr>
      <w:spacing w:before="0"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1A66D6"/>
    <w:rPr>
      <w:rFonts w:ascii="Courier New" w:eastAsia="Times New Roman" w:hAnsi="Courier New"/>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mmunicate@coralynne.co.za" TargetMode="External"/><Relationship Id="rId7" Type="http://schemas.openxmlformats.org/officeDocument/2006/relationships/hyperlink" Target="http://www.chrys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Crankshaw</dc:creator>
  <cp:keywords/>
  <dc:description/>
  <cp:lastModifiedBy>Priscilla Moroke</cp:lastModifiedBy>
  <cp:revision>2</cp:revision>
  <cp:lastPrinted>2017-05-11T12:26:00Z</cp:lastPrinted>
  <dcterms:created xsi:type="dcterms:W3CDTF">2017-05-11T12:39:00Z</dcterms:created>
  <dcterms:modified xsi:type="dcterms:W3CDTF">2017-05-11T12:39:00Z</dcterms:modified>
</cp:coreProperties>
</file>