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36D9F7" w14:textId="77777777" w:rsidR="00507AC3" w:rsidRPr="003F7E80" w:rsidRDefault="00880C2A" w:rsidP="003F7E80">
      <w:pPr>
        <w:spacing w:line="360" w:lineRule="auto"/>
        <w:contextualSpacing/>
        <w:jc w:val="both"/>
      </w:pPr>
      <w:bookmarkStart w:id="0" w:name="_GoBack"/>
      <w:bookmarkEnd w:id="0"/>
      <w:r>
        <w:t>FOR IMMEDIATE</w:t>
      </w:r>
      <w:r w:rsidR="003F7E80" w:rsidRPr="003F7E80">
        <w:t xml:space="preserve"> RELEASE</w:t>
      </w:r>
    </w:p>
    <w:p w14:paraId="6254CF6B" w14:textId="77777777" w:rsidR="004B7C26" w:rsidRPr="003F7E80" w:rsidRDefault="004B7C26" w:rsidP="003F7E80">
      <w:pPr>
        <w:spacing w:line="360" w:lineRule="auto"/>
        <w:contextualSpacing/>
        <w:jc w:val="center"/>
      </w:pPr>
    </w:p>
    <w:p w14:paraId="6AA61662" w14:textId="77777777" w:rsidR="004B7C26" w:rsidRDefault="003F7E80" w:rsidP="003F7E80">
      <w:pPr>
        <w:spacing w:line="360" w:lineRule="auto"/>
        <w:contextualSpacing/>
        <w:jc w:val="center"/>
      </w:pPr>
      <w:r>
        <w:t xml:space="preserve">MURRAY &amp; ROBERTS PROVES IT CAN ON </w:t>
      </w:r>
      <w:r w:rsidR="00713BC9" w:rsidRPr="003F7E80">
        <w:t xml:space="preserve">FAST TRACK </w:t>
      </w:r>
      <w:r>
        <w:t>REFURB CONTRACT</w:t>
      </w:r>
    </w:p>
    <w:p w14:paraId="00B597A1" w14:textId="77777777" w:rsidR="003F7E80" w:rsidRPr="003F7E80" w:rsidRDefault="003F7E80" w:rsidP="003F7E80">
      <w:pPr>
        <w:spacing w:line="360" w:lineRule="auto"/>
        <w:contextualSpacing/>
        <w:jc w:val="center"/>
      </w:pPr>
    </w:p>
    <w:p w14:paraId="5186AFCA" w14:textId="77777777" w:rsidR="004B7C26" w:rsidRPr="003F7E80" w:rsidRDefault="004B7C26" w:rsidP="003F7E80">
      <w:pPr>
        <w:spacing w:line="360" w:lineRule="auto"/>
        <w:contextualSpacing/>
      </w:pPr>
      <w:r w:rsidRPr="003F7E80">
        <w:t xml:space="preserve">Working to exact measurements, a fast-track construction programme, unprecedented rainfall, </w:t>
      </w:r>
      <w:r w:rsidR="00666855" w:rsidRPr="003F7E80">
        <w:t>operating</w:t>
      </w:r>
      <w:r w:rsidRPr="003F7E80">
        <w:t xml:space="preserve"> within 100 metres of a premier Sandton Hotel and having two </w:t>
      </w:r>
      <w:r w:rsidR="00666855" w:rsidRPr="003F7E80">
        <w:t>tight</w:t>
      </w:r>
      <w:r w:rsidRPr="003F7E80">
        <w:t xml:space="preserve"> site boundaries are a few of the challenges </w:t>
      </w:r>
      <w:r w:rsidR="00507AC3" w:rsidRPr="003F7E80">
        <w:t>faced by</w:t>
      </w:r>
      <w:r w:rsidRPr="003F7E80">
        <w:t xml:space="preserve"> leading building contractor, Murray </w:t>
      </w:r>
      <w:r w:rsidR="002A7C75" w:rsidRPr="003F7E80">
        <w:t>&amp;</w:t>
      </w:r>
      <w:r w:rsidRPr="003F7E80">
        <w:t xml:space="preserve"> Roberts Building</w:t>
      </w:r>
      <w:r w:rsidR="00507AC3" w:rsidRPr="003F7E80">
        <w:t>s, on its contract at 135 West Street in the heart of Sandton</w:t>
      </w:r>
      <w:r w:rsidRPr="003F7E80">
        <w:t>.</w:t>
      </w:r>
    </w:p>
    <w:p w14:paraId="3712A9FB" w14:textId="77777777" w:rsidR="004B7C26" w:rsidRPr="003F7E80" w:rsidRDefault="004B7C26" w:rsidP="003F7E80">
      <w:pPr>
        <w:spacing w:line="360" w:lineRule="auto"/>
        <w:contextualSpacing/>
      </w:pPr>
    </w:p>
    <w:p w14:paraId="620FE011" w14:textId="77777777" w:rsidR="003027B3" w:rsidRPr="003F7E80" w:rsidRDefault="00507AC3" w:rsidP="003F7E80">
      <w:pPr>
        <w:spacing w:line="360" w:lineRule="auto"/>
        <w:contextualSpacing/>
      </w:pPr>
      <w:r w:rsidRPr="003F7E80">
        <w:t xml:space="preserve">The </w:t>
      </w:r>
      <w:r w:rsidR="003027B3" w:rsidRPr="003F7E80">
        <w:t>seven</w:t>
      </w:r>
      <w:r w:rsidRPr="003F7E80">
        <w:t xml:space="preserve"> month contract will see Murray </w:t>
      </w:r>
      <w:r w:rsidR="002A7C75" w:rsidRPr="003F7E80">
        <w:t>&amp;</w:t>
      </w:r>
      <w:r w:rsidRPr="003F7E80">
        <w:t xml:space="preserve"> Roberts Buildings convert </w:t>
      </w:r>
      <w:r w:rsidR="003027B3" w:rsidRPr="003F7E80">
        <w:t>an</w:t>
      </w:r>
      <w:r w:rsidRPr="003F7E80">
        <w:t xml:space="preserve"> existing office </w:t>
      </w:r>
      <w:r w:rsidR="003027B3" w:rsidRPr="003F7E80">
        <w:t>block into</w:t>
      </w:r>
      <w:r w:rsidRPr="003F7E80">
        <w:t xml:space="preserve"> a 218 room luxury hotel. A fifth floor will be constructed on top of the existing structure of four concrete floors. </w:t>
      </w:r>
      <w:r w:rsidR="003027B3" w:rsidRPr="003F7E80">
        <w:t>The basement will remain but will be refurbished accordingly.</w:t>
      </w:r>
    </w:p>
    <w:p w14:paraId="1613DCDF" w14:textId="77777777" w:rsidR="003027B3" w:rsidRPr="003F7E80" w:rsidRDefault="003027B3" w:rsidP="003F7E80">
      <w:pPr>
        <w:spacing w:line="360" w:lineRule="auto"/>
        <w:contextualSpacing/>
      </w:pPr>
    </w:p>
    <w:p w14:paraId="130D11AF" w14:textId="77777777" w:rsidR="00657738" w:rsidRPr="003F7E80" w:rsidRDefault="003027B3" w:rsidP="003F7E80">
      <w:pPr>
        <w:spacing w:line="360" w:lineRule="auto"/>
        <w:contextualSpacing/>
      </w:pPr>
      <w:r w:rsidRPr="003F7E80">
        <w:t>While plans for the development were</w:t>
      </w:r>
      <w:r w:rsidR="00657738" w:rsidRPr="003F7E80">
        <w:t xml:space="preserve"> in the process of be</w:t>
      </w:r>
      <w:r w:rsidR="003F7E80">
        <w:t>ing</w:t>
      </w:r>
      <w:r w:rsidRPr="003F7E80">
        <w:t xml:space="preserve"> finalised Murray &amp; Roberts Buildings </w:t>
      </w:r>
      <w:r w:rsidR="00657738" w:rsidRPr="003F7E80">
        <w:t>carried out</w:t>
      </w:r>
      <w:r w:rsidRPr="003F7E80">
        <w:t xml:space="preserve"> demolition work</w:t>
      </w:r>
      <w:r w:rsidR="00657738" w:rsidRPr="003F7E80">
        <w:t xml:space="preserve">. This </w:t>
      </w:r>
      <w:r w:rsidR="00657738" w:rsidRPr="003F7E80">
        <w:rPr>
          <w:color w:val="000000" w:themeColor="text1"/>
        </w:rPr>
        <w:t>comprised the stripping of all existing finishes and external brickwork.</w:t>
      </w:r>
      <w:r w:rsidR="00657738" w:rsidRPr="003F7E80">
        <w:t xml:space="preserve"> </w:t>
      </w:r>
      <w:r w:rsidR="003F7E80">
        <w:t xml:space="preserve">This </w:t>
      </w:r>
      <w:r w:rsidR="00657738" w:rsidRPr="003F7E80">
        <w:t xml:space="preserve">demolition work </w:t>
      </w:r>
      <w:r w:rsidR="003F7E80">
        <w:t xml:space="preserve">was carried out </w:t>
      </w:r>
      <w:r w:rsidR="00657738" w:rsidRPr="003F7E80">
        <w:t xml:space="preserve">over weekends to limit </w:t>
      </w:r>
      <w:r w:rsidRPr="003F7E80">
        <w:t>disruption</w:t>
      </w:r>
      <w:r w:rsidR="00657738" w:rsidRPr="003F7E80">
        <w:t>s</w:t>
      </w:r>
      <w:r w:rsidRPr="003F7E80">
        <w:t xml:space="preserve"> to surrounding hotels, clinics, and office blocks </w:t>
      </w:r>
      <w:r w:rsidR="00657738" w:rsidRPr="003F7E80">
        <w:t xml:space="preserve">as the project site is located in a high-traffic area. </w:t>
      </w:r>
    </w:p>
    <w:p w14:paraId="776C22AA" w14:textId="77777777" w:rsidR="00C32499" w:rsidRPr="003F7E80" w:rsidRDefault="00C32499" w:rsidP="003F7E80">
      <w:pPr>
        <w:spacing w:line="360" w:lineRule="auto"/>
        <w:contextualSpacing/>
      </w:pPr>
    </w:p>
    <w:p w14:paraId="0A7AC787" w14:textId="77777777" w:rsidR="003027B3" w:rsidRPr="003F7E80" w:rsidRDefault="00657738" w:rsidP="003F7E80">
      <w:pPr>
        <w:spacing w:line="360" w:lineRule="auto"/>
        <w:contextualSpacing/>
        <w:rPr>
          <w:color w:val="000000" w:themeColor="text1"/>
        </w:rPr>
      </w:pPr>
      <w:r w:rsidRPr="003F7E80">
        <w:t>“In addition</w:t>
      </w:r>
      <w:r w:rsidR="003F7E80">
        <w:t>,</w:t>
      </w:r>
      <w:r w:rsidRPr="003F7E80">
        <w:t xml:space="preserve"> there is less foot traffic through the area </w:t>
      </w:r>
      <w:r w:rsidR="003F7E80">
        <w:t xml:space="preserve">during the weekend and </w:t>
      </w:r>
      <w:r w:rsidRPr="003F7E80">
        <w:t xml:space="preserve">this was also an important consideration for us from a safety point of view,” explains </w:t>
      </w:r>
      <w:r w:rsidRPr="003F7E80">
        <w:rPr>
          <w:color w:val="000000" w:themeColor="text1"/>
        </w:rPr>
        <w:t>MacDonald Ngobese, site agent at Murray &amp; Roberts Buildings.</w:t>
      </w:r>
    </w:p>
    <w:p w14:paraId="23452B96" w14:textId="77777777" w:rsidR="003027B3" w:rsidRPr="003F7E80" w:rsidRDefault="003027B3" w:rsidP="003F7E80">
      <w:pPr>
        <w:spacing w:line="360" w:lineRule="auto"/>
        <w:contextualSpacing/>
      </w:pPr>
    </w:p>
    <w:p w14:paraId="2FA5CD0B" w14:textId="77777777" w:rsidR="00507AC3" w:rsidRDefault="00507AC3" w:rsidP="003F7E80">
      <w:pPr>
        <w:spacing w:line="360" w:lineRule="auto"/>
        <w:contextualSpacing/>
        <w:rPr>
          <w:color w:val="000000" w:themeColor="text1"/>
        </w:rPr>
      </w:pPr>
      <w:r w:rsidRPr="003F7E80">
        <w:t xml:space="preserve">The additional </w:t>
      </w:r>
      <w:r w:rsidR="003027B3" w:rsidRPr="003F7E80">
        <w:t xml:space="preserve">fifth </w:t>
      </w:r>
      <w:r w:rsidRPr="003F7E80">
        <w:t xml:space="preserve">floor will be constructed using structural steel and will have a soft roof to </w:t>
      </w:r>
      <w:r w:rsidRPr="003F7E80">
        <w:rPr>
          <w:color w:val="000000" w:themeColor="text1"/>
        </w:rPr>
        <w:t xml:space="preserve">mitigate weight and associated load bearing issues on the existing structure. </w:t>
      </w:r>
    </w:p>
    <w:p w14:paraId="06B7F7A4" w14:textId="77777777" w:rsidR="003F7E80" w:rsidRPr="003F7E80" w:rsidRDefault="003F7E80" w:rsidP="003F7E80">
      <w:pPr>
        <w:spacing w:line="360" w:lineRule="auto"/>
        <w:contextualSpacing/>
        <w:rPr>
          <w:color w:val="000000" w:themeColor="text1"/>
        </w:rPr>
      </w:pPr>
    </w:p>
    <w:p w14:paraId="5AA3FD7B" w14:textId="77777777" w:rsidR="00507AC3" w:rsidRPr="003F7E80" w:rsidRDefault="00166FDA" w:rsidP="003F7E80">
      <w:pPr>
        <w:spacing w:line="360" w:lineRule="auto"/>
        <w:contextualSpacing/>
      </w:pPr>
      <w:r w:rsidRPr="003F7E80">
        <w:rPr>
          <w:color w:val="000000" w:themeColor="text1"/>
        </w:rPr>
        <w:t>Ngobese</w:t>
      </w:r>
      <w:r w:rsidR="00507AC3" w:rsidRPr="003F7E80">
        <w:rPr>
          <w:color w:val="000000" w:themeColor="text1"/>
        </w:rPr>
        <w:t xml:space="preserve"> explains </w:t>
      </w:r>
      <w:r w:rsidR="003027B3" w:rsidRPr="003F7E80">
        <w:rPr>
          <w:color w:val="000000" w:themeColor="text1"/>
        </w:rPr>
        <w:t>that th</w:t>
      </w:r>
      <w:r w:rsidR="003F7E80">
        <w:rPr>
          <w:color w:val="000000" w:themeColor="text1"/>
        </w:rPr>
        <w:t>is</w:t>
      </w:r>
      <w:r w:rsidR="00507AC3" w:rsidRPr="003F7E80">
        <w:rPr>
          <w:color w:val="000000" w:themeColor="text1"/>
        </w:rPr>
        <w:t xml:space="preserve"> method of construction is quick</w:t>
      </w:r>
      <w:r w:rsidRPr="003F7E80">
        <w:rPr>
          <w:color w:val="000000" w:themeColor="text1"/>
        </w:rPr>
        <w:t>er</w:t>
      </w:r>
      <w:r w:rsidR="00507AC3" w:rsidRPr="003F7E80">
        <w:rPr>
          <w:color w:val="000000" w:themeColor="text1"/>
        </w:rPr>
        <w:t xml:space="preserve"> and will</w:t>
      </w:r>
      <w:r w:rsidRPr="003F7E80">
        <w:rPr>
          <w:color w:val="000000" w:themeColor="text1"/>
        </w:rPr>
        <w:t xml:space="preserve"> assist</w:t>
      </w:r>
      <w:r w:rsidR="00507AC3" w:rsidRPr="003F7E80">
        <w:rPr>
          <w:color w:val="000000" w:themeColor="text1"/>
        </w:rPr>
        <w:t xml:space="preserve"> in the management of </w:t>
      </w:r>
      <w:r w:rsidRPr="003F7E80">
        <w:rPr>
          <w:color w:val="000000" w:themeColor="text1"/>
        </w:rPr>
        <w:t xml:space="preserve">project </w:t>
      </w:r>
      <w:r w:rsidR="00507AC3" w:rsidRPr="003F7E80">
        <w:rPr>
          <w:color w:val="000000" w:themeColor="text1"/>
        </w:rPr>
        <w:t>time constraints. “As there are no concrete columns being installed</w:t>
      </w:r>
      <w:r w:rsidRPr="003F7E80">
        <w:rPr>
          <w:color w:val="000000" w:themeColor="text1"/>
        </w:rPr>
        <w:t xml:space="preserve"> on the fifth floor</w:t>
      </w:r>
      <w:r w:rsidR="00507AC3" w:rsidRPr="003F7E80">
        <w:rPr>
          <w:color w:val="000000" w:themeColor="text1"/>
        </w:rPr>
        <w:t xml:space="preserve"> there is </w:t>
      </w:r>
      <w:r w:rsidR="003F7E80">
        <w:rPr>
          <w:color w:val="000000" w:themeColor="text1"/>
        </w:rPr>
        <w:t xml:space="preserve">also </w:t>
      </w:r>
      <w:r w:rsidR="00507AC3" w:rsidRPr="003F7E80">
        <w:rPr>
          <w:color w:val="000000" w:themeColor="text1"/>
        </w:rPr>
        <w:t xml:space="preserve">no </w:t>
      </w:r>
      <w:r w:rsidRPr="003F7E80">
        <w:rPr>
          <w:color w:val="000000" w:themeColor="text1"/>
        </w:rPr>
        <w:t xml:space="preserve">time needed for the curing of </w:t>
      </w:r>
      <w:r w:rsidR="00507AC3" w:rsidRPr="003F7E80">
        <w:rPr>
          <w:color w:val="000000" w:themeColor="text1"/>
        </w:rPr>
        <w:t>concrete either,” he points out.</w:t>
      </w:r>
    </w:p>
    <w:p w14:paraId="60404CA5" w14:textId="77777777" w:rsidR="00507AC3" w:rsidRPr="003F7E80" w:rsidRDefault="00507AC3" w:rsidP="003F7E80">
      <w:pPr>
        <w:spacing w:line="360" w:lineRule="auto"/>
        <w:contextualSpacing/>
      </w:pPr>
    </w:p>
    <w:p w14:paraId="1DC9448A" w14:textId="77777777" w:rsidR="003027B3" w:rsidRPr="003F7E80" w:rsidRDefault="003F7E80" w:rsidP="003F7E80">
      <w:pPr>
        <w:spacing w:line="360" w:lineRule="auto"/>
        <w:contextualSpacing/>
      </w:pPr>
      <w:r>
        <w:t>Furthermore</w:t>
      </w:r>
      <w:r w:rsidR="00166FDA" w:rsidRPr="003F7E80">
        <w:t xml:space="preserve">, in terms of reconstruction work, two new lifts will be installed and the hotel will feature </w:t>
      </w:r>
      <w:r>
        <w:t xml:space="preserve">a </w:t>
      </w:r>
      <w:r w:rsidR="00166FDA" w:rsidRPr="003F7E80">
        <w:t>state-of-the-art reception area featu</w:t>
      </w:r>
      <w:r w:rsidR="00BB2857" w:rsidRPr="003F7E80">
        <w:t xml:space="preserve">ring a triple-volume chandelier and an adjacent lounge area. </w:t>
      </w:r>
      <w:r>
        <w:t xml:space="preserve">The scope of work includes </w:t>
      </w:r>
      <w:r w:rsidR="00BB2857" w:rsidRPr="003F7E80">
        <w:t>all new structural works and adjustments to existing concrete work as well as new brickwork, dry-walling, plumbing, electrical reticulation and the installation of high-end finishes.</w:t>
      </w:r>
    </w:p>
    <w:p w14:paraId="4D571981" w14:textId="77777777" w:rsidR="003027B3" w:rsidRPr="003F7E80" w:rsidRDefault="003027B3" w:rsidP="003F7E80">
      <w:pPr>
        <w:spacing w:line="360" w:lineRule="auto"/>
        <w:contextualSpacing/>
      </w:pPr>
    </w:p>
    <w:p w14:paraId="217A4C9F" w14:textId="77777777" w:rsidR="00E42798" w:rsidRPr="003F7E80" w:rsidRDefault="00507AC3" w:rsidP="003F7E80">
      <w:pPr>
        <w:spacing w:line="360" w:lineRule="auto"/>
        <w:contextualSpacing/>
        <w:rPr>
          <w:color w:val="000000" w:themeColor="text1"/>
        </w:rPr>
      </w:pPr>
      <w:r w:rsidRPr="003F7E80">
        <w:lastRenderedPageBreak/>
        <w:t xml:space="preserve">Ngobese </w:t>
      </w:r>
      <w:r w:rsidR="005A37E2" w:rsidRPr="003F7E80">
        <w:t>explains</w:t>
      </w:r>
      <w:r w:rsidRPr="003F7E80">
        <w:t xml:space="preserve"> t</w:t>
      </w:r>
      <w:r w:rsidR="004B7C26" w:rsidRPr="003F7E80">
        <w:t xml:space="preserve">his particular building contract requires a dynamic approach to </w:t>
      </w:r>
      <w:r w:rsidR="00E42798" w:rsidRPr="003F7E80">
        <w:t xml:space="preserve">its </w:t>
      </w:r>
      <w:r w:rsidRPr="003F7E80">
        <w:t>construction</w:t>
      </w:r>
      <w:r w:rsidR="002763B7" w:rsidRPr="003F7E80">
        <w:t xml:space="preserve"> programme</w:t>
      </w:r>
      <w:r w:rsidR="00D458DC" w:rsidRPr="003F7E80">
        <w:t>.</w:t>
      </w:r>
      <w:r w:rsidR="002763B7" w:rsidRPr="003F7E80">
        <w:rPr>
          <w:color w:val="000000" w:themeColor="text1"/>
        </w:rPr>
        <w:t xml:space="preserve"> </w:t>
      </w:r>
      <w:r w:rsidR="005A37E2" w:rsidRPr="003F7E80">
        <w:rPr>
          <w:color w:val="000000" w:themeColor="text1"/>
        </w:rPr>
        <w:t>“Our experience and ability to execute plans quickly and efficiently have bee</w:t>
      </w:r>
      <w:r w:rsidR="003F7E80">
        <w:rPr>
          <w:color w:val="000000" w:themeColor="text1"/>
        </w:rPr>
        <w:t>n vital to the challenges</w:t>
      </w:r>
      <w:r w:rsidR="005A37E2" w:rsidRPr="003F7E80">
        <w:rPr>
          <w:color w:val="000000" w:themeColor="text1"/>
        </w:rPr>
        <w:t xml:space="preserve"> encountered on the project site. While maintaining a fluid approach to our fast</w:t>
      </w:r>
      <w:r w:rsidR="003F7E80">
        <w:rPr>
          <w:color w:val="000000" w:themeColor="text1"/>
        </w:rPr>
        <w:t xml:space="preserve"> </w:t>
      </w:r>
      <w:r w:rsidR="005A37E2" w:rsidRPr="003F7E80">
        <w:rPr>
          <w:color w:val="000000" w:themeColor="text1"/>
        </w:rPr>
        <w:t>track construction programme</w:t>
      </w:r>
      <w:r w:rsidR="003F7E80">
        <w:rPr>
          <w:color w:val="000000" w:themeColor="text1"/>
        </w:rPr>
        <w:t>,</w:t>
      </w:r>
      <w:r w:rsidR="005A37E2" w:rsidRPr="003F7E80">
        <w:rPr>
          <w:color w:val="000000" w:themeColor="text1"/>
        </w:rPr>
        <w:t xml:space="preserve"> we need to be adaptable to achieve </w:t>
      </w:r>
      <w:r w:rsidR="00311C5F">
        <w:rPr>
          <w:color w:val="000000" w:themeColor="text1"/>
        </w:rPr>
        <w:t xml:space="preserve">appropriate </w:t>
      </w:r>
      <w:r w:rsidR="005A37E2" w:rsidRPr="003F7E80">
        <w:rPr>
          <w:color w:val="000000" w:themeColor="text1"/>
        </w:rPr>
        <w:t>solutions.”</w:t>
      </w:r>
    </w:p>
    <w:p w14:paraId="6BDA32AC" w14:textId="77777777" w:rsidR="005A37E2" w:rsidRPr="003F7E80" w:rsidRDefault="005A37E2" w:rsidP="003F7E80">
      <w:pPr>
        <w:spacing w:line="360" w:lineRule="auto"/>
        <w:contextualSpacing/>
        <w:rPr>
          <w:rFonts w:ascii="Calibri" w:hAnsi="Calibri"/>
          <w:color w:val="000000" w:themeColor="text1"/>
        </w:rPr>
      </w:pPr>
    </w:p>
    <w:p w14:paraId="2CD6D231" w14:textId="77777777" w:rsidR="0037793A" w:rsidRPr="003F7E80" w:rsidRDefault="0037793A" w:rsidP="003F7E80">
      <w:pPr>
        <w:spacing w:line="360" w:lineRule="auto"/>
        <w:contextualSpacing/>
      </w:pPr>
      <w:r w:rsidRPr="003F7E80">
        <w:rPr>
          <w:color w:val="000000" w:themeColor="text1"/>
        </w:rPr>
        <w:t xml:space="preserve">An example of this fluidity and adaptability can be illustrated when the construction team cut an opening for tanks and boilers in an existing concrete slab covering the existing basement. The </w:t>
      </w:r>
      <w:r w:rsidR="00CF7522" w:rsidRPr="003F7E80">
        <w:rPr>
          <w:color w:val="000000" w:themeColor="text1"/>
        </w:rPr>
        <w:t xml:space="preserve">slab </w:t>
      </w:r>
      <w:r w:rsidR="00CF7522" w:rsidRPr="003F7E80">
        <w:t>was</w:t>
      </w:r>
      <w:r w:rsidRPr="003F7E80">
        <w:t xml:space="preserve"> post-tensioned and cutting through it could not be approached as a simple cut</w:t>
      </w:r>
      <w:r w:rsidR="00CF7522" w:rsidRPr="003F7E80">
        <w:t>.</w:t>
      </w:r>
      <w:r w:rsidRPr="003F7E80">
        <w:t xml:space="preserve"> </w:t>
      </w:r>
      <w:r w:rsidR="00311C5F">
        <w:t>Murray &amp;</w:t>
      </w:r>
      <w:r w:rsidR="00CF7522" w:rsidRPr="003F7E80">
        <w:t xml:space="preserve"> Roberts Buildings </w:t>
      </w:r>
      <w:r w:rsidR="00311C5F">
        <w:t xml:space="preserve">used a methodology </w:t>
      </w:r>
      <w:r w:rsidR="00612F6C" w:rsidRPr="003F7E80">
        <w:t>that</w:t>
      </w:r>
      <w:r w:rsidRPr="003F7E80">
        <w:t xml:space="preserve"> facilitate</w:t>
      </w:r>
      <w:r w:rsidR="00612F6C" w:rsidRPr="003F7E80">
        <w:t>d</w:t>
      </w:r>
      <w:r w:rsidRPr="003F7E80">
        <w:t xml:space="preserve"> the </w:t>
      </w:r>
      <w:r w:rsidR="00CF7522" w:rsidRPr="003F7E80">
        <w:t>de-</w:t>
      </w:r>
      <w:r w:rsidRPr="003F7E80">
        <w:t xml:space="preserve">stressing of the cables before the cut. The cut itself </w:t>
      </w:r>
      <w:r w:rsidR="00CF7522" w:rsidRPr="003F7E80">
        <w:t xml:space="preserve">also </w:t>
      </w:r>
      <w:r w:rsidRPr="003F7E80">
        <w:t>changed the integrity of the slab and its load capacity</w:t>
      </w:r>
      <w:r w:rsidR="00612F6C" w:rsidRPr="003F7E80">
        <w:t>.</w:t>
      </w:r>
      <w:r w:rsidRPr="003F7E80">
        <w:t xml:space="preserve"> </w:t>
      </w:r>
      <w:r w:rsidR="00612F6C" w:rsidRPr="003F7E80">
        <w:t>This was</w:t>
      </w:r>
      <w:r w:rsidRPr="003F7E80">
        <w:t xml:space="preserve"> adjusted accordingly before </w:t>
      </w:r>
      <w:r w:rsidR="00612F6C" w:rsidRPr="003F7E80">
        <w:t>the slab was</w:t>
      </w:r>
      <w:r w:rsidRPr="003F7E80">
        <w:t xml:space="preserve"> re-stressed.</w:t>
      </w:r>
    </w:p>
    <w:p w14:paraId="484A763F" w14:textId="77777777" w:rsidR="00612F6C" w:rsidRPr="003F7E80" w:rsidRDefault="00612F6C" w:rsidP="003F7E80">
      <w:pPr>
        <w:spacing w:line="360" w:lineRule="auto"/>
        <w:contextualSpacing/>
        <w:rPr>
          <w:rFonts w:ascii="Calibri" w:hAnsi="Calibri"/>
          <w:color w:val="000000" w:themeColor="text1"/>
        </w:rPr>
      </w:pPr>
    </w:p>
    <w:p w14:paraId="6BA71D8F" w14:textId="77777777" w:rsidR="005A37E2" w:rsidRPr="003F7E80" w:rsidRDefault="005A37E2" w:rsidP="003F7E80">
      <w:pPr>
        <w:spacing w:line="360" w:lineRule="auto"/>
        <w:contextualSpacing/>
        <w:rPr>
          <w:rFonts w:ascii="Calibri" w:hAnsi="Calibri"/>
          <w:color w:val="000000" w:themeColor="text1"/>
        </w:rPr>
      </w:pPr>
      <w:r w:rsidRPr="003F7E80">
        <w:rPr>
          <w:rFonts w:ascii="Calibri" w:hAnsi="Calibri"/>
          <w:color w:val="000000" w:themeColor="text1"/>
        </w:rPr>
        <w:t>One of Murray &amp; Roberts</w:t>
      </w:r>
      <w:r w:rsidR="00311C5F">
        <w:rPr>
          <w:rFonts w:ascii="Calibri" w:hAnsi="Calibri"/>
          <w:color w:val="000000" w:themeColor="text1"/>
        </w:rPr>
        <w:t xml:space="preserve"> Buildings</w:t>
      </w:r>
      <w:r w:rsidRPr="003F7E80">
        <w:rPr>
          <w:rFonts w:ascii="Calibri" w:hAnsi="Calibri"/>
          <w:color w:val="000000" w:themeColor="text1"/>
        </w:rPr>
        <w:t>’ most significant challenges on this contract is managing the flow of both pedestrians and vehicle traffic in</w:t>
      </w:r>
      <w:r w:rsidR="006704F5" w:rsidRPr="003F7E80">
        <w:rPr>
          <w:rFonts w:ascii="Calibri" w:hAnsi="Calibri"/>
          <w:color w:val="000000" w:themeColor="text1"/>
        </w:rPr>
        <w:t xml:space="preserve"> and around</w:t>
      </w:r>
      <w:r w:rsidRPr="003F7E80">
        <w:rPr>
          <w:rFonts w:ascii="Calibri" w:hAnsi="Calibri"/>
          <w:color w:val="000000" w:themeColor="text1"/>
        </w:rPr>
        <w:t xml:space="preserve"> the project site</w:t>
      </w:r>
      <w:r w:rsidR="00311C5F">
        <w:rPr>
          <w:rFonts w:ascii="Calibri" w:hAnsi="Calibri"/>
          <w:color w:val="000000" w:themeColor="text1"/>
        </w:rPr>
        <w:t>.</w:t>
      </w:r>
      <w:r w:rsidRPr="003F7E80">
        <w:rPr>
          <w:rFonts w:ascii="Calibri" w:hAnsi="Calibri"/>
          <w:color w:val="000000" w:themeColor="text1"/>
        </w:rPr>
        <w:t xml:space="preserve"> </w:t>
      </w:r>
    </w:p>
    <w:p w14:paraId="0525EC84" w14:textId="77777777" w:rsidR="005A37E2" w:rsidRPr="003F7E80" w:rsidRDefault="005A37E2" w:rsidP="003F7E80">
      <w:pPr>
        <w:spacing w:line="360" w:lineRule="auto"/>
        <w:contextualSpacing/>
        <w:rPr>
          <w:rFonts w:ascii="Calibri" w:hAnsi="Calibri"/>
          <w:color w:val="000000" w:themeColor="text1"/>
        </w:rPr>
      </w:pPr>
    </w:p>
    <w:p w14:paraId="1AEF3748" w14:textId="77777777" w:rsidR="006704F5" w:rsidRPr="003F7E80" w:rsidRDefault="006704F5" w:rsidP="003F7E80">
      <w:pPr>
        <w:spacing w:line="360" w:lineRule="auto"/>
        <w:contextualSpacing/>
        <w:rPr>
          <w:rFonts w:ascii="Calibri" w:hAnsi="Calibri"/>
          <w:color w:val="000000" w:themeColor="text1"/>
        </w:rPr>
      </w:pPr>
      <w:r w:rsidRPr="003F7E80">
        <w:rPr>
          <w:rFonts w:ascii="Calibri" w:hAnsi="Calibri"/>
          <w:color w:val="000000" w:themeColor="text1"/>
        </w:rPr>
        <w:t>Before site activities began Murray &amp; Roberts Buildings established channels of communication with the nearby Michelangelo Hotel</w:t>
      </w:r>
      <w:r w:rsidR="00E66C9F" w:rsidRPr="003F7E80">
        <w:rPr>
          <w:rFonts w:ascii="Calibri" w:hAnsi="Calibri"/>
          <w:color w:val="000000" w:themeColor="text1"/>
        </w:rPr>
        <w:t>,</w:t>
      </w:r>
      <w:r w:rsidRPr="003F7E80">
        <w:rPr>
          <w:rFonts w:ascii="Calibri" w:hAnsi="Calibri"/>
          <w:color w:val="000000" w:themeColor="text1"/>
        </w:rPr>
        <w:t xml:space="preserve"> as well as Citibank and the Sandown Clinic</w:t>
      </w:r>
      <w:r w:rsidR="00E66C9F" w:rsidRPr="003F7E80">
        <w:rPr>
          <w:rFonts w:ascii="Calibri" w:hAnsi="Calibri"/>
          <w:color w:val="000000" w:themeColor="text1"/>
        </w:rPr>
        <w:t>. These three buildings border the construction site</w:t>
      </w:r>
      <w:r w:rsidRPr="003F7E80">
        <w:rPr>
          <w:rFonts w:ascii="Calibri" w:hAnsi="Calibri"/>
          <w:color w:val="000000" w:themeColor="text1"/>
        </w:rPr>
        <w:t xml:space="preserve"> </w:t>
      </w:r>
      <w:r w:rsidR="00E66C9F" w:rsidRPr="003F7E80">
        <w:rPr>
          <w:rFonts w:ascii="Calibri" w:hAnsi="Calibri"/>
          <w:color w:val="000000" w:themeColor="text1"/>
        </w:rPr>
        <w:t>so it was necessary to</w:t>
      </w:r>
      <w:r w:rsidRPr="003F7E80">
        <w:rPr>
          <w:rFonts w:ascii="Calibri" w:hAnsi="Calibri"/>
          <w:color w:val="000000" w:themeColor="text1"/>
        </w:rPr>
        <w:t xml:space="preserve"> discuss the project timeline and the exact nature of activit</w:t>
      </w:r>
      <w:r w:rsidR="00E66C9F" w:rsidRPr="003F7E80">
        <w:rPr>
          <w:rFonts w:ascii="Calibri" w:hAnsi="Calibri"/>
          <w:color w:val="000000" w:themeColor="text1"/>
        </w:rPr>
        <w:t xml:space="preserve">ies </w:t>
      </w:r>
      <w:r w:rsidR="00311C5F">
        <w:rPr>
          <w:rFonts w:ascii="Calibri" w:hAnsi="Calibri"/>
          <w:color w:val="000000" w:themeColor="text1"/>
        </w:rPr>
        <w:t xml:space="preserve">that </w:t>
      </w:r>
      <w:r w:rsidR="00E66C9F" w:rsidRPr="003F7E80">
        <w:rPr>
          <w:rFonts w:ascii="Calibri" w:hAnsi="Calibri"/>
          <w:color w:val="000000" w:themeColor="text1"/>
        </w:rPr>
        <w:t>would be taking place as well as the areas nearby the building site that could be affected.</w:t>
      </w:r>
      <w:r w:rsidRPr="003F7E80">
        <w:rPr>
          <w:rFonts w:ascii="Calibri" w:hAnsi="Calibri"/>
          <w:color w:val="000000" w:themeColor="text1"/>
        </w:rPr>
        <w:t xml:space="preserve"> </w:t>
      </w:r>
    </w:p>
    <w:p w14:paraId="662888E4" w14:textId="77777777" w:rsidR="006704F5" w:rsidRPr="003F7E80" w:rsidRDefault="006704F5" w:rsidP="003F7E80">
      <w:pPr>
        <w:spacing w:line="360" w:lineRule="auto"/>
        <w:contextualSpacing/>
        <w:rPr>
          <w:rFonts w:ascii="Calibri Light" w:hAnsi="Calibri Light"/>
          <w:color w:val="000000" w:themeColor="text1"/>
        </w:rPr>
      </w:pPr>
    </w:p>
    <w:p w14:paraId="3C187476" w14:textId="77777777" w:rsidR="00E66C9F" w:rsidRDefault="00311C5F" w:rsidP="003F7E80">
      <w:pPr>
        <w:spacing w:line="360" w:lineRule="auto"/>
        <w:contextualSpacing/>
        <w:rPr>
          <w:color w:val="000000" w:themeColor="text1"/>
        </w:rPr>
      </w:pPr>
      <w:r>
        <w:rPr>
          <w:color w:val="000000" w:themeColor="text1"/>
        </w:rPr>
        <w:t>To facilitate materials handling activities on the project,</w:t>
      </w:r>
      <w:r w:rsidR="00E66C9F" w:rsidRPr="003F7E80">
        <w:rPr>
          <w:color w:val="000000" w:themeColor="text1"/>
        </w:rPr>
        <w:t xml:space="preserve"> Murray &amp; Roberts</w:t>
      </w:r>
      <w:r>
        <w:rPr>
          <w:color w:val="000000" w:themeColor="text1"/>
        </w:rPr>
        <w:t xml:space="preserve"> Buildings</w:t>
      </w:r>
      <w:r w:rsidR="00E66C9F" w:rsidRPr="003F7E80">
        <w:rPr>
          <w:color w:val="000000" w:themeColor="text1"/>
        </w:rPr>
        <w:t xml:space="preserve"> was granted two way leaves from the Johannesburg Roads Agency for a piece of road where its site crane is located as well as another area for deliveries to site.</w:t>
      </w:r>
    </w:p>
    <w:p w14:paraId="1138A059" w14:textId="77777777" w:rsidR="00311C5F" w:rsidRPr="003F7E80" w:rsidRDefault="00311C5F" w:rsidP="003F7E80">
      <w:pPr>
        <w:spacing w:line="360" w:lineRule="auto"/>
        <w:contextualSpacing/>
        <w:rPr>
          <w:color w:val="000000" w:themeColor="text1"/>
        </w:rPr>
      </w:pPr>
    </w:p>
    <w:p w14:paraId="446C22C4" w14:textId="77777777" w:rsidR="00E66C9F" w:rsidRPr="003F7E80" w:rsidRDefault="00E66C9F" w:rsidP="003F7E80">
      <w:pPr>
        <w:spacing w:line="360" w:lineRule="auto"/>
        <w:contextualSpacing/>
        <w:rPr>
          <w:rFonts w:ascii="Calibri" w:hAnsi="Calibri"/>
          <w:color w:val="000000" w:themeColor="text1"/>
        </w:rPr>
      </w:pPr>
      <w:r w:rsidRPr="003F7E80">
        <w:rPr>
          <w:rFonts w:ascii="Calibri" w:hAnsi="Calibri"/>
          <w:color w:val="000000" w:themeColor="text1"/>
        </w:rPr>
        <w:t>“</w:t>
      </w:r>
      <w:r w:rsidR="00311C5F">
        <w:rPr>
          <w:rFonts w:ascii="Calibri" w:hAnsi="Calibri"/>
          <w:color w:val="000000" w:themeColor="text1"/>
        </w:rPr>
        <w:t>When</w:t>
      </w:r>
      <w:r w:rsidR="005A37E2" w:rsidRPr="003F7E80">
        <w:rPr>
          <w:rFonts w:ascii="Calibri" w:hAnsi="Calibri"/>
          <w:color w:val="000000" w:themeColor="text1"/>
        </w:rPr>
        <w:t xml:space="preserve"> we have large </w:t>
      </w:r>
      <w:r w:rsidRPr="003F7E80">
        <w:rPr>
          <w:rFonts w:ascii="Calibri" w:hAnsi="Calibri"/>
          <w:color w:val="000000" w:themeColor="text1"/>
        </w:rPr>
        <w:t xml:space="preserve">volume </w:t>
      </w:r>
      <w:r w:rsidR="005A37E2" w:rsidRPr="003F7E80">
        <w:rPr>
          <w:rFonts w:ascii="Calibri" w:hAnsi="Calibri"/>
          <w:color w:val="000000" w:themeColor="text1"/>
        </w:rPr>
        <w:t>deliveries</w:t>
      </w:r>
      <w:r w:rsidR="00A92155">
        <w:rPr>
          <w:rFonts w:ascii="Calibri" w:hAnsi="Calibri"/>
          <w:color w:val="000000" w:themeColor="text1"/>
        </w:rPr>
        <w:t>,</w:t>
      </w:r>
      <w:r w:rsidR="005A37E2" w:rsidRPr="003F7E80">
        <w:rPr>
          <w:rFonts w:ascii="Calibri" w:hAnsi="Calibri"/>
          <w:color w:val="000000" w:themeColor="text1"/>
        </w:rPr>
        <w:t xml:space="preserve"> we </w:t>
      </w:r>
      <w:r w:rsidR="00A92155">
        <w:rPr>
          <w:rFonts w:ascii="Calibri" w:hAnsi="Calibri"/>
          <w:color w:val="000000" w:themeColor="text1"/>
        </w:rPr>
        <w:t>are able to</w:t>
      </w:r>
      <w:r w:rsidR="005A37E2" w:rsidRPr="003F7E80">
        <w:rPr>
          <w:rFonts w:ascii="Calibri" w:hAnsi="Calibri"/>
          <w:color w:val="000000" w:themeColor="text1"/>
        </w:rPr>
        <w:t xml:space="preserve"> close the access road to West Street and make the dual </w:t>
      </w:r>
      <w:r w:rsidRPr="003F7E80">
        <w:rPr>
          <w:rFonts w:ascii="Calibri" w:hAnsi="Calibri"/>
          <w:color w:val="000000" w:themeColor="text1"/>
        </w:rPr>
        <w:t>entrance lane a two-way street,” explains Ngobese.</w:t>
      </w:r>
    </w:p>
    <w:p w14:paraId="037E8808" w14:textId="77777777" w:rsidR="00E66C9F" w:rsidRPr="003F7E80" w:rsidRDefault="00E66C9F" w:rsidP="003F7E80">
      <w:pPr>
        <w:spacing w:line="360" w:lineRule="auto"/>
        <w:contextualSpacing/>
        <w:rPr>
          <w:rFonts w:ascii="Calibri" w:hAnsi="Calibri"/>
          <w:color w:val="000000" w:themeColor="text1"/>
        </w:rPr>
      </w:pPr>
    </w:p>
    <w:p w14:paraId="283551AE" w14:textId="77777777" w:rsidR="00E66C9F" w:rsidRPr="003F7E80" w:rsidRDefault="008B055B" w:rsidP="003F7E80">
      <w:pPr>
        <w:spacing w:line="360" w:lineRule="auto"/>
        <w:contextualSpacing/>
        <w:rPr>
          <w:rFonts w:ascii="Calibri" w:hAnsi="Calibri"/>
          <w:color w:val="000000" w:themeColor="text1"/>
        </w:rPr>
      </w:pPr>
      <w:r w:rsidRPr="003F7E80">
        <w:rPr>
          <w:rFonts w:ascii="Calibri" w:hAnsi="Calibri"/>
          <w:color w:val="000000" w:themeColor="text1"/>
        </w:rPr>
        <w:t>To negate any adverse disruption to peak hour traffic</w:t>
      </w:r>
      <w:r>
        <w:rPr>
          <w:rFonts w:ascii="Calibri" w:hAnsi="Calibri"/>
          <w:color w:val="000000" w:themeColor="text1"/>
        </w:rPr>
        <w:t xml:space="preserve">, the access road is not closer after </w:t>
      </w:r>
      <w:r w:rsidRPr="003F7E80">
        <w:rPr>
          <w:rFonts w:ascii="Calibri" w:hAnsi="Calibri"/>
          <w:color w:val="000000" w:themeColor="text1"/>
        </w:rPr>
        <w:t xml:space="preserve">16h45. </w:t>
      </w:r>
      <w:r w:rsidR="0037793A" w:rsidRPr="003F7E80">
        <w:rPr>
          <w:rFonts w:ascii="Calibri" w:hAnsi="Calibri"/>
          <w:color w:val="000000" w:themeColor="text1"/>
        </w:rPr>
        <w:t>The Sandown Clinic also allows the building contractor the use of its service entrance for concrete deliveries.</w:t>
      </w:r>
    </w:p>
    <w:p w14:paraId="208B5196" w14:textId="77777777" w:rsidR="00E66C9F" w:rsidRPr="003F7E80" w:rsidRDefault="00E66C9F" w:rsidP="003F7E80">
      <w:pPr>
        <w:spacing w:line="360" w:lineRule="auto"/>
        <w:contextualSpacing/>
        <w:rPr>
          <w:rFonts w:ascii="Calibri Light" w:hAnsi="Calibri Light"/>
          <w:color w:val="000000" w:themeColor="text1"/>
        </w:rPr>
      </w:pPr>
    </w:p>
    <w:p w14:paraId="1BC5A503" w14:textId="77777777" w:rsidR="002D5D23" w:rsidRPr="003F7E80" w:rsidRDefault="002D5D23" w:rsidP="003F7E80">
      <w:pPr>
        <w:spacing w:line="360" w:lineRule="auto"/>
        <w:contextualSpacing/>
        <w:rPr>
          <w:color w:val="000000" w:themeColor="text1"/>
        </w:rPr>
      </w:pPr>
      <w:r w:rsidRPr="003F7E80">
        <w:rPr>
          <w:color w:val="000000" w:themeColor="text1"/>
        </w:rPr>
        <w:t>Working in an existing</w:t>
      </w:r>
      <w:r w:rsidR="003027B3" w:rsidRPr="003F7E80">
        <w:rPr>
          <w:color w:val="000000" w:themeColor="text1"/>
        </w:rPr>
        <w:t xml:space="preserve"> building </w:t>
      </w:r>
      <w:r w:rsidR="00D458DC" w:rsidRPr="003F7E80">
        <w:rPr>
          <w:color w:val="000000" w:themeColor="text1"/>
        </w:rPr>
        <w:t xml:space="preserve">brings </w:t>
      </w:r>
      <w:r w:rsidR="00D04A84" w:rsidRPr="003F7E80">
        <w:rPr>
          <w:color w:val="000000" w:themeColor="text1"/>
        </w:rPr>
        <w:t>its own challenges. To ensure perfect room measurements, including those of the bathrooms and bathroom co</w:t>
      </w:r>
      <w:r w:rsidR="00A92155">
        <w:rPr>
          <w:color w:val="000000" w:themeColor="text1"/>
        </w:rPr>
        <w:t>mponents, the Murray &amp; Roberts B</w:t>
      </w:r>
      <w:r w:rsidR="00D04A84" w:rsidRPr="003F7E80">
        <w:rPr>
          <w:color w:val="000000" w:themeColor="text1"/>
        </w:rPr>
        <w:t>uilding</w:t>
      </w:r>
      <w:r w:rsidR="007269F5">
        <w:rPr>
          <w:color w:val="000000" w:themeColor="text1"/>
        </w:rPr>
        <w:t>s</w:t>
      </w:r>
      <w:r w:rsidR="00D04A84" w:rsidRPr="003F7E80">
        <w:rPr>
          <w:color w:val="000000" w:themeColor="text1"/>
        </w:rPr>
        <w:t xml:space="preserve"> team is using steel templates to outline a series of rooms in a fraction of the time it would take a team using traditional measurement tools. “We’re also using sub-frames for all the openings in the external façade to ensure they are millimetre perfect and consistent,” states Ng</w:t>
      </w:r>
      <w:r w:rsidR="00A92155">
        <w:rPr>
          <w:color w:val="000000" w:themeColor="text1"/>
        </w:rPr>
        <w:t>o</w:t>
      </w:r>
      <w:r w:rsidR="00D04A84" w:rsidRPr="003F7E80">
        <w:rPr>
          <w:color w:val="000000" w:themeColor="text1"/>
        </w:rPr>
        <w:t>bese.</w:t>
      </w:r>
    </w:p>
    <w:p w14:paraId="08581C71" w14:textId="77777777" w:rsidR="00612F6C" w:rsidRPr="003F7E80" w:rsidRDefault="00612F6C" w:rsidP="003F7E80">
      <w:pPr>
        <w:spacing w:line="360" w:lineRule="auto"/>
        <w:contextualSpacing/>
        <w:rPr>
          <w:color w:val="000000" w:themeColor="text1"/>
        </w:rPr>
      </w:pPr>
    </w:p>
    <w:p w14:paraId="3747BEF1" w14:textId="77777777" w:rsidR="00B42115" w:rsidRPr="003F7E80" w:rsidRDefault="00A92155" w:rsidP="003F7E80">
      <w:pPr>
        <w:spacing w:line="360" w:lineRule="auto"/>
        <w:contextualSpacing/>
        <w:rPr>
          <w:color w:val="000000" w:themeColor="text1"/>
        </w:rPr>
      </w:pPr>
      <w:r>
        <w:rPr>
          <w:color w:val="000000" w:themeColor="text1"/>
        </w:rPr>
        <w:t xml:space="preserve">A further time saving measure is the use of </w:t>
      </w:r>
      <w:r w:rsidR="00443990">
        <w:rPr>
          <w:color w:val="000000" w:themeColor="text1"/>
        </w:rPr>
        <w:t>prefabricated plumbing system</w:t>
      </w:r>
      <w:r w:rsidR="00656D80">
        <w:rPr>
          <w:color w:val="000000" w:themeColor="text1"/>
        </w:rPr>
        <w:t>s</w:t>
      </w:r>
      <w:r>
        <w:rPr>
          <w:color w:val="000000" w:themeColor="text1"/>
        </w:rPr>
        <w:t xml:space="preserve"> which arrive </w:t>
      </w:r>
      <w:r w:rsidR="00D04A84" w:rsidRPr="003F7E80">
        <w:rPr>
          <w:color w:val="000000" w:themeColor="text1"/>
        </w:rPr>
        <w:t>at the building</w:t>
      </w:r>
      <w:r w:rsidR="00612F6C" w:rsidRPr="003F7E80">
        <w:rPr>
          <w:color w:val="000000" w:themeColor="text1"/>
        </w:rPr>
        <w:t xml:space="preserve"> </w:t>
      </w:r>
      <w:r w:rsidR="00D04A84" w:rsidRPr="003F7E80">
        <w:rPr>
          <w:color w:val="000000" w:themeColor="text1"/>
        </w:rPr>
        <w:t>site with all the required back-to-</w:t>
      </w:r>
      <w:r w:rsidR="00612F6C" w:rsidRPr="003F7E80">
        <w:rPr>
          <w:color w:val="000000" w:themeColor="text1"/>
        </w:rPr>
        <w:t xml:space="preserve">back piping </w:t>
      </w:r>
      <w:r>
        <w:rPr>
          <w:color w:val="000000" w:themeColor="text1"/>
        </w:rPr>
        <w:t xml:space="preserve">already </w:t>
      </w:r>
      <w:r w:rsidR="00612F6C" w:rsidRPr="003F7E80">
        <w:rPr>
          <w:color w:val="000000" w:themeColor="text1"/>
        </w:rPr>
        <w:t xml:space="preserve">connected in a sub-frame. </w:t>
      </w:r>
    </w:p>
    <w:p w14:paraId="5674FD9D" w14:textId="77777777" w:rsidR="00B42115" w:rsidRPr="003F7E80" w:rsidRDefault="00B42115" w:rsidP="003F7E80">
      <w:pPr>
        <w:spacing w:line="360" w:lineRule="auto"/>
        <w:contextualSpacing/>
        <w:rPr>
          <w:color w:val="000000" w:themeColor="text1"/>
        </w:rPr>
      </w:pPr>
    </w:p>
    <w:p w14:paraId="6132569C" w14:textId="77777777" w:rsidR="00612F6C" w:rsidRPr="003F7E80" w:rsidRDefault="00D04A84" w:rsidP="003F7E80">
      <w:pPr>
        <w:spacing w:line="360" w:lineRule="auto"/>
        <w:contextualSpacing/>
        <w:rPr>
          <w:color w:val="000000" w:themeColor="text1"/>
        </w:rPr>
      </w:pPr>
      <w:r w:rsidRPr="003F7E80">
        <w:rPr>
          <w:color w:val="000000" w:themeColor="text1"/>
        </w:rPr>
        <w:t>“</w:t>
      </w:r>
      <w:r w:rsidR="00A92155">
        <w:rPr>
          <w:color w:val="000000" w:themeColor="text1"/>
        </w:rPr>
        <w:t>These are positioned, the concrete pour</w:t>
      </w:r>
      <w:r w:rsidR="0018641E">
        <w:rPr>
          <w:color w:val="000000" w:themeColor="text1"/>
        </w:rPr>
        <w:t>ed</w:t>
      </w:r>
      <w:r w:rsidR="00A92155">
        <w:rPr>
          <w:color w:val="000000" w:themeColor="text1"/>
        </w:rPr>
        <w:t xml:space="preserve"> </w:t>
      </w:r>
      <w:r w:rsidR="00443990">
        <w:rPr>
          <w:color w:val="000000" w:themeColor="text1"/>
        </w:rPr>
        <w:t>into the cage</w:t>
      </w:r>
      <w:r w:rsidR="00A92155">
        <w:rPr>
          <w:color w:val="000000" w:themeColor="text1"/>
        </w:rPr>
        <w:t xml:space="preserve"> and then </w:t>
      </w:r>
      <w:r w:rsidR="00612F6C" w:rsidRPr="003F7E80">
        <w:rPr>
          <w:color w:val="000000" w:themeColor="text1"/>
        </w:rPr>
        <w:t>the surrounding brickwork</w:t>
      </w:r>
      <w:r w:rsidR="00A92155">
        <w:rPr>
          <w:color w:val="000000" w:themeColor="text1"/>
        </w:rPr>
        <w:t xml:space="preserve"> commences</w:t>
      </w:r>
      <w:r w:rsidRPr="003F7E80">
        <w:rPr>
          <w:color w:val="000000" w:themeColor="text1"/>
        </w:rPr>
        <w:t>,” outlines Ng</w:t>
      </w:r>
      <w:r w:rsidR="00A92155">
        <w:rPr>
          <w:color w:val="000000" w:themeColor="text1"/>
        </w:rPr>
        <w:t>o</w:t>
      </w:r>
      <w:r w:rsidRPr="003F7E80">
        <w:rPr>
          <w:color w:val="000000" w:themeColor="text1"/>
        </w:rPr>
        <w:t>bese.</w:t>
      </w:r>
      <w:r w:rsidR="00612F6C" w:rsidRPr="003F7E80">
        <w:rPr>
          <w:color w:val="000000" w:themeColor="text1"/>
        </w:rPr>
        <w:t xml:space="preserve"> </w:t>
      </w:r>
      <w:r w:rsidR="00A92155">
        <w:rPr>
          <w:color w:val="000000" w:themeColor="text1"/>
        </w:rPr>
        <w:t>All</w:t>
      </w:r>
      <w:r w:rsidRPr="003F7E80">
        <w:rPr>
          <w:color w:val="000000" w:themeColor="text1"/>
        </w:rPr>
        <w:t xml:space="preserve"> these methods</w:t>
      </w:r>
      <w:r w:rsidR="00612F6C" w:rsidRPr="003F7E80">
        <w:rPr>
          <w:color w:val="000000" w:themeColor="text1"/>
        </w:rPr>
        <w:t xml:space="preserve"> </w:t>
      </w:r>
      <w:r w:rsidRPr="003F7E80">
        <w:rPr>
          <w:color w:val="000000" w:themeColor="text1"/>
        </w:rPr>
        <w:t>have collectively saved</w:t>
      </w:r>
      <w:r w:rsidR="00612F6C" w:rsidRPr="003F7E80">
        <w:rPr>
          <w:color w:val="000000" w:themeColor="text1"/>
        </w:rPr>
        <w:t xml:space="preserve"> </w:t>
      </w:r>
      <w:r w:rsidRPr="003F7E80">
        <w:rPr>
          <w:color w:val="000000" w:themeColor="text1"/>
        </w:rPr>
        <w:t xml:space="preserve">the construction team </w:t>
      </w:r>
      <w:r w:rsidR="003A0B80" w:rsidRPr="003F7E80">
        <w:rPr>
          <w:color w:val="000000" w:themeColor="text1"/>
        </w:rPr>
        <w:t>a tremendous amount of time.</w:t>
      </w:r>
    </w:p>
    <w:p w14:paraId="6331920F" w14:textId="77777777" w:rsidR="003F235E" w:rsidRPr="003F7E80" w:rsidRDefault="003F235E" w:rsidP="003F7E80">
      <w:pPr>
        <w:spacing w:line="360" w:lineRule="auto"/>
        <w:contextualSpacing/>
      </w:pPr>
    </w:p>
    <w:p w14:paraId="7FBD3F28" w14:textId="77777777" w:rsidR="0044154F" w:rsidRPr="003F7E80" w:rsidRDefault="00612F6C" w:rsidP="003F7E80">
      <w:pPr>
        <w:spacing w:line="360" w:lineRule="auto"/>
        <w:contextualSpacing/>
        <w:rPr>
          <w:color w:val="000000" w:themeColor="text1"/>
        </w:rPr>
      </w:pPr>
      <w:r w:rsidRPr="003F7E80">
        <w:rPr>
          <w:color w:val="000000" w:themeColor="text1"/>
        </w:rPr>
        <w:t xml:space="preserve">The use of innovative alternative methods of construction has enabled Murray &amp; Roberts Buildings to increase its productivity on the build. An example of this is the use of plastic shuttering as opposed to the traditional steel or timber materials. “This allows a team of two to manoeuvre the shutters around instead of a team of six, allowing us to allocate our teams more effectively on the project,” </w:t>
      </w:r>
      <w:r w:rsidR="0044154F" w:rsidRPr="003F7E80">
        <w:rPr>
          <w:color w:val="000000" w:themeColor="text1"/>
        </w:rPr>
        <w:t>points out Ngobese.</w:t>
      </w:r>
      <w:r w:rsidRPr="003F7E80">
        <w:rPr>
          <w:color w:val="000000" w:themeColor="text1"/>
        </w:rPr>
        <w:t xml:space="preserve"> </w:t>
      </w:r>
    </w:p>
    <w:p w14:paraId="1A2CEF73" w14:textId="77777777" w:rsidR="00612F6C" w:rsidRPr="003F7E80" w:rsidRDefault="00612F6C" w:rsidP="003F7E80">
      <w:pPr>
        <w:spacing w:line="360" w:lineRule="auto"/>
        <w:contextualSpacing/>
      </w:pPr>
    </w:p>
    <w:p w14:paraId="48EAC374" w14:textId="77777777" w:rsidR="00D04A84" w:rsidRDefault="00D04A84" w:rsidP="003F7E80">
      <w:pPr>
        <w:spacing w:line="360" w:lineRule="auto"/>
        <w:contextualSpacing/>
      </w:pPr>
      <w:r w:rsidRPr="003F7E80">
        <w:t xml:space="preserve">A standout feature </w:t>
      </w:r>
      <w:r w:rsidR="00061AD5" w:rsidRPr="003F7E80">
        <w:t>of this building contract</w:t>
      </w:r>
      <w:r w:rsidRPr="003F7E80">
        <w:t xml:space="preserve"> is its acoustic requirements. This comprises acoustically designed partitioning, cavity back walls, plumbing and power reticulation systems. </w:t>
      </w:r>
    </w:p>
    <w:p w14:paraId="71590737" w14:textId="77777777" w:rsidR="00A92155" w:rsidRPr="003F7E80" w:rsidRDefault="00A92155" w:rsidP="003F7E80">
      <w:pPr>
        <w:spacing w:line="360" w:lineRule="auto"/>
        <w:contextualSpacing/>
      </w:pPr>
    </w:p>
    <w:p w14:paraId="7F76AD28" w14:textId="77777777" w:rsidR="00D04A84" w:rsidRPr="003F7E80" w:rsidRDefault="00D04A84" w:rsidP="003F7E80">
      <w:pPr>
        <w:spacing w:line="360" w:lineRule="auto"/>
        <w:contextualSpacing/>
      </w:pPr>
      <w:r w:rsidRPr="003F7E80">
        <w:t xml:space="preserve">“We have a completed a </w:t>
      </w:r>
      <w:r w:rsidR="00061AD5" w:rsidRPr="003F7E80">
        <w:t>showroom</w:t>
      </w:r>
      <w:r w:rsidR="00A92155">
        <w:t xml:space="preserve"> where we can test all </w:t>
      </w:r>
      <w:r w:rsidRPr="003F7E80">
        <w:t>the construct</w:t>
      </w:r>
      <w:r w:rsidR="00A92155">
        <w:t>ion elements which also include</w:t>
      </w:r>
      <w:r w:rsidRPr="003F7E80">
        <w:t xml:space="preserve"> the window frames, doors, plug points, cabling conduits, ceilings and carpets to achieve our limit of 50 decibels,” explains Ngobese.</w:t>
      </w:r>
    </w:p>
    <w:p w14:paraId="06DDD231" w14:textId="77777777" w:rsidR="00D04A84" w:rsidRPr="003F7E80" w:rsidRDefault="00D04A84" w:rsidP="003F7E80">
      <w:pPr>
        <w:spacing w:line="360" w:lineRule="auto"/>
        <w:contextualSpacing/>
      </w:pPr>
    </w:p>
    <w:p w14:paraId="06D5629E" w14:textId="77777777" w:rsidR="00B42115" w:rsidRPr="003F7E80" w:rsidRDefault="00D458DC" w:rsidP="003F7E80">
      <w:pPr>
        <w:spacing w:line="360" w:lineRule="auto"/>
        <w:contextualSpacing/>
      </w:pPr>
      <w:r w:rsidRPr="003F7E80">
        <w:t>Murray &amp; Roberts Buildings has a focused approach to safety on all its projects</w:t>
      </w:r>
      <w:r w:rsidR="00061AD5" w:rsidRPr="003F7E80">
        <w:t>.</w:t>
      </w:r>
      <w:r w:rsidRPr="003F7E80">
        <w:t xml:space="preserve"> Ngobese explains that all</w:t>
      </w:r>
      <w:r w:rsidR="00713BC9" w:rsidRPr="003F7E80">
        <w:t xml:space="preserve"> </w:t>
      </w:r>
      <w:r w:rsidR="002D5D23" w:rsidRPr="003F7E80">
        <w:t xml:space="preserve">23 </w:t>
      </w:r>
      <w:r w:rsidR="00713BC9" w:rsidRPr="003F7E80">
        <w:t>sub</w:t>
      </w:r>
      <w:r w:rsidR="002D5D23" w:rsidRPr="003F7E80">
        <w:t>-</w:t>
      </w:r>
      <w:r w:rsidR="00713BC9" w:rsidRPr="003F7E80">
        <w:t xml:space="preserve">contractors </w:t>
      </w:r>
      <w:r w:rsidRPr="003F7E80">
        <w:t xml:space="preserve">conduct their activities in line with </w:t>
      </w:r>
      <w:r w:rsidR="00B42115" w:rsidRPr="003F7E80">
        <w:t>Murray</w:t>
      </w:r>
      <w:r w:rsidR="00061AD5" w:rsidRPr="003F7E80">
        <w:t xml:space="preserve"> &amp; Roberts’</w:t>
      </w:r>
      <w:r w:rsidRPr="003F7E80">
        <w:t xml:space="preserve"> Sto</w:t>
      </w:r>
      <w:r w:rsidR="00061AD5" w:rsidRPr="003F7E80">
        <w:t xml:space="preserve">p.Think.Act.24/7 safety policy. </w:t>
      </w:r>
    </w:p>
    <w:p w14:paraId="4334FF72" w14:textId="77777777" w:rsidR="00B42115" w:rsidRDefault="00B42115" w:rsidP="003F7E80">
      <w:pPr>
        <w:spacing w:line="360" w:lineRule="auto"/>
        <w:contextualSpacing/>
      </w:pPr>
    </w:p>
    <w:p w14:paraId="63388D28" w14:textId="77777777" w:rsidR="00A92155" w:rsidRPr="003F7E80" w:rsidRDefault="00A92155" w:rsidP="00A92155">
      <w:pPr>
        <w:spacing w:line="360" w:lineRule="auto"/>
        <w:contextualSpacing/>
      </w:pPr>
      <w:r>
        <w:t>This safety strategy extends to the areas surrounding the project site where there is pedestrian fo</w:t>
      </w:r>
      <w:r w:rsidR="008B055B">
        <w:t xml:space="preserve">ot traffic, and the </w:t>
      </w:r>
      <w:r w:rsidRPr="003F7E80">
        <w:t xml:space="preserve">entire external façade of the building is surrounded by scaffolding covered with net to prevent objects falling into the public thoroughfares below. </w:t>
      </w:r>
    </w:p>
    <w:p w14:paraId="0B8C2215" w14:textId="77777777" w:rsidR="00A92155" w:rsidRDefault="00A92155" w:rsidP="003F7E80">
      <w:pPr>
        <w:spacing w:line="360" w:lineRule="auto"/>
        <w:contextualSpacing/>
      </w:pPr>
      <w:r>
        <w:t xml:space="preserve">In line with its commitment to environmental stewardship, the company </w:t>
      </w:r>
      <w:r w:rsidR="00B42115" w:rsidRPr="003F7E80">
        <w:t xml:space="preserve">also minimised the amount of airborne dust on the construction site during demolition activities. This was done by wetting rubble and keeping it moist by covering it with shade net prior to mechanical removal. </w:t>
      </w:r>
    </w:p>
    <w:p w14:paraId="1A043E59" w14:textId="77777777" w:rsidR="00A92155" w:rsidRDefault="00A92155" w:rsidP="003F7E80">
      <w:pPr>
        <w:spacing w:line="360" w:lineRule="auto"/>
        <w:contextualSpacing/>
      </w:pPr>
    </w:p>
    <w:p w14:paraId="2FD89115" w14:textId="77777777" w:rsidR="00C32499" w:rsidRPr="003F7E80" w:rsidRDefault="00C32499" w:rsidP="003F7E80">
      <w:pPr>
        <w:spacing w:line="360" w:lineRule="auto"/>
        <w:contextualSpacing/>
      </w:pPr>
      <w:r w:rsidRPr="003F7E80">
        <w:t>“At the end of every day we make sure that all of the surrounding streets and pavements surrounding our construction are swept clean as an extra measure to safeg</w:t>
      </w:r>
      <w:r w:rsidR="008B055B">
        <w:t>uard the public,” highlights Ngo</w:t>
      </w:r>
      <w:r w:rsidRPr="003F7E80">
        <w:t>bese.</w:t>
      </w:r>
    </w:p>
    <w:p w14:paraId="2242A7AD" w14:textId="77777777" w:rsidR="00B42115" w:rsidRPr="003F7E80" w:rsidRDefault="00B42115" w:rsidP="003F7E80">
      <w:pPr>
        <w:spacing w:line="360" w:lineRule="auto"/>
        <w:contextualSpacing/>
      </w:pPr>
    </w:p>
    <w:p w14:paraId="7227518A" w14:textId="77777777" w:rsidR="00713BC9" w:rsidRPr="003F7E80" w:rsidRDefault="0044154F" w:rsidP="003F7E80">
      <w:pPr>
        <w:spacing w:line="360" w:lineRule="auto"/>
        <w:contextualSpacing/>
      </w:pPr>
      <w:r w:rsidRPr="003F7E80">
        <w:t>Construction activities</w:t>
      </w:r>
      <w:r w:rsidR="001E78F6" w:rsidRPr="003F7E80">
        <w:t xml:space="preserve"> </w:t>
      </w:r>
      <w:r w:rsidR="00C32499" w:rsidRPr="003F7E80">
        <w:t>are scheduled for completion in</w:t>
      </w:r>
      <w:r w:rsidR="00612F6C" w:rsidRPr="003F7E80">
        <w:t xml:space="preserve"> </w:t>
      </w:r>
      <w:r w:rsidR="00443990">
        <w:t>April</w:t>
      </w:r>
      <w:r w:rsidRPr="003F7E80">
        <w:t xml:space="preserve"> 2017</w:t>
      </w:r>
      <w:r w:rsidR="00612F6C" w:rsidRPr="003F7E80">
        <w:t>.</w:t>
      </w:r>
    </w:p>
    <w:p w14:paraId="69701617" w14:textId="77777777" w:rsidR="00713BC9" w:rsidRDefault="00713BC9" w:rsidP="003F7E80">
      <w:pPr>
        <w:spacing w:line="360" w:lineRule="auto"/>
        <w:contextualSpacing/>
      </w:pPr>
    </w:p>
    <w:p w14:paraId="0C0C4D0C" w14:textId="77777777" w:rsidR="00B15FD8" w:rsidRDefault="00B15FD8" w:rsidP="00B15FD8">
      <w:pPr>
        <w:spacing w:line="360" w:lineRule="auto"/>
        <w:contextualSpacing/>
        <w:rPr>
          <w:rFonts w:cs="Arial"/>
          <w:iCs/>
        </w:rPr>
      </w:pPr>
      <w:r w:rsidRPr="009810F3">
        <w:rPr>
          <w:rFonts w:cs="Arial"/>
          <w:iCs/>
        </w:rPr>
        <w:t>Murray &amp; Roberts Buildings is a division of Murray &amp; Roberts Construction which is being purchased by a consortium led by the Southern Palace Group of Companies and which will create the first major black-owned infrastructure and building construction business in South Africa.</w:t>
      </w:r>
    </w:p>
    <w:p w14:paraId="4EF46CEC" w14:textId="77777777" w:rsidR="00880C2A" w:rsidRPr="009810F3" w:rsidRDefault="00880C2A" w:rsidP="00B15FD8">
      <w:pPr>
        <w:spacing w:line="360" w:lineRule="auto"/>
        <w:contextualSpacing/>
        <w:rPr>
          <w:rFonts w:cs="Arial"/>
          <w:iCs/>
        </w:rPr>
      </w:pPr>
    </w:p>
    <w:p w14:paraId="12036FFB" w14:textId="77777777" w:rsidR="00880C2A" w:rsidRDefault="00880C2A" w:rsidP="00880C2A">
      <w:pPr>
        <w:spacing w:line="360" w:lineRule="auto"/>
        <w:contextualSpacing/>
      </w:pPr>
      <w:r>
        <w:t>WEST STREET PIC 01 : A view of the project (left) highlighting its proximity to the Michelangelo Towers (middle) and Citibank South Africa (right).</w:t>
      </w:r>
    </w:p>
    <w:p w14:paraId="28EBA649" w14:textId="77777777" w:rsidR="00880C2A" w:rsidRDefault="00880C2A" w:rsidP="00880C2A">
      <w:pPr>
        <w:spacing w:line="360" w:lineRule="auto"/>
        <w:contextualSpacing/>
      </w:pPr>
    </w:p>
    <w:p w14:paraId="7356F78A" w14:textId="77777777" w:rsidR="00880C2A" w:rsidRDefault="00880C2A" w:rsidP="00880C2A">
      <w:pPr>
        <w:spacing w:line="360" w:lineRule="auto"/>
        <w:contextualSpacing/>
      </w:pPr>
      <w:r>
        <w:t>WEST STREET PIC 02 : The project site is bordered on three sides by public roads.</w:t>
      </w:r>
    </w:p>
    <w:p w14:paraId="6A634BBC" w14:textId="77777777" w:rsidR="00880C2A" w:rsidRDefault="00880C2A" w:rsidP="00880C2A">
      <w:pPr>
        <w:spacing w:line="360" w:lineRule="auto"/>
        <w:contextualSpacing/>
      </w:pPr>
    </w:p>
    <w:p w14:paraId="7E5D6CFF" w14:textId="77777777" w:rsidR="00880C2A" w:rsidRDefault="00880C2A" w:rsidP="00880C2A">
      <w:pPr>
        <w:spacing w:line="360" w:lineRule="auto"/>
        <w:contextualSpacing/>
      </w:pPr>
      <w:r>
        <w:t>WEST STREET PIC 03 : Construction activities on the fifth floor of the hotel. Note the structural steel ceiling supports.</w:t>
      </w:r>
    </w:p>
    <w:p w14:paraId="612B5C95" w14:textId="77777777" w:rsidR="00880C2A" w:rsidRDefault="00880C2A" w:rsidP="00880C2A">
      <w:pPr>
        <w:spacing w:line="360" w:lineRule="auto"/>
        <w:contextualSpacing/>
      </w:pPr>
    </w:p>
    <w:p w14:paraId="578BBA56" w14:textId="77777777" w:rsidR="00880C2A" w:rsidRDefault="00880C2A" w:rsidP="00880C2A">
      <w:pPr>
        <w:spacing w:line="360" w:lineRule="auto"/>
        <w:contextualSpacing/>
      </w:pPr>
      <w:r>
        <w:t>WEST STREET PIC 04 : Sub-frames are being used for all of the openings in the external walls to ensure they are consistent to the mm.</w:t>
      </w:r>
    </w:p>
    <w:p w14:paraId="267858E6" w14:textId="77777777" w:rsidR="00880C2A" w:rsidRDefault="00880C2A" w:rsidP="00880C2A">
      <w:pPr>
        <w:spacing w:line="360" w:lineRule="auto"/>
        <w:contextualSpacing/>
      </w:pPr>
    </w:p>
    <w:p w14:paraId="71F7395B" w14:textId="77777777" w:rsidR="00B15FD8" w:rsidRDefault="00880C2A" w:rsidP="00880C2A">
      <w:pPr>
        <w:spacing w:line="360" w:lineRule="auto"/>
        <w:contextualSpacing/>
      </w:pPr>
      <w:r>
        <w:t>WEST STREET PIC 05 : Precast wall units that have been tested at the manufacturer’s facility are crucial to the acoustic requirements of the interior walls.</w:t>
      </w:r>
    </w:p>
    <w:p w14:paraId="3460550A" w14:textId="77777777" w:rsidR="00880C2A" w:rsidRDefault="00880C2A" w:rsidP="00880C2A">
      <w:pPr>
        <w:spacing w:line="360" w:lineRule="auto"/>
        <w:contextualSpacing/>
      </w:pPr>
    </w:p>
    <w:p w14:paraId="6EAB3992" w14:textId="77777777" w:rsidR="008B055B" w:rsidRDefault="00880C2A" w:rsidP="003F7E80">
      <w:pPr>
        <w:spacing w:line="360" w:lineRule="auto"/>
        <w:contextualSpacing/>
      </w:pPr>
      <w:r>
        <w:t xml:space="preserve">ENDS … APRIL </w:t>
      </w:r>
      <w:r w:rsidR="008B055B">
        <w:t xml:space="preserve">2017 </w:t>
      </w:r>
    </w:p>
    <w:p w14:paraId="39CC872E" w14:textId="77777777" w:rsidR="00880C2A" w:rsidRDefault="00880C2A" w:rsidP="00880C2A">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766AD456" w14:textId="77777777" w:rsidR="00880C2A" w:rsidRDefault="00880C2A" w:rsidP="00880C2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7B60E545" w14:textId="77777777" w:rsidR="00880C2A" w:rsidRDefault="00880C2A" w:rsidP="00880C2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8" w:history="1">
        <w:r>
          <w:rPr>
            <w:rStyle w:val="Hyperlink"/>
            <w:rFonts w:ascii="Calibri" w:hAnsi="Calibri" w:cs="Tahoma"/>
            <w:sz w:val="22"/>
            <w:szCs w:val="22"/>
          </w:rPr>
          <w:t>communicate@coralynne.co.za</w:t>
        </w:r>
      </w:hyperlink>
    </w:p>
    <w:p w14:paraId="4F4875FC" w14:textId="77777777" w:rsidR="00880C2A" w:rsidRDefault="00880C2A" w:rsidP="00880C2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9E3305F" w14:textId="77777777" w:rsidR="00880C2A" w:rsidRPr="00225593" w:rsidRDefault="00880C2A" w:rsidP="00880C2A">
      <w:pPr>
        <w:pStyle w:val="PlainText"/>
        <w:rPr>
          <w:rFonts w:ascii="Calibri" w:hAnsi="Calibri" w:cs="Tahoma"/>
          <w:sz w:val="22"/>
          <w:szCs w:val="22"/>
        </w:rPr>
      </w:pPr>
    </w:p>
    <w:p w14:paraId="0BC36E9A" w14:textId="77777777" w:rsidR="00880C2A" w:rsidRDefault="00880C2A" w:rsidP="00880C2A">
      <w:pPr>
        <w:pStyle w:val="PlainText"/>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t xml:space="preserve">MURRAY &amp; ROBERTS </w:t>
      </w:r>
      <w:r>
        <w:rPr>
          <w:rFonts w:ascii="Calibri" w:hAnsi="Calibri" w:cs="Tahoma"/>
          <w:sz w:val="22"/>
          <w:szCs w:val="22"/>
        </w:rPr>
        <w:t>BUILDINGS</w:t>
      </w:r>
    </w:p>
    <w:p w14:paraId="6376C55D" w14:textId="77777777" w:rsidR="00880C2A" w:rsidRDefault="00880C2A" w:rsidP="00880C2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+27 011 590 5605</w:t>
      </w:r>
    </w:p>
    <w:p w14:paraId="5E7E5C32" w14:textId="77777777" w:rsidR="00880C2A" w:rsidRDefault="00880C2A" w:rsidP="00880C2A">
      <w:pPr>
        <w:pStyle w:val="PlainText"/>
        <w:rPr>
          <w:rFonts w:ascii="Calibri" w:hAnsi="Calibri" w:cs="Tahoma"/>
          <w:sz w:val="22"/>
          <w:szCs w:val="22"/>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r w:rsidRPr="00AE741A">
        <w:rPr>
          <w:rFonts w:ascii="Calibri" w:hAnsi="Calibri" w:cs="Tahoma"/>
          <w:sz w:val="22"/>
          <w:szCs w:val="22"/>
        </w:rPr>
        <w:t>www.construction.murrob.com/</w:t>
      </w:r>
    </w:p>
    <w:p w14:paraId="30A3DB15" w14:textId="77777777" w:rsidR="00880C2A" w:rsidRPr="003F7E80" w:rsidRDefault="00880C2A" w:rsidP="003F7E80">
      <w:pPr>
        <w:spacing w:line="360" w:lineRule="auto"/>
        <w:contextualSpacing/>
      </w:pPr>
    </w:p>
    <w:sectPr w:rsidR="00880C2A" w:rsidRPr="003F7E80" w:rsidSect="00656D80">
      <w:headerReference w:type="default" r:id="rId9"/>
      <w:footerReference w:type="default" r:id="rId10"/>
      <w:pgSz w:w="11906" w:h="16838"/>
      <w:pgMar w:top="1440" w:right="748" w:bottom="1582"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FC318C" w14:textId="77777777" w:rsidR="0080632C" w:rsidRDefault="0080632C" w:rsidP="008B055B">
      <w:r>
        <w:separator/>
      </w:r>
    </w:p>
  </w:endnote>
  <w:endnote w:type="continuationSeparator" w:id="0">
    <w:p w14:paraId="0DF725C9" w14:textId="77777777" w:rsidR="0080632C" w:rsidRDefault="0080632C" w:rsidP="008B0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126743"/>
      <w:docPartObj>
        <w:docPartGallery w:val="Page Numbers (Bottom of Page)"/>
        <w:docPartUnique/>
      </w:docPartObj>
    </w:sdtPr>
    <w:sdtEndPr>
      <w:rPr>
        <w:noProof/>
      </w:rPr>
    </w:sdtEndPr>
    <w:sdtContent>
      <w:p w14:paraId="5BB7004A" w14:textId="77777777" w:rsidR="008B055B" w:rsidRDefault="008B055B">
        <w:pPr>
          <w:pStyle w:val="Footer"/>
          <w:jc w:val="right"/>
        </w:pPr>
        <w:r>
          <w:fldChar w:fldCharType="begin"/>
        </w:r>
        <w:r>
          <w:instrText xml:space="preserve"> PAGE   \* MERGEFORMAT </w:instrText>
        </w:r>
        <w:r>
          <w:fldChar w:fldCharType="separate"/>
        </w:r>
        <w:r w:rsidR="00DB015C">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4478A0" w14:textId="77777777" w:rsidR="0080632C" w:rsidRDefault="0080632C" w:rsidP="008B055B">
      <w:r>
        <w:separator/>
      </w:r>
    </w:p>
  </w:footnote>
  <w:footnote w:type="continuationSeparator" w:id="0">
    <w:p w14:paraId="1ECAE007" w14:textId="77777777" w:rsidR="0080632C" w:rsidRDefault="0080632C" w:rsidP="008B05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2A396" w14:textId="77777777" w:rsidR="008B055B" w:rsidRDefault="008B055B" w:rsidP="008B055B">
    <w:pPr>
      <w:pStyle w:val="Header"/>
      <w:jc w:val="right"/>
    </w:pPr>
    <w:r>
      <w:t>135 west street refurb</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E3D4E"/>
    <w:multiLevelType w:val="hybridMultilevel"/>
    <w:tmpl w:val="550AD6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4875688A"/>
    <w:multiLevelType w:val="hybridMultilevel"/>
    <w:tmpl w:val="CA8CF0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469"/>
    <w:rsid w:val="00061AD5"/>
    <w:rsid w:val="000A38E6"/>
    <w:rsid w:val="000B098C"/>
    <w:rsid w:val="0010332F"/>
    <w:rsid w:val="00166FDA"/>
    <w:rsid w:val="0018641E"/>
    <w:rsid w:val="001E78F6"/>
    <w:rsid w:val="00203477"/>
    <w:rsid w:val="00231A9C"/>
    <w:rsid w:val="00233504"/>
    <w:rsid w:val="002763B7"/>
    <w:rsid w:val="002A7C75"/>
    <w:rsid w:val="002C772F"/>
    <w:rsid w:val="002D123F"/>
    <w:rsid w:val="002D5D23"/>
    <w:rsid w:val="002E799D"/>
    <w:rsid w:val="003027B3"/>
    <w:rsid w:val="00311C5F"/>
    <w:rsid w:val="0037793A"/>
    <w:rsid w:val="00394151"/>
    <w:rsid w:val="003A0B80"/>
    <w:rsid w:val="003F235E"/>
    <w:rsid w:val="003F7E80"/>
    <w:rsid w:val="0044154F"/>
    <w:rsid w:val="00443990"/>
    <w:rsid w:val="00470FFB"/>
    <w:rsid w:val="00483025"/>
    <w:rsid w:val="004B7C26"/>
    <w:rsid w:val="00507AC3"/>
    <w:rsid w:val="005A37E2"/>
    <w:rsid w:val="005D17F4"/>
    <w:rsid w:val="005F13C7"/>
    <w:rsid w:val="006037CF"/>
    <w:rsid w:val="00612F6C"/>
    <w:rsid w:val="00656D80"/>
    <w:rsid w:val="00657738"/>
    <w:rsid w:val="00666855"/>
    <w:rsid w:val="006704F5"/>
    <w:rsid w:val="0069521A"/>
    <w:rsid w:val="006A4479"/>
    <w:rsid w:val="006B2C02"/>
    <w:rsid w:val="00713BC9"/>
    <w:rsid w:val="00717FF1"/>
    <w:rsid w:val="007269F5"/>
    <w:rsid w:val="007C32E7"/>
    <w:rsid w:val="007F4CA5"/>
    <w:rsid w:val="007F5469"/>
    <w:rsid w:val="0080632C"/>
    <w:rsid w:val="008231D7"/>
    <w:rsid w:val="0084606F"/>
    <w:rsid w:val="00880C2A"/>
    <w:rsid w:val="00892EFC"/>
    <w:rsid w:val="008B055B"/>
    <w:rsid w:val="008F44E2"/>
    <w:rsid w:val="00A92155"/>
    <w:rsid w:val="00AA05A6"/>
    <w:rsid w:val="00B15FD8"/>
    <w:rsid w:val="00B42115"/>
    <w:rsid w:val="00B7096D"/>
    <w:rsid w:val="00B94E5A"/>
    <w:rsid w:val="00BB2857"/>
    <w:rsid w:val="00BF6444"/>
    <w:rsid w:val="00C315BD"/>
    <w:rsid w:val="00C32499"/>
    <w:rsid w:val="00C852B8"/>
    <w:rsid w:val="00CE3E86"/>
    <w:rsid w:val="00CF7522"/>
    <w:rsid w:val="00D04A84"/>
    <w:rsid w:val="00D3098A"/>
    <w:rsid w:val="00D458DC"/>
    <w:rsid w:val="00D71B8A"/>
    <w:rsid w:val="00DB015C"/>
    <w:rsid w:val="00DE17EE"/>
    <w:rsid w:val="00E13564"/>
    <w:rsid w:val="00E42798"/>
    <w:rsid w:val="00E66C9F"/>
    <w:rsid w:val="00E839D3"/>
    <w:rsid w:val="00E921C4"/>
    <w:rsid w:val="00EE704F"/>
    <w:rsid w:val="00EF725B"/>
    <w:rsid w:val="00F9640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8801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7F4"/>
    <w:pPr>
      <w:ind w:left="720"/>
      <w:contextualSpacing/>
    </w:pPr>
  </w:style>
  <w:style w:type="table" w:styleId="TableGrid">
    <w:name w:val="Table Grid"/>
    <w:basedOn w:val="TableNormal"/>
    <w:uiPriority w:val="59"/>
    <w:rsid w:val="007F4C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07AC3"/>
    <w:rPr>
      <w:rFonts w:ascii="Tahoma" w:hAnsi="Tahoma" w:cs="Tahoma"/>
      <w:sz w:val="16"/>
      <w:szCs w:val="16"/>
    </w:rPr>
  </w:style>
  <w:style w:type="character" w:customStyle="1" w:styleId="BalloonTextChar">
    <w:name w:val="Balloon Text Char"/>
    <w:basedOn w:val="DefaultParagraphFont"/>
    <w:link w:val="BalloonText"/>
    <w:uiPriority w:val="99"/>
    <w:semiHidden/>
    <w:rsid w:val="00507AC3"/>
    <w:rPr>
      <w:rFonts w:ascii="Tahoma" w:hAnsi="Tahoma" w:cs="Tahoma"/>
      <w:sz w:val="16"/>
      <w:szCs w:val="16"/>
    </w:rPr>
  </w:style>
  <w:style w:type="character" w:styleId="CommentReference">
    <w:name w:val="annotation reference"/>
    <w:basedOn w:val="DefaultParagraphFont"/>
    <w:uiPriority w:val="99"/>
    <w:semiHidden/>
    <w:unhideWhenUsed/>
    <w:rsid w:val="00D458DC"/>
    <w:rPr>
      <w:sz w:val="16"/>
      <w:szCs w:val="16"/>
    </w:rPr>
  </w:style>
  <w:style w:type="paragraph" w:styleId="CommentText">
    <w:name w:val="annotation text"/>
    <w:basedOn w:val="Normal"/>
    <w:link w:val="CommentTextChar"/>
    <w:uiPriority w:val="99"/>
    <w:semiHidden/>
    <w:unhideWhenUsed/>
    <w:rsid w:val="00D458DC"/>
    <w:rPr>
      <w:sz w:val="20"/>
      <w:szCs w:val="20"/>
    </w:rPr>
  </w:style>
  <w:style w:type="character" w:customStyle="1" w:styleId="CommentTextChar">
    <w:name w:val="Comment Text Char"/>
    <w:basedOn w:val="DefaultParagraphFont"/>
    <w:link w:val="CommentText"/>
    <w:uiPriority w:val="99"/>
    <w:semiHidden/>
    <w:rsid w:val="00D458DC"/>
    <w:rPr>
      <w:sz w:val="20"/>
      <w:szCs w:val="20"/>
    </w:rPr>
  </w:style>
  <w:style w:type="paragraph" w:styleId="CommentSubject">
    <w:name w:val="annotation subject"/>
    <w:basedOn w:val="CommentText"/>
    <w:next w:val="CommentText"/>
    <w:link w:val="CommentSubjectChar"/>
    <w:uiPriority w:val="99"/>
    <w:semiHidden/>
    <w:unhideWhenUsed/>
    <w:rsid w:val="00D458DC"/>
    <w:rPr>
      <w:b/>
      <w:bCs/>
    </w:rPr>
  </w:style>
  <w:style w:type="character" w:customStyle="1" w:styleId="CommentSubjectChar">
    <w:name w:val="Comment Subject Char"/>
    <w:basedOn w:val="CommentTextChar"/>
    <w:link w:val="CommentSubject"/>
    <w:uiPriority w:val="99"/>
    <w:semiHidden/>
    <w:rsid w:val="00D458DC"/>
    <w:rPr>
      <w:b/>
      <w:bCs/>
      <w:sz w:val="20"/>
      <w:szCs w:val="20"/>
    </w:rPr>
  </w:style>
  <w:style w:type="paragraph" w:styleId="Header">
    <w:name w:val="header"/>
    <w:basedOn w:val="Normal"/>
    <w:link w:val="HeaderChar"/>
    <w:uiPriority w:val="99"/>
    <w:unhideWhenUsed/>
    <w:rsid w:val="008B055B"/>
    <w:pPr>
      <w:tabs>
        <w:tab w:val="center" w:pos="4513"/>
        <w:tab w:val="right" w:pos="9026"/>
      </w:tabs>
    </w:pPr>
  </w:style>
  <w:style w:type="character" w:customStyle="1" w:styleId="HeaderChar">
    <w:name w:val="Header Char"/>
    <w:basedOn w:val="DefaultParagraphFont"/>
    <w:link w:val="Header"/>
    <w:uiPriority w:val="99"/>
    <w:rsid w:val="008B055B"/>
  </w:style>
  <w:style w:type="paragraph" w:styleId="Footer">
    <w:name w:val="footer"/>
    <w:basedOn w:val="Normal"/>
    <w:link w:val="FooterChar"/>
    <w:uiPriority w:val="99"/>
    <w:unhideWhenUsed/>
    <w:rsid w:val="008B055B"/>
    <w:pPr>
      <w:tabs>
        <w:tab w:val="center" w:pos="4513"/>
        <w:tab w:val="right" w:pos="9026"/>
      </w:tabs>
    </w:pPr>
  </w:style>
  <w:style w:type="character" w:customStyle="1" w:styleId="FooterChar">
    <w:name w:val="Footer Char"/>
    <w:basedOn w:val="DefaultParagraphFont"/>
    <w:link w:val="Footer"/>
    <w:uiPriority w:val="99"/>
    <w:rsid w:val="008B055B"/>
  </w:style>
  <w:style w:type="paragraph" w:styleId="PlainText">
    <w:name w:val="Plain Text"/>
    <w:basedOn w:val="Normal"/>
    <w:link w:val="PlainTextChar"/>
    <w:rsid w:val="00880C2A"/>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880C2A"/>
    <w:rPr>
      <w:rFonts w:ascii="Courier New" w:eastAsia="Times New Roman" w:hAnsi="Courier New" w:cs="Times New Roman"/>
      <w:sz w:val="20"/>
      <w:szCs w:val="20"/>
      <w:lang w:val="en-GB"/>
    </w:rPr>
  </w:style>
  <w:style w:type="character" w:styleId="Hyperlink">
    <w:name w:val="Hyperlink"/>
    <w:rsid w:val="00880C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communicate@coralynne.co.za"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29826-5CC9-0E42-8FD5-0B07576CE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1239</Words>
  <Characters>7068</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Priscilla Moroke</cp:lastModifiedBy>
  <cp:revision>2</cp:revision>
  <cp:lastPrinted>2017-03-22T12:01:00Z</cp:lastPrinted>
  <dcterms:created xsi:type="dcterms:W3CDTF">2017-04-03T06:26:00Z</dcterms:created>
  <dcterms:modified xsi:type="dcterms:W3CDTF">2017-04-03T06:26:00Z</dcterms:modified>
</cp:coreProperties>
</file>