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1AC04D" w14:textId="77777777" w:rsidR="0085647F" w:rsidRDefault="0085647F" w:rsidP="0085647F">
      <w:bookmarkStart w:id="0" w:name="_GoBack"/>
      <w:bookmarkEnd w:id="0"/>
    </w:p>
    <w:p w14:paraId="574FF8CD" w14:textId="77777777" w:rsidR="0085647F" w:rsidRPr="0085647F" w:rsidRDefault="0085647F" w:rsidP="0085647F">
      <w:pPr>
        <w:rPr>
          <w:i/>
        </w:rPr>
      </w:pPr>
      <w:r w:rsidRPr="0085647F">
        <w:rPr>
          <w:i/>
        </w:rPr>
        <w:t>Press release from Jan de Beer, cell 082 456 3677:</w:t>
      </w:r>
    </w:p>
    <w:p w14:paraId="3208BE79" w14:textId="77777777" w:rsidR="0085647F" w:rsidRDefault="0085647F" w:rsidP="0085647F">
      <w:r w:rsidRPr="0085647F">
        <w:rPr>
          <w:sz w:val="36"/>
          <w:szCs w:val="36"/>
        </w:rPr>
        <w:t>AFRICA’S BIGGEST COATINGS SHOW ENTRUSTED TO MAJOR GLOBAL EXPO ORGANISERS</w:t>
      </w:r>
    </w:p>
    <w:p w14:paraId="147FE4F4" w14:textId="77777777" w:rsidR="0085647F" w:rsidRDefault="0085647F" w:rsidP="0085647F">
      <w:r>
        <w:t xml:space="preserve">Leading international exhibitions organisers, dmg events - Middle East, Asia &amp; Africa, will in June next year stage Coatings for Africa 2018, the largest event for its industry on the continent. </w:t>
      </w:r>
    </w:p>
    <w:p w14:paraId="097F1293" w14:textId="77777777" w:rsidR="0085647F" w:rsidRDefault="0085647F" w:rsidP="0085647F">
      <w:r>
        <w:t>Coatings for Africa – the longest-running coatings event in Africa - is jointly presented by the SA Paint Manufacturing Association (SAPMA) and the Oil and Colour Chemists Association (OCCA). The major trade exhibition will augment dmg events</w:t>
      </w:r>
      <w:r w:rsidR="00DD6093">
        <w:t>’</w:t>
      </w:r>
      <w:r>
        <w:t xml:space="preserve"> growing coatings industry portfolio, which already includes six exhibitions held across the Middle East and Asia.</w:t>
      </w:r>
    </w:p>
    <w:p w14:paraId="6AF85223" w14:textId="77777777" w:rsidR="0085647F" w:rsidRDefault="00DD6093" w:rsidP="0085647F">
      <w:r>
        <w:t xml:space="preserve">By volume, </w:t>
      </w:r>
      <w:r w:rsidR="0085647F">
        <w:t xml:space="preserve">Africa </w:t>
      </w:r>
      <w:r>
        <w:t xml:space="preserve">manufactures </w:t>
      </w:r>
      <w:r w:rsidR="0085647F">
        <w:t>28% of the world’s coating</w:t>
      </w:r>
      <w:r>
        <w:t>s, with</w:t>
      </w:r>
      <w:r w:rsidR="0085647F">
        <w:t xml:space="preserve"> South Africa the continent’s largest producer. SAPMA members produce more than 90% of all paint and coatings manufactured in South Africa, while many of the individual chemists and technologists who will visit the event are OCCA members. OCCA is an international organisation headquartered in the UK and active across the world, including South Africa.</w:t>
      </w:r>
    </w:p>
    <w:p w14:paraId="53740685" w14:textId="77777777" w:rsidR="0085647F" w:rsidRDefault="0085647F" w:rsidP="0085647F">
      <w:r>
        <w:t xml:space="preserve">Coatings for Africa 2018 – to be held at </w:t>
      </w:r>
      <w:r w:rsidR="002400A9">
        <w:t>the Sandton Convention Centre</w:t>
      </w:r>
      <w:r>
        <w:t xml:space="preserve"> </w:t>
      </w:r>
      <w:r w:rsidR="00D16D17">
        <w:t xml:space="preserve">from May 29 to 31 next year - </w:t>
      </w:r>
      <w:r>
        <w:t>will attract senior executives and technologists from the paints and coatings industry all over the world to view the industry’s latest products, technologies and services. Delegates will also be able to participate in a developing education programme, which will include a three-day conference, plus interactive zones for workshops and live product demonstrations.</w:t>
      </w:r>
    </w:p>
    <w:p w14:paraId="252AF542" w14:textId="77777777" w:rsidR="0085647F" w:rsidRDefault="0085647F" w:rsidP="0085647F">
      <w:r>
        <w:t>Deryck Spence, executive director of SAPMA, speaking on behalf of SAPMA and OCCA, stated: “Both of our associations are extremely excited about the new partnership with dmg events. We share the vision of uplifting Coatings for Africa as the industry’s flagship show on the African continent and expanding the expertise of the coatings industry in South Africa.”</w:t>
      </w:r>
    </w:p>
    <w:p w14:paraId="7C0FAFC0" w14:textId="77777777" w:rsidR="0085647F" w:rsidRDefault="0085647F" w:rsidP="0085647F">
      <w:r>
        <w:t>Ian Faux, vice president – Coatings, for dmg events, added: “Africa is one of the most exciting and rapidly developing continents. As well as supporting the local markets, we are confident that our international client base, familiar with our events in Asia and the Middle East, will be keen to move with us into this new territory and take advantage of the fabulous trade opportunities available here.” </w:t>
      </w:r>
    </w:p>
    <w:p w14:paraId="00D66399" w14:textId="77777777" w:rsidR="0085647F" w:rsidRDefault="0085647F" w:rsidP="0085647F">
      <w:r>
        <w:t>Coatings for Africa 2018 joins a coatings-specific portfolio of dmg events that includes Dubai’s Middle East Coatings Show, the Asia Coatings Congress, the East African Coatings Congress, the Central Asia Coatings Show, the Asia Pacific Coatings Show and Cairo’s Middle East Coatings Show. Coatings for Africa joins an expanding portfolio of exhibitions being created for the African market by dmg events’ which opened South African operations in July 2016.</w:t>
      </w:r>
    </w:p>
    <w:p w14:paraId="3BB78806" w14:textId="77777777" w:rsidR="0085647F" w:rsidRDefault="0085647F" w:rsidP="0085647F">
      <w:r>
        <w:t>“The acquisition of Coatings for Africa is the latest in a series of strategic moves by dmg events as we expand our business into key markets on the continent,” said Matt Denton, president of dmg events. “We have already successfully launched The Big 5 East Africa and INDEX North Africa, while a third geo-cloned event - The Big 5 Construct North Africa - will debut in April 2017.”</w:t>
      </w:r>
    </w:p>
    <w:p w14:paraId="0AEA24CD" w14:textId="77777777" w:rsidR="0085647F" w:rsidRDefault="0085647F" w:rsidP="0085647F"/>
    <w:p w14:paraId="53928A83" w14:textId="77777777" w:rsidR="004F31CA" w:rsidRDefault="005B6567" w:rsidP="0085647F">
      <w:r>
        <w:t>E</w:t>
      </w:r>
      <w:r w:rsidR="0085647F">
        <w:t>nds</w:t>
      </w:r>
    </w:p>
    <w:p w14:paraId="37D8ACB7" w14:textId="77777777" w:rsidR="005B6567" w:rsidRDefault="005B6567" w:rsidP="0085647F"/>
    <w:p w14:paraId="0E66BC41" w14:textId="77777777" w:rsidR="005B6567" w:rsidRPr="005B6567" w:rsidRDefault="005B6567" w:rsidP="0085647F">
      <w:pPr>
        <w:rPr>
          <w:b/>
        </w:rPr>
      </w:pPr>
      <w:r w:rsidRPr="005B6567">
        <w:rPr>
          <w:b/>
        </w:rPr>
        <w:t>Caption:</w:t>
      </w:r>
    </w:p>
    <w:p w14:paraId="1650BFF0" w14:textId="77777777" w:rsidR="005B6567" w:rsidRPr="005B6567" w:rsidRDefault="005B6567" w:rsidP="0085647F">
      <w:pPr>
        <w:rPr>
          <w:b/>
        </w:rPr>
      </w:pPr>
    </w:p>
    <w:p w14:paraId="32E0281D" w14:textId="77777777" w:rsidR="005B6567" w:rsidRPr="005B6567" w:rsidRDefault="005B6567" w:rsidP="0085647F">
      <w:pPr>
        <w:rPr>
          <w:b/>
        </w:rPr>
      </w:pPr>
      <w:r w:rsidRPr="005B6567">
        <w:rPr>
          <w:b/>
        </w:rPr>
        <w:t>Pictured signing the agreement for leading ex</w:t>
      </w:r>
      <w:r>
        <w:rPr>
          <w:b/>
        </w:rPr>
        <w:t>hibition</w:t>
      </w:r>
      <w:r w:rsidRPr="005B6567">
        <w:rPr>
          <w:b/>
        </w:rPr>
        <w:t xml:space="preserve"> organisers, dmg events, to stage Coatings for Africa 2018 </w:t>
      </w:r>
      <w:r>
        <w:rPr>
          <w:b/>
        </w:rPr>
        <w:t xml:space="preserve">in Sandton next year </w:t>
      </w:r>
      <w:r w:rsidRPr="005B6567">
        <w:rPr>
          <w:b/>
        </w:rPr>
        <w:t xml:space="preserve">were (from left): Terry Ashmore, chairman of SAPMA; Ian Faux, vice-president: Coatings of dmg events; and Danny Grady, </w:t>
      </w:r>
      <w:r w:rsidR="00E928F8">
        <w:rPr>
          <w:b/>
        </w:rPr>
        <w:t>vice-president of OCCA SA.</w:t>
      </w:r>
    </w:p>
    <w:p w14:paraId="5C6FB6C7" w14:textId="77777777" w:rsidR="005B6567" w:rsidRPr="005B6567" w:rsidRDefault="005B6567" w:rsidP="0085647F">
      <w:pPr>
        <w:rPr>
          <w:b/>
        </w:rPr>
      </w:pPr>
    </w:p>
    <w:p w14:paraId="44C3CCC1" w14:textId="77777777" w:rsidR="005B6567" w:rsidRPr="005B6567" w:rsidRDefault="005B6567" w:rsidP="0085647F">
      <w:pPr>
        <w:rPr>
          <w:b/>
        </w:rPr>
      </w:pPr>
      <w:r w:rsidRPr="005B6567">
        <w:rPr>
          <w:b/>
        </w:rPr>
        <w:t xml:space="preserve">Ends </w:t>
      </w:r>
    </w:p>
    <w:p w14:paraId="2692E780" w14:textId="77777777" w:rsidR="005B6567" w:rsidRDefault="005B6567" w:rsidP="0085647F"/>
    <w:p w14:paraId="6CC7D5BD" w14:textId="77777777" w:rsidR="005B6567" w:rsidRPr="005B6567" w:rsidRDefault="005B6567" w:rsidP="0085647F">
      <w:pPr>
        <w:rPr>
          <w:i/>
        </w:rPr>
      </w:pPr>
      <w:r w:rsidRPr="005B6567">
        <w:rPr>
          <w:i/>
        </w:rPr>
        <w:t>Issued for SAPMA, Bedfordview/ Further info: Deryck Spence, tel 011 615 1195/ www.sapma.org.za</w:t>
      </w:r>
    </w:p>
    <w:sectPr w:rsidR="005B6567" w:rsidRPr="005B656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altName w:val="Times New Roman PS"/>
    <w:panose1 w:val="02020603050405020304"/>
    <w:charset w:val="00"/>
    <w:family w:val="auto"/>
    <w:pitch w:val="variable"/>
    <w:sig w:usb0="E0002AEF" w:usb1="C0007841" w:usb2="00000009" w:usb3="00000000" w:csb0="000001FF" w:csb1="00000000"/>
  </w:font>
  <w:font w:name="Arial">
    <w:altName w:val="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47F"/>
    <w:rsid w:val="002400A9"/>
    <w:rsid w:val="00296D9D"/>
    <w:rsid w:val="004F31CA"/>
    <w:rsid w:val="005B6567"/>
    <w:rsid w:val="0085647F"/>
    <w:rsid w:val="00D16D17"/>
    <w:rsid w:val="00DD6093"/>
    <w:rsid w:val="00E928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D7471"/>
  <w15:chartTrackingRefBased/>
  <w15:docId w15:val="{78F85855-6A37-48CA-A490-7E5852350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533</Words>
  <Characters>3039</Characters>
  <Application>Microsoft Macintosh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De Beer</dc:creator>
  <cp:keywords/>
  <dc:description/>
  <cp:lastModifiedBy>Priscilla Moroke</cp:lastModifiedBy>
  <cp:revision>2</cp:revision>
  <dcterms:created xsi:type="dcterms:W3CDTF">2017-03-09T13:18:00Z</dcterms:created>
  <dcterms:modified xsi:type="dcterms:W3CDTF">2017-03-09T13:18:00Z</dcterms:modified>
</cp:coreProperties>
</file>