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2B626D" w14:textId="77777777" w:rsidR="004844E8" w:rsidRPr="009810F3" w:rsidRDefault="00521299" w:rsidP="00C33921">
      <w:pPr>
        <w:spacing w:line="360" w:lineRule="auto"/>
        <w:contextualSpacing/>
      </w:pPr>
      <w:bookmarkStart w:id="0" w:name="_GoBack"/>
      <w:bookmarkEnd w:id="0"/>
      <w:r w:rsidRPr="009810F3">
        <w:t>FOR IMMEDIATE</w:t>
      </w:r>
      <w:r w:rsidR="00C33921" w:rsidRPr="009810F3">
        <w:t xml:space="preserve"> RELEASE</w:t>
      </w:r>
    </w:p>
    <w:p w14:paraId="6E6BD69F" w14:textId="77777777" w:rsidR="00C33921" w:rsidRPr="009810F3" w:rsidRDefault="00C33921" w:rsidP="00C33921">
      <w:pPr>
        <w:spacing w:line="360" w:lineRule="auto"/>
        <w:contextualSpacing/>
      </w:pPr>
    </w:p>
    <w:p w14:paraId="3A1588AC" w14:textId="77777777" w:rsidR="00C33921" w:rsidRPr="009810F3" w:rsidRDefault="00C33921" w:rsidP="00C33921">
      <w:pPr>
        <w:spacing w:line="360" w:lineRule="auto"/>
        <w:contextualSpacing/>
        <w:jc w:val="center"/>
      </w:pPr>
      <w:r w:rsidRPr="009810F3">
        <w:t>MURRAY &amp; ROBERTS BUILDINGS AWARDED MAKRO RIVERSANDS CONTRACT</w:t>
      </w:r>
    </w:p>
    <w:p w14:paraId="67291283" w14:textId="77777777" w:rsidR="00C33921" w:rsidRPr="009810F3" w:rsidRDefault="00C33921" w:rsidP="00C33921">
      <w:pPr>
        <w:spacing w:line="360" w:lineRule="auto"/>
        <w:contextualSpacing/>
      </w:pPr>
    </w:p>
    <w:p w14:paraId="2DB8183D" w14:textId="77777777" w:rsidR="009810F3" w:rsidRPr="009810F3" w:rsidRDefault="00C33921" w:rsidP="009810F3">
      <w:pPr>
        <w:spacing w:line="360" w:lineRule="auto"/>
        <w:contextualSpacing/>
        <w:rPr>
          <w:rFonts w:cs="Arial"/>
          <w:iCs/>
        </w:rPr>
      </w:pPr>
      <w:r w:rsidRPr="009810F3">
        <w:t xml:space="preserve">The new Makro Riversands store in Fourways will be constructed by Murray &amp; Roberts Buildings for Century Riversands Developments. </w:t>
      </w:r>
      <w:r w:rsidR="009810F3" w:rsidRPr="009810F3">
        <w:rPr>
          <w:rFonts w:cs="Arial"/>
          <w:iCs/>
        </w:rPr>
        <w:t>Murray &amp; Roberts Buildings is a division of Murray &amp; Roberts Construction which is being purchased by a consortium led by the Southern Palace Group of Companies and which will create the first major black-owned infrastructure and building construction business in South Africa.</w:t>
      </w:r>
    </w:p>
    <w:p w14:paraId="0A869E2D" w14:textId="77777777" w:rsidR="00C33921" w:rsidRPr="009810F3" w:rsidRDefault="00C33921" w:rsidP="00C33921">
      <w:pPr>
        <w:spacing w:line="360" w:lineRule="auto"/>
        <w:contextualSpacing/>
      </w:pPr>
    </w:p>
    <w:p w14:paraId="696ED8CC" w14:textId="77777777" w:rsidR="00C33921" w:rsidRPr="009810F3" w:rsidRDefault="00C33921" w:rsidP="00C33921">
      <w:pPr>
        <w:spacing w:line="360" w:lineRule="auto"/>
        <w:contextualSpacing/>
      </w:pPr>
      <w:r w:rsidRPr="009810F3">
        <w:t>Rui Santos, managing director of Murray &amp; Roberts Buildings, says the project site has already been handed over to the company and the scheduled store opening is set for 25 October 2017.</w:t>
      </w:r>
    </w:p>
    <w:p w14:paraId="5C7FE9A4" w14:textId="77777777" w:rsidR="00521299" w:rsidRPr="009810F3" w:rsidRDefault="00521299" w:rsidP="00C33921">
      <w:pPr>
        <w:spacing w:line="360" w:lineRule="auto"/>
        <w:contextualSpacing/>
      </w:pPr>
    </w:p>
    <w:p w14:paraId="3233291F" w14:textId="77777777" w:rsidR="00C33921" w:rsidRPr="009810F3" w:rsidRDefault="00C33921" w:rsidP="00C33921">
      <w:pPr>
        <w:spacing w:line="360" w:lineRule="auto"/>
        <w:contextualSpacing/>
      </w:pPr>
      <w:r w:rsidRPr="009810F3">
        <w:t>The project comprises a typical 20 000 m</w:t>
      </w:r>
      <w:r w:rsidRPr="009810F3">
        <w:rPr>
          <w:vertAlign w:val="superscript"/>
        </w:rPr>
        <w:t>2</w:t>
      </w:r>
      <w:r w:rsidRPr="009810F3">
        <w:t xml:space="preserve"> Makro store complete with external parking as well as associated external construction works. </w:t>
      </w:r>
    </w:p>
    <w:p w14:paraId="6FBD5D5B" w14:textId="77777777" w:rsidR="00C33921" w:rsidRPr="009810F3" w:rsidRDefault="00C33921" w:rsidP="00C33921">
      <w:pPr>
        <w:spacing w:line="360" w:lineRule="auto"/>
        <w:contextualSpacing/>
      </w:pPr>
    </w:p>
    <w:p w14:paraId="4EB356C2" w14:textId="77777777" w:rsidR="00C33921" w:rsidRPr="009810F3" w:rsidRDefault="00C33921" w:rsidP="00C33921">
      <w:pPr>
        <w:spacing w:line="360" w:lineRule="auto"/>
        <w:contextualSpacing/>
      </w:pPr>
      <w:r w:rsidRPr="009810F3">
        <w:t xml:space="preserve">“The biggest challenge for this already fast track project is that the construction programme has been cut by a month,” Santos says. “This will require a flexible focused approach from our team on site, but this type of agility is just one of the differentiators we bring to such construction projects.” </w:t>
      </w:r>
    </w:p>
    <w:p w14:paraId="51141D21" w14:textId="77777777" w:rsidR="00C33921" w:rsidRPr="009810F3" w:rsidRDefault="00C33921" w:rsidP="00C33921">
      <w:pPr>
        <w:spacing w:line="360" w:lineRule="auto"/>
        <w:contextualSpacing/>
      </w:pPr>
    </w:p>
    <w:p w14:paraId="0BAE4DDD" w14:textId="77777777" w:rsidR="00C33921" w:rsidRPr="009810F3" w:rsidRDefault="00C33921" w:rsidP="00C33921">
      <w:pPr>
        <w:spacing w:line="360" w:lineRule="auto"/>
        <w:contextualSpacing/>
      </w:pPr>
      <w:r w:rsidRPr="009810F3">
        <w:t xml:space="preserve">The company has successfully constructed numerous large fast track construction projects on time and within budget and Santos says that this one will be no different. </w:t>
      </w:r>
    </w:p>
    <w:p w14:paraId="38EDC6B7" w14:textId="77777777" w:rsidR="00C33921" w:rsidRDefault="00C33921" w:rsidP="00C33921">
      <w:pPr>
        <w:spacing w:line="360" w:lineRule="auto"/>
        <w:contextualSpacing/>
      </w:pPr>
    </w:p>
    <w:p w14:paraId="14ED3380" w14:textId="77777777" w:rsidR="00C33921" w:rsidRDefault="00C33921" w:rsidP="00C33921">
      <w:pPr>
        <w:spacing w:line="360" w:lineRule="auto"/>
        <w:contextualSpacing/>
      </w:pPr>
      <w:r>
        <w:t xml:space="preserve">ENDS … </w:t>
      </w:r>
      <w:r w:rsidR="00521299">
        <w:t>MARCH</w:t>
      </w:r>
      <w:r>
        <w:t xml:space="preserve"> 2017 </w:t>
      </w:r>
    </w:p>
    <w:p w14:paraId="6ADD60E2" w14:textId="77777777" w:rsidR="00521299" w:rsidRDefault="00521299" w:rsidP="00521299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49DA9E76" w14:textId="77777777" w:rsidR="00521299" w:rsidRDefault="00521299" w:rsidP="00521299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62FDDF1F" w14:textId="77777777" w:rsidR="00521299" w:rsidRDefault="00521299" w:rsidP="00521299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40658253" w14:textId="77777777" w:rsidR="00521299" w:rsidRDefault="00521299" w:rsidP="00521299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14590BB" w14:textId="77777777" w:rsidR="00521299" w:rsidRDefault="00521299" w:rsidP="00521299">
      <w:pPr>
        <w:pStyle w:val="PlainText"/>
        <w:rPr>
          <w:rFonts w:ascii="Calibri" w:hAnsi="Calibri" w:cs="Tahoma"/>
          <w:sz w:val="22"/>
          <w:szCs w:val="22"/>
        </w:rPr>
      </w:pPr>
    </w:p>
    <w:p w14:paraId="34CE22F6" w14:textId="77777777" w:rsidR="00521299" w:rsidRDefault="00521299" w:rsidP="00521299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FOR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MURRAY &amp; ROBERTS BUILDINGS</w:t>
      </w:r>
    </w:p>
    <w:p w14:paraId="632006B7" w14:textId="77777777" w:rsidR="00521299" w:rsidRDefault="00521299" w:rsidP="00521299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+27 011 590 5605</w:t>
      </w:r>
    </w:p>
    <w:p w14:paraId="5EAE8208" w14:textId="77777777" w:rsidR="00521299" w:rsidRDefault="00521299" w:rsidP="00521299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 : www.construction.murrob.com/</w:t>
      </w:r>
    </w:p>
    <w:p w14:paraId="67BF47CB" w14:textId="77777777" w:rsidR="00521299" w:rsidRDefault="00521299" w:rsidP="00C33921">
      <w:pPr>
        <w:spacing w:line="360" w:lineRule="auto"/>
        <w:contextualSpacing/>
      </w:pPr>
    </w:p>
    <w:sectPr w:rsidR="0052129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3662EA" w14:textId="77777777" w:rsidR="00812714" w:rsidRDefault="00812714" w:rsidP="00C33921">
      <w:pPr>
        <w:spacing w:after="0" w:line="240" w:lineRule="auto"/>
      </w:pPr>
      <w:r>
        <w:separator/>
      </w:r>
    </w:p>
  </w:endnote>
  <w:endnote w:type="continuationSeparator" w:id="0">
    <w:p w14:paraId="331F645F" w14:textId="77777777" w:rsidR="00812714" w:rsidRDefault="00812714" w:rsidP="00C33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11995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0DE7B2" w14:textId="77777777" w:rsidR="00C33921" w:rsidRDefault="00C3392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30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C8ACA6" w14:textId="77777777" w:rsidR="00812714" w:rsidRDefault="00812714" w:rsidP="00C33921">
      <w:pPr>
        <w:spacing w:after="0" w:line="240" w:lineRule="auto"/>
      </w:pPr>
      <w:r>
        <w:separator/>
      </w:r>
    </w:p>
  </w:footnote>
  <w:footnote w:type="continuationSeparator" w:id="0">
    <w:p w14:paraId="411384F1" w14:textId="77777777" w:rsidR="00812714" w:rsidRDefault="00812714" w:rsidP="00C33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5E0A2" w14:textId="77777777" w:rsidR="00C33921" w:rsidRDefault="00C33921" w:rsidP="00C33921">
    <w:pPr>
      <w:pStyle w:val="Header"/>
      <w:jc w:val="right"/>
    </w:pPr>
    <w:r w:rsidRPr="00C33921">
      <w:t>buildings awarded makro riversands contract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5D6"/>
    <w:rsid w:val="004844E8"/>
    <w:rsid w:val="00521299"/>
    <w:rsid w:val="00750F15"/>
    <w:rsid w:val="00812714"/>
    <w:rsid w:val="00952B3C"/>
    <w:rsid w:val="009810F3"/>
    <w:rsid w:val="00C33921"/>
    <w:rsid w:val="00E46E3A"/>
    <w:rsid w:val="00EF45D6"/>
    <w:rsid w:val="00F2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AA87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921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C33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921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921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semiHidden/>
    <w:unhideWhenUsed/>
    <w:rsid w:val="00521299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52129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521299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5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2017-03-06T10:31:00Z</cp:lastPrinted>
  <dcterms:created xsi:type="dcterms:W3CDTF">2017-03-07T12:24:00Z</dcterms:created>
  <dcterms:modified xsi:type="dcterms:W3CDTF">2017-03-07T12:24:00Z</dcterms:modified>
</cp:coreProperties>
</file>