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C99ADA" w14:textId="77777777" w:rsidR="005F1311" w:rsidRPr="004D47F0" w:rsidRDefault="005F1311" w:rsidP="005F1311">
      <w:pPr>
        <w:spacing w:after="0" w:line="240" w:lineRule="auto"/>
        <w:jc w:val="both"/>
        <w:rPr>
          <w:rFonts w:ascii="Arial" w:eastAsia="Times New Roman" w:hAnsi="Arial" w:cs="Calibri"/>
          <w:b/>
          <w:sz w:val="24"/>
          <w:szCs w:val="24"/>
          <w:u w:val="single"/>
          <w:lang w:eastAsia="en-US"/>
        </w:rPr>
      </w:pPr>
      <w:bookmarkStart w:id="0" w:name="_GoBack"/>
      <w:bookmarkEnd w:id="0"/>
    </w:p>
    <w:p w14:paraId="4A467DED" w14:textId="77777777" w:rsidR="005F1311" w:rsidRPr="00575FD4" w:rsidRDefault="00833E30" w:rsidP="005F1311">
      <w:pPr>
        <w:spacing w:before="100" w:beforeAutospacing="1" w:after="100" w:afterAutospacing="1"/>
        <w:jc w:val="center"/>
        <w:outlineLvl w:val="3"/>
        <w:rPr>
          <w:rFonts w:ascii="Arial" w:hAnsi="Arial" w:cs="Arial"/>
          <w:b/>
          <w:sz w:val="28"/>
        </w:rPr>
      </w:pPr>
      <w:r w:rsidRPr="00833E30">
        <w:rPr>
          <w:rFonts w:ascii="Arial" w:hAnsi="Arial" w:cs="Arial"/>
          <w:b/>
          <w:sz w:val="28"/>
        </w:rPr>
        <w:t>RS Components unveils improved mobile-optimised website to support growing mobile user base</w:t>
      </w:r>
    </w:p>
    <w:p w14:paraId="0D59DA0C" w14:textId="77777777" w:rsidR="005F1311" w:rsidRPr="00643911" w:rsidRDefault="00833E30" w:rsidP="005F1311">
      <w:pPr>
        <w:spacing w:after="0" w:line="360" w:lineRule="auto"/>
        <w:jc w:val="center"/>
        <w:rPr>
          <w:rFonts w:ascii="Arial" w:hAnsi="Arial" w:cs="Arial"/>
          <w:b/>
          <w:bCs/>
          <w:color w:val="000000"/>
          <w:sz w:val="24"/>
          <w:szCs w:val="24"/>
          <w:lang w:eastAsia="en-GB"/>
        </w:rPr>
      </w:pPr>
      <w:r w:rsidRPr="00833E30">
        <w:rPr>
          <w:rFonts w:ascii="Arial" w:hAnsi="Arial" w:cs="Arial"/>
          <w:b/>
          <w:i/>
          <w:sz w:val="24"/>
          <w:szCs w:val="24"/>
        </w:rPr>
        <w:t>Customers can more easily search, browse and buy anytime, anywhere</w:t>
      </w:r>
    </w:p>
    <w:p w14:paraId="4B0EB5E2" w14:textId="77777777" w:rsidR="005F1311" w:rsidRPr="004D47F0" w:rsidRDefault="005F1311" w:rsidP="005F1311">
      <w:pPr>
        <w:rPr>
          <w:rFonts w:ascii="Arial" w:eastAsia="Calibri" w:hAnsi="Arial" w:cs="Arial"/>
          <w:b/>
          <w:i/>
          <w:sz w:val="24"/>
          <w:szCs w:val="24"/>
          <w:lang w:eastAsia="en-US"/>
        </w:rPr>
      </w:pPr>
    </w:p>
    <w:p w14:paraId="0E64696F" w14:textId="77777777" w:rsidR="00833E30" w:rsidRPr="00833E30" w:rsidRDefault="006D05B8" w:rsidP="00833E30">
      <w:pPr>
        <w:spacing w:after="0" w:line="360" w:lineRule="auto"/>
        <w:rPr>
          <w:rFonts w:ascii="Arial" w:eastAsia="Calibri" w:hAnsi="Arial" w:cs="Arial"/>
          <w:sz w:val="24"/>
          <w:szCs w:val="24"/>
          <w:lang w:eastAsia="en-US"/>
        </w:rPr>
      </w:pPr>
      <w:r w:rsidRPr="00285168">
        <w:rPr>
          <w:rFonts w:ascii="Arial" w:eastAsia="Times New Roman" w:hAnsi="Arial" w:cs="Arial"/>
          <w:b/>
          <w:sz w:val="24"/>
          <w:szCs w:val="24"/>
          <w:lang w:eastAsia="en-US"/>
        </w:rPr>
        <w:t>Johannesburg, South Africa</w:t>
      </w:r>
      <w:r w:rsidRPr="003A2258">
        <w:rPr>
          <w:rFonts w:ascii="Arial" w:eastAsia="Times New Roman" w:hAnsi="Arial" w:cs="Arial"/>
          <w:b/>
          <w:sz w:val="24"/>
          <w:szCs w:val="24"/>
          <w:lang w:eastAsia="en-US"/>
        </w:rPr>
        <w:t xml:space="preserve">, </w:t>
      </w:r>
      <w:r w:rsidR="00833E30">
        <w:rPr>
          <w:rFonts w:ascii="Arial" w:eastAsia="Times New Roman" w:hAnsi="Arial" w:cs="Arial"/>
          <w:b/>
          <w:sz w:val="24"/>
          <w:szCs w:val="24"/>
          <w:lang w:eastAsia="en-US"/>
        </w:rPr>
        <w:t>15</w:t>
      </w:r>
      <w:r w:rsidR="000B44B9">
        <w:rPr>
          <w:rFonts w:ascii="Arial" w:eastAsia="Times New Roman" w:hAnsi="Arial" w:cs="Arial"/>
          <w:b/>
          <w:sz w:val="24"/>
          <w:szCs w:val="24"/>
          <w:lang w:eastAsia="en-US"/>
        </w:rPr>
        <w:t xml:space="preserve"> February</w:t>
      </w:r>
      <w:r w:rsidR="006E54FD">
        <w:rPr>
          <w:rFonts w:ascii="Arial" w:eastAsia="Times New Roman" w:hAnsi="Arial" w:cs="Arial"/>
          <w:b/>
          <w:sz w:val="24"/>
          <w:szCs w:val="24"/>
          <w:lang w:eastAsia="en-US"/>
        </w:rPr>
        <w:t>, 2017</w:t>
      </w:r>
      <w:r w:rsidR="005F1311" w:rsidRPr="004D47F0">
        <w:rPr>
          <w:rFonts w:ascii="Arial" w:eastAsia="Times New Roman" w:hAnsi="Arial" w:cs="Arial"/>
          <w:b/>
          <w:sz w:val="24"/>
          <w:szCs w:val="24"/>
          <w:lang w:eastAsia="en-US"/>
        </w:rPr>
        <w:t xml:space="preserve"> </w:t>
      </w:r>
      <w:r w:rsidR="005F1311" w:rsidRPr="004D47F0">
        <w:rPr>
          <w:rFonts w:ascii="Arial" w:eastAsia="Times New Roman" w:hAnsi="Arial" w:cs="Arial"/>
          <w:sz w:val="24"/>
          <w:szCs w:val="24"/>
          <w:lang w:eastAsia="en-US"/>
        </w:rPr>
        <w:t xml:space="preserve">- </w:t>
      </w:r>
      <w:hyperlink r:id="rId7" w:history="1">
        <w:r w:rsidR="005F1311" w:rsidRPr="004D47F0">
          <w:rPr>
            <w:rFonts w:ascii="Arial" w:eastAsia="Calibri" w:hAnsi="Arial" w:cs="Arial"/>
            <w:color w:val="2B7CAC"/>
            <w:sz w:val="24"/>
            <w:lang w:eastAsia="en-US"/>
          </w:rPr>
          <w:t>RS Components</w:t>
        </w:r>
      </w:hyperlink>
      <w:r w:rsidR="005F1311" w:rsidRPr="004D47F0">
        <w:rPr>
          <w:rFonts w:ascii="Arial" w:eastAsia="Calibri" w:hAnsi="Arial" w:cs="Arial"/>
          <w:sz w:val="24"/>
          <w:szCs w:val="24"/>
          <w:lang w:eastAsia="en-US"/>
        </w:rPr>
        <w:t xml:space="preserve"> (RS), the trading brand of </w:t>
      </w:r>
      <w:hyperlink r:id="rId8" w:history="1">
        <w:r w:rsidR="005F1311" w:rsidRPr="004D47F0">
          <w:rPr>
            <w:rFonts w:ascii="Arial" w:eastAsia="Calibri" w:hAnsi="Arial" w:cs="Arial"/>
            <w:color w:val="2B7CAC"/>
            <w:sz w:val="24"/>
            <w:lang w:eastAsia="en-US"/>
          </w:rPr>
          <w:t>Electrocomponents plc</w:t>
        </w:r>
      </w:hyperlink>
      <w:r w:rsidR="005F1311" w:rsidRPr="004D47F0">
        <w:rPr>
          <w:rFonts w:ascii="Arial" w:eastAsia="Calibri" w:hAnsi="Arial" w:cs="Arial"/>
          <w:sz w:val="24"/>
          <w:szCs w:val="24"/>
          <w:lang w:eastAsia="en-US"/>
        </w:rPr>
        <w:t xml:space="preserve"> (LSE:ECM), </w:t>
      </w:r>
      <w:r w:rsidR="00952141" w:rsidRPr="00952141">
        <w:rPr>
          <w:rFonts w:ascii="Arial" w:eastAsia="Calibri" w:hAnsi="Arial" w:cs="Arial"/>
          <w:sz w:val="24"/>
          <w:szCs w:val="24"/>
          <w:lang w:eastAsia="en-US"/>
        </w:rPr>
        <w:t>the global distributor for engineers</w:t>
      </w:r>
      <w:r w:rsidR="00952141">
        <w:rPr>
          <w:rFonts w:ascii="Arial" w:eastAsia="Calibri" w:hAnsi="Arial" w:cs="Arial"/>
          <w:sz w:val="24"/>
          <w:szCs w:val="24"/>
          <w:lang w:eastAsia="en-US"/>
        </w:rPr>
        <w:t>,</w:t>
      </w:r>
      <w:r w:rsidR="00DB1016">
        <w:rPr>
          <w:rFonts w:ascii="Arial" w:eastAsia="Calibri" w:hAnsi="Arial" w:cs="Arial"/>
          <w:sz w:val="24"/>
          <w:szCs w:val="24"/>
          <w:lang w:eastAsia="en-US"/>
        </w:rPr>
        <w:t xml:space="preserve"> </w:t>
      </w:r>
      <w:r w:rsidR="00833E30" w:rsidRPr="00833E30">
        <w:rPr>
          <w:rFonts w:ascii="Arial" w:eastAsia="Calibri" w:hAnsi="Arial" w:cs="Arial"/>
          <w:sz w:val="24"/>
          <w:szCs w:val="24"/>
          <w:lang w:eastAsia="en-US"/>
        </w:rPr>
        <w:t>has developed a new and improved website optimised for mobile devices to support its growing mobile user base. The company has seen a fourfold increase in mobile traffic to its website year on year and the new site enables customers to more easily search and buy products whenever and wherever they need. The release further supports the company’s priority to provide a best-in-class experience for customers.</w:t>
      </w:r>
    </w:p>
    <w:p w14:paraId="3D2D81FE" w14:textId="77777777" w:rsidR="00833E30" w:rsidRPr="00833E30" w:rsidRDefault="00833E30" w:rsidP="00833E30">
      <w:pPr>
        <w:spacing w:after="0" w:line="360" w:lineRule="auto"/>
        <w:rPr>
          <w:rFonts w:ascii="Arial" w:eastAsia="Calibri" w:hAnsi="Arial" w:cs="Arial"/>
          <w:sz w:val="24"/>
          <w:szCs w:val="24"/>
          <w:lang w:eastAsia="en-US"/>
        </w:rPr>
      </w:pPr>
    </w:p>
    <w:p w14:paraId="15E0CFBB" w14:textId="77777777" w:rsidR="00833E30" w:rsidRPr="00833E30" w:rsidRDefault="00833E30" w:rsidP="00833E30">
      <w:pPr>
        <w:spacing w:after="0" w:line="360" w:lineRule="auto"/>
        <w:rPr>
          <w:rFonts w:ascii="Arial" w:eastAsia="Calibri" w:hAnsi="Arial" w:cs="Arial"/>
          <w:sz w:val="24"/>
          <w:szCs w:val="24"/>
          <w:lang w:eastAsia="en-US"/>
        </w:rPr>
      </w:pPr>
      <w:r w:rsidRPr="00833E30">
        <w:rPr>
          <w:rFonts w:ascii="Arial" w:eastAsia="Calibri" w:hAnsi="Arial" w:cs="Arial"/>
          <w:sz w:val="24"/>
          <w:szCs w:val="24"/>
          <w:lang w:eastAsia="en-US"/>
        </w:rPr>
        <w:t>The new mobile-optimised website provides a much-improved user experience for customers accessing the RS portfolio of over 500,000 products on their mobile devices, making it easier and more convenient for them to research, browse and purchase on the go. Developed using Agile methodology, which has enabled the enhancements to be implemented quickly and efficiently, the website allows customers to check real-time stock availability, pricing, view technical specifications and datasheets, manage their basket and checkout using their RS account or pay by credit card.</w:t>
      </w:r>
    </w:p>
    <w:p w14:paraId="6C8E0655" w14:textId="77777777" w:rsidR="00833E30" w:rsidRPr="00833E30" w:rsidRDefault="00833E30" w:rsidP="00833E30">
      <w:pPr>
        <w:spacing w:after="0" w:line="360" w:lineRule="auto"/>
        <w:rPr>
          <w:rFonts w:ascii="Arial" w:eastAsia="Calibri" w:hAnsi="Arial" w:cs="Arial"/>
          <w:sz w:val="24"/>
          <w:szCs w:val="24"/>
          <w:lang w:eastAsia="en-US"/>
        </w:rPr>
      </w:pPr>
    </w:p>
    <w:p w14:paraId="1F95DD12" w14:textId="77777777" w:rsidR="008C13B9" w:rsidRDefault="00833E30" w:rsidP="00833E30">
      <w:pPr>
        <w:spacing w:after="0" w:line="360" w:lineRule="auto"/>
        <w:rPr>
          <w:rFonts w:ascii="Arial" w:eastAsia="Calibri" w:hAnsi="Arial" w:cs="Arial"/>
          <w:sz w:val="24"/>
          <w:szCs w:val="24"/>
          <w:lang w:val="en-US" w:eastAsia="en-US"/>
        </w:rPr>
      </w:pPr>
      <w:r w:rsidRPr="00833E30">
        <w:rPr>
          <w:rFonts w:ascii="Arial" w:eastAsia="Calibri" w:hAnsi="Arial" w:cs="Arial"/>
          <w:sz w:val="24"/>
          <w:szCs w:val="24"/>
          <w:lang w:eastAsia="en-US"/>
        </w:rPr>
        <w:t>Alex von Schirmeister, Chief Innovation Officer at RS, commented: “The mobile-optimised RS website is another key step in our ongoing efforts to improve the online experience for our customers. With our mobile user base expanding, providing an enhanced mobile-optimised experience is vital and is already helping us to drive more traffic onto our site than ever before. Agile methodology has once again been the key to this implementation and will enable us to continue to quickly improve the site over the coming months.”</w:t>
      </w:r>
      <w:r w:rsidR="002A7368">
        <w:rPr>
          <w:rFonts w:ascii="Arial" w:eastAsia="Calibri" w:hAnsi="Arial" w:cs="Arial"/>
          <w:sz w:val="24"/>
          <w:szCs w:val="24"/>
          <w:lang w:val="en-US" w:eastAsia="en-US"/>
        </w:rPr>
        <w:t xml:space="preserve"> </w:t>
      </w:r>
    </w:p>
    <w:p w14:paraId="534ECE7C" w14:textId="77777777" w:rsidR="008C13B9" w:rsidRPr="007C6854" w:rsidRDefault="008C13B9" w:rsidP="007C6854">
      <w:pPr>
        <w:spacing w:after="0" w:line="360" w:lineRule="auto"/>
        <w:rPr>
          <w:rFonts w:ascii="Arial" w:eastAsia="Calibri" w:hAnsi="Arial" w:cs="Arial"/>
          <w:sz w:val="24"/>
          <w:szCs w:val="24"/>
          <w:lang w:val="en-US" w:eastAsia="en-US"/>
        </w:rPr>
      </w:pPr>
    </w:p>
    <w:p w14:paraId="115447D0" w14:textId="77777777" w:rsidR="005F1311" w:rsidRPr="004D47F0" w:rsidRDefault="005F1311" w:rsidP="005F1311">
      <w:pPr>
        <w:jc w:val="center"/>
        <w:rPr>
          <w:rFonts w:ascii="Arial" w:eastAsia="Calibri" w:hAnsi="Arial" w:cs="Arial"/>
          <w:b/>
          <w:sz w:val="24"/>
          <w:szCs w:val="24"/>
          <w:lang w:eastAsia="en-US"/>
        </w:rPr>
      </w:pPr>
      <w:r w:rsidRPr="004D47F0">
        <w:rPr>
          <w:rFonts w:ascii="Arial" w:eastAsia="Calibri" w:hAnsi="Arial" w:cs="Arial"/>
          <w:b/>
          <w:sz w:val="24"/>
          <w:szCs w:val="24"/>
          <w:lang w:eastAsia="en-US"/>
        </w:rPr>
        <w:lastRenderedPageBreak/>
        <w:t>-Ends-</w:t>
      </w:r>
    </w:p>
    <w:p w14:paraId="6953A517" w14:textId="77777777" w:rsidR="005F1311" w:rsidRDefault="005F1311" w:rsidP="005F1311">
      <w:pPr>
        <w:spacing w:after="0"/>
        <w:rPr>
          <w:rFonts w:ascii="Arial" w:eastAsia="Calibri" w:hAnsi="Arial" w:cs="Arial"/>
          <w:b/>
          <w:sz w:val="24"/>
          <w:szCs w:val="24"/>
          <w:lang w:eastAsia="en-US"/>
        </w:rPr>
      </w:pPr>
    </w:p>
    <w:p w14:paraId="48F15BD7" w14:textId="77777777" w:rsidR="005F1311" w:rsidRDefault="005F1311" w:rsidP="005F1311">
      <w:pPr>
        <w:spacing w:after="0"/>
        <w:rPr>
          <w:rFonts w:ascii="Arial" w:eastAsia="Calibri" w:hAnsi="Arial" w:cs="Arial"/>
          <w:b/>
          <w:sz w:val="24"/>
          <w:szCs w:val="24"/>
          <w:lang w:eastAsia="en-US"/>
        </w:rPr>
      </w:pPr>
    </w:p>
    <w:p w14:paraId="6E5D23F0" w14:textId="77777777" w:rsidR="00F46D80" w:rsidRDefault="00F46D80" w:rsidP="00F46D80">
      <w:pPr>
        <w:spacing w:after="0" w:line="240" w:lineRule="auto"/>
        <w:rPr>
          <w:rFonts w:ascii="Arial" w:hAnsi="Arial" w:cs="Arial"/>
          <w:b/>
          <w:sz w:val="24"/>
          <w:szCs w:val="24"/>
        </w:rPr>
      </w:pPr>
      <w:r w:rsidRPr="00F46D80">
        <w:rPr>
          <w:rFonts w:ascii="Arial" w:hAnsi="Arial" w:cs="Arial"/>
          <w:b/>
          <w:sz w:val="24"/>
          <w:szCs w:val="24"/>
        </w:rPr>
        <w:t>About RS Components</w:t>
      </w:r>
    </w:p>
    <w:p w14:paraId="0638B06B" w14:textId="77777777" w:rsidR="006D05B8" w:rsidRPr="00F46D80" w:rsidRDefault="006D05B8" w:rsidP="00F46D80">
      <w:pPr>
        <w:spacing w:after="0" w:line="240" w:lineRule="auto"/>
        <w:rPr>
          <w:rFonts w:ascii="Arial" w:hAnsi="Arial" w:cs="Arial"/>
          <w:b/>
          <w:sz w:val="24"/>
          <w:szCs w:val="24"/>
        </w:rPr>
      </w:pPr>
    </w:p>
    <w:p w14:paraId="47D4A0A8" w14:textId="77777777" w:rsidR="006D05B8" w:rsidRPr="0086296F" w:rsidRDefault="006D05B8" w:rsidP="006D05B8">
      <w:pPr>
        <w:spacing w:after="0" w:line="240" w:lineRule="auto"/>
        <w:rPr>
          <w:rFonts w:ascii="Arial" w:hAnsi="Arial" w:cs="Arial"/>
          <w:color w:val="000000"/>
          <w:sz w:val="24"/>
          <w:szCs w:val="24"/>
          <w:lang w:bidi="ar-SA"/>
        </w:rPr>
      </w:pPr>
      <w:r w:rsidRPr="0086296F">
        <w:rPr>
          <w:rFonts w:ascii="Arial" w:hAnsi="Arial" w:cs="Arial"/>
          <w:sz w:val="24"/>
          <w:szCs w:val="24"/>
          <w:lang w:bidi="ar-SA"/>
        </w:rPr>
        <w:t>RS Components is the market leader in the high s</w:t>
      </w:r>
      <w:r w:rsidRPr="0086296F">
        <w:rPr>
          <w:rFonts w:ascii="Arial" w:hAnsi="Arial" w:cs="Arial"/>
          <w:iCs/>
          <w:sz w:val="24"/>
          <w:szCs w:val="24"/>
          <w:lang w:bidi="ar-SA"/>
        </w:rPr>
        <w:t>ervice level distribution of electrical, electronic, mechanical, tools and industrial products. O</w:t>
      </w:r>
      <w:r w:rsidRPr="0086296F">
        <w:rPr>
          <w:rFonts w:ascii="Arial" w:hAnsi="Arial" w:cs="Arial"/>
          <w:color w:val="000000"/>
          <w:sz w:val="24"/>
          <w:szCs w:val="24"/>
          <w:lang w:bidi="ar-SA"/>
        </w:rPr>
        <w:t xml:space="preserve">perating in 26 countries whilst serving a further 100 through third-party distributors, </w:t>
      </w:r>
      <w:r w:rsidRPr="0086296F">
        <w:rPr>
          <w:rFonts w:ascii="Arial" w:hAnsi="Arial" w:cs="Arial"/>
          <w:sz w:val="24"/>
          <w:szCs w:val="24"/>
          <w:lang w:bidi="ar-SA"/>
        </w:rPr>
        <w:t>RS s</w:t>
      </w:r>
      <w:r w:rsidRPr="0086296F">
        <w:rPr>
          <w:rFonts w:ascii="Arial" w:hAnsi="Arial" w:cs="Arial"/>
          <w:iCs/>
          <w:sz w:val="24"/>
          <w:szCs w:val="24"/>
          <w:lang w:bidi="ar-SA"/>
        </w:rPr>
        <w:t xml:space="preserve">erves every sector of </w:t>
      </w:r>
      <w:r w:rsidRPr="0086296F">
        <w:rPr>
          <w:rFonts w:ascii="Arial" w:hAnsi="Arial" w:cs="Arial"/>
          <w:sz w:val="24"/>
          <w:szCs w:val="24"/>
          <w:lang w:bidi="ar-SA"/>
        </w:rPr>
        <w:t xml:space="preserve">industry in the procurement of their products relating to </w:t>
      </w:r>
      <w:r w:rsidRPr="0086296F">
        <w:rPr>
          <w:rFonts w:ascii="Arial" w:hAnsi="Arial" w:cs="Arial"/>
          <w:color w:val="000000"/>
          <w:sz w:val="24"/>
          <w:szCs w:val="24"/>
          <w:lang w:bidi="ar-SA"/>
        </w:rPr>
        <w:t xml:space="preserve">maintenance, repair, operations, low volume production, research and development.  </w:t>
      </w:r>
    </w:p>
    <w:p w14:paraId="4324382E" w14:textId="77777777" w:rsidR="006D05B8" w:rsidRPr="0086296F" w:rsidRDefault="006D05B8" w:rsidP="006D05B8">
      <w:pPr>
        <w:spacing w:after="0" w:line="240" w:lineRule="auto"/>
        <w:rPr>
          <w:rFonts w:ascii="Arial" w:hAnsi="Arial" w:cs="Arial"/>
          <w:color w:val="000000"/>
          <w:sz w:val="24"/>
          <w:szCs w:val="24"/>
          <w:lang w:bidi="ar-SA"/>
        </w:rPr>
      </w:pPr>
    </w:p>
    <w:p w14:paraId="5F8C0CCF" w14:textId="77777777" w:rsidR="006D05B8" w:rsidRPr="0086296F" w:rsidRDefault="006D05B8" w:rsidP="006D05B8">
      <w:pPr>
        <w:spacing w:after="0" w:line="240" w:lineRule="auto"/>
        <w:rPr>
          <w:rFonts w:ascii="Arial" w:hAnsi="Arial" w:cs="Arial"/>
          <w:sz w:val="24"/>
          <w:szCs w:val="24"/>
          <w:lang w:bidi="ar-SA"/>
        </w:rPr>
      </w:pPr>
      <w:r w:rsidRPr="0086296F">
        <w:rPr>
          <w:rFonts w:ascii="Arial" w:hAnsi="Arial" w:cs="Arial"/>
          <w:iCs/>
          <w:sz w:val="24"/>
          <w:szCs w:val="24"/>
          <w:lang w:bidi="ar-SA"/>
        </w:rPr>
        <w:t>With over 500</w:t>
      </w:r>
      <w:r w:rsidRPr="0086296F">
        <w:rPr>
          <w:rFonts w:ascii="Arial" w:hAnsi="Arial" w:cs="Arial"/>
          <w:sz w:val="24"/>
          <w:szCs w:val="24"/>
          <w:lang w:bidi="ar-SA"/>
        </w:rPr>
        <w:t xml:space="preserve"> 000 </w:t>
      </w:r>
      <w:r w:rsidRPr="0086296F">
        <w:rPr>
          <w:rFonts w:ascii="Arial" w:hAnsi="Arial" w:cs="Arial"/>
          <w:iCs/>
          <w:sz w:val="24"/>
          <w:szCs w:val="24"/>
          <w:lang w:bidi="ar-SA"/>
        </w:rPr>
        <w:t>products across 2500 leading brands, t</w:t>
      </w:r>
      <w:r w:rsidRPr="0086296F">
        <w:rPr>
          <w:rFonts w:ascii="Arial" w:hAnsi="Arial" w:cs="Arial"/>
          <w:color w:val="000000"/>
          <w:sz w:val="24"/>
          <w:szCs w:val="24"/>
          <w:lang w:bidi="ar-SA"/>
        </w:rPr>
        <w:t>he company is c</w:t>
      </w:r>
      <w:r w:rsidRPr="0086296F">
        <w:rPr>
          <w:rFonts w:ascii="Arial" w:hAnsi="Arial" w:cs="Arial"/>
          <w:sz w:val="24"/>
          <w:szCs w:val="24"/>
          <w:lang w:bidi="ar-SA"/>
        </w:rPr>
        <w:t>ommitted to ensuring that their 1,5 million customers have fast access to a broad, as well as deep range, of products and technologies, all under one roof.</w:t>
      </w:r>
    </w:p>
    <w:p w14:paraId="1AD441B6" w14:textId="77777777" w:rsidR="006D05B8" w:rsidRPr="0086296F" w:rsidRDefault="006D05B8" w:rsidP="006D05B8">
      <w:pPr>
        <w:spacing w:after="0" w:line="240" w:lineRule="auto"/>
        <w:rPr>
          <w:rFonts w:ascii="Arial" w:hAnsi="Arial" w:cs="Arial"/>
          <w:sz w:val="24"/>
          <w:szCs w:val="24"/>
          <w:lang w:bidi="ar-SA"/>
        </w:rPr>
      </w:pPr>
    </w:p>
    <w:p w14:paraId="5BE994CB" w14:textId="77777777" w:rsidR="006D05B8" w:rsidRPr="0086296F" w:rsidRDefault="006D05B8" w:rsidP="006D05B8">
      <w:pPr>
        <w:spacing w:after="0" w:line="240" w:lineRule="auto"/>
        <w:jc w:val="both"/>
        <w:rPr>
          <w:rFonts w:ascii="Arial" w:hAnsi="Arial" w:cs="Arial"/>
          <w:sz w:val="24"/>
          <w:szCs w:val="24"/>
          <w:lang w:bidi="ar-SA"/>
        </w:rPr>
      </w:pPr>
      <w:r w:rsidRPr="0086296F">
        <w:rPr>
          <w:rFonts w:ascii="Arial" w:hAnsi="Arial" w:cs="Arial"/>
          <w:sz w:val="24"/>
          <w:szCs w:val="24"/>
          <w:lang w:bidi="ar-SA"/>
        </w:rPr>
        <w:t xml:space="preserve">RS’s customers, whether ordering single or multiple items, experience a quick, easy, secure, painless and cost effective process.  The RS catalogue, available at </w:t>
      </w:r>
      <w:hyperlink r:id="rId9" w:history="1">
        <w:r w:rsidRPr="0086296F">
          <w:rPr>
            <w:rFonts w:ascii="Arial" w:hAnsi="Arial" w:cs="Arial"/>
            <w:color w:val="2B7CAC"/>
            <w:sz w:val="24"/>
            <w:szCs w:val="24"/>
            <w:lang w:bidi="ar-SA"/>
          </w:rPr>
          <w:t>za.rs-online.com</w:t>
        </w:r>
      </w:hyperlink>
      <w:r w:rsidRPr="0086296F">
        <w:rPr>
          <w:rFonts w:ascii="Arial" w:hAnsi="Arial" w:cs="Arial"/>
          <w:sz w:val="24"/>
          <w:szCs w:val="24"/>
          <w:lang w:bidi="ar-SA"/>
        </w:rPr>
        <w:t xml:space="preserve">, offers full colour pictures with extensive clear product specifications.  Free access to thousands of datasheets ensures the correct product choice.  Order placement is easily facilitated through </w:t>
      </w:r>
      <w:hyperlink r:id="rId10" w:history="1">
        <w:r w:rsidRPr="0086296F">
          <w:rPr>
            <w:rFonts w:ascii="Arial" w:hAnsi="Arial" w:cs="Arial"/>
            <w:color w:val="2B7CAC"/>
            <w:sz w:val="24"/>
            <w:szCs w:val="24"/>
            <w:u w:val="single"/>
            <w:lang w:bidi="ar-SA"/>
          </w:rPr>
          <w:t>za.rs-online.com</w:t>
        </w:r>
      </w:hyperlink>
      <w:r w:rsidRPr="0086296F">
        <w:rPr>
          <w:rFonts w:ascii="Arial" w:hAnsi="Arial" w:cs="Arial"/>
          <w:sz w:val="24"/>
          <w:szCs w:val="24"/>
          <w:lang w:bidi="ar-SA"/>
        </w:rPr>
        <w:t xml:space="preserve">, the call centre, e-mail, fax and trade counter.  Locally held stock is delivered to customers within 24 hours, and products held internationally, within four to six working days.   </w:t>
      </w:r>
    </w:p>
    <w:p w14:paraId="2AFE19FF" w14:textId="77777777" w:rsidR="006D05B8" w:rsidRPr="0086296F" w:rsidRDefault="006D05B8" w:rsidP="006D05B8">
      <w:pPr>
        <w:spacing w:after="0" w:line="240" w:lineRule="auto"/>
        <w:jc w:val="both"/>
        <w:rPr>
          <w:rFonts w:ascii="Arial" w:hAnsi="Arial" w:cs="Arial"/>
          <w:sz w:val="24"/>
          <w:szCs w:val="24"/>
          <w:lang w:bidi="ar-SA"/>
        </w:rPr>
      </w:pPr>
    </w:p>
    <w:p w14:paraId="713814D7" w14:textId="77777777" w:rsidR="006D05B8" w:rsidRPr="0086296F" w:rsidRDefault="006D05B8" w:rsidP="006D05B8">
      <w:pPr>
        <w:autoSpaceDE w:val="0"/>
        <w:autoSpaceDN w:val="0"/>
        <w:adjustRightInd w:val="0"/>
        <w:spacing w:after="0" w:line="240" w:lineRule="auto"/>
        <w:jc w:val="both"/>
        <w:rPr>
          <w:rFonts w:ascii="Arial" w:hAnsi="Arial" w:cs="Arial"/>
          <w:sz w:val="24"/>
          <w:szCs w:val="24"/>
          <w:lang w:bidi="ar-SA"/>
        </w:rPr>
      </w:pPr>
      <w:r w:rsidRPr="0086296F">
        <w:rPr>
          <w:rFonts w:ascii="Arial" w:hAnsi="Arial" w:cs="Arial"/>
          <w:sz w:val="24"/>
          <w:szCs w:val="24"/>
          <w:lang w:bidi="ar-SA"/>
        </w:rPr>
        <w:t xml:space="preserve">It is proven that departments traditionally spend 80% of their time sourcing products that account for only 20% of their total procurement spend. RS is focussed on reducing the customers “total cost of product ownership” by </w:t>
      </w:r>
      <w:r w:rsidRPr="0086296F">
        <w:rPr>
          <w:rFonts w:ascii="Arial" w:hAnsi="Arial" w:cs="Arial"/>
          <w:sz w:val="24"/>
          <w:szCs w:val="24"/>
          <w:lang w:val="en-US" w:bidi="ar-SA"/>
        </w:rPr>
        <w:t>reducing the need to make multiple calls to various companies to source products, reducing supplier related administration</w:t>
      </w:r>
      <w:r w:rsidRPr="0086296F">
        <w:rPr>
          <w:rFonts w:ascii="Arial" w:hAnsi="Arial" w:cs="Arial"/>
          <w:sz w:val="24"/>
          <w:szCs w:val="24"/>
          <w:lang w:bidi="ar-SA"/>
        </w:rPr>
        <w:t xml:space="preserve"> and allowing for the </w:t>
      </w:r>
      <w:r w:rsidRPr="0086296F">
        <w:rPr>
          <w:rFonts w:ascii="Arial" w:hAnsi="Arial" w:cs="Arial"/>
          <w:sz w:val="24"/>
          <w:szCs w:val="24"/>
          <w:lang w:val="en-US" w:bidi="ar-SA"/>
        </w:rPr>
        <w:t xml:space="preserve">amalgamation as well as consolidation of supplier bases.  Through this process, procurement efficiency is improved and time is </w:t>
      </w:r>
      <w:r w:rsidRPr="0086296F">
        <w:rPr>
          <w:rFonts w:ascii="Arial" w:hAnsi="Arial" w:cs="Arial"/>
          <w:sz w:val="24"/>
          <w:szCs w:val="24"/>
          <w:lang w:bidi="ar-SA"/>
        </w:rPr>
        <w:t xml:space="preserve">freed up to concentrate on the more important business decisions.  </w:t>
      </w:r>
    </w:p>
    <w:p w14:paraId="0F8467B5" w14:textId="77777777" w:rsidR="006D05B8" w:rsidRDefault="006D05B8" w:rsidP="006D05B8">
      <w:pPr>
        <w:spacing w:after="0" w:line="240" w:lineRule="auto"/>
        <w:rPr>
          <w:rFonts w:ascii="Arial" w:hAnsi="Arial" w:cs="Arial"/>
          <w:color w:val="2B7CAC"/>
          <w:sz w:val="24"/>
          <w:szCs w:val="24"/>
          <w:lang w:bidi="ar-SA"/>
        </w:rPr>
      </w:pPr>
      <w:r w:rsidRPr="0086296F">
        <w:rPr>
          <w:rFonts w:ascii="Arial" w:eastAsia="Calibri" w:hAnsi="Arial" w:cs="Arial"/>
          <w:sz w:val="24"/>
          <w:szCs w:val="24"/>
          <w:lang w:bidi="ar-SA"/>
        </w:rPr>
        <w:t xml:space="preserve">For more information, please visit the website at </w:t>
      </w:r>
      <w:hyperlink r:id="rId11" w:history="1">
        <w:r w:rsidRPr="0086296F">
          <w:rPr>
            <w:rFonts w:ascii="Arial" w:hAnsi="Arial" w:cs="Arial"/>
            <w:color w:val="2B7CAC"/>
            <w:sz w:val="24"/>
            <w:szCs w:val="24"/>
            <w:lang w:bidi="ar-SA"/>
          </w:rPr>
          <w:t>za.rs-online.com</w:t>
        </w:r>
      </w:hyperlink>
    </w:p>
    <w:p w14:paraId="658B37EF" w14:textId="77777777" w:rsidR="006D05B8" w:rsidRDefault="006D05B8" w:rsidP="006D05B8">
      <w:pPr>
        <w:spacing w:after="0" w:line="240" w:lineRule="auto"/>
        <w:rPr>
          <w:rFonts w:ascii="Arial" w:hAnsi="Arial" w:cs="Arial"/>
          <w:sz w:val="24"/>
          <w:szCs w:val="24"/>
          <w:lang w:bidi="ar-SA"/>
        </w:rPr>
      </w:pPr>
    </w:p>
    <w:p w14:paraId="28EDB9F8" w14:textId="77777777" w:rsidR="006D05B8" w:rsidRDefault="006D05B8" w:rsidP="006D05B8">
      <w:pPr>
        <w:spacing w:after="0" w:line="240" w:lineRule="auto"/>
        <w:rPr>
          <w:rFonts w:ascii="Arial" w:hAnsi="Arial" w:cs="Arial"/>
          <w:b/>
          <w:sz w:val="24"/>
          <w:szCs w:val="24"/>
          <w:lang w:val="pt-BR" w:bidi="ar-SA"/>
        </w:rPr>
      </w:pPr>
      <w:r w:rsidRPr="0086296F">
        <w:rPr>
          <w:rFonts w:ascii="Arial" w:hAnsi="Arial" w:cs="Arial"/>
          <w:b/>
          <w:sz w:val="24"/>
          <w:szCs w:val="24"/>
          <w:lang w:val="pt-BR" w:bidi="ar-SA"/>
        </w:rPr>
        <w:t>Press Office:</w:t>
      </w:r>
    </w:p>
    <w:p w14:paraId="43043962" w14:textId="77777777" w:rsidR="006D05B8" w:rsidRPr="00B125CD" w:rsidRDefault="006D05B8" w:rsidP="006D05B8">
      <w:pPr>
        <w:spacing w:after="0" w:line="240" w:lineRule="auto"/>
        <w:rPr>
          <w:rFonts w:ascii="Arial" w:hAnsi="Arial" w:cs="Arial"/>
          <w:sz w:val="24"/>
          <w:szCs w:val="24"/>
          <w:lang w:bidi="ar-SA"/>
        </w:rPr>
      </w:pPr>
      <w:r w:rsidRPr="0086296F">
        <w:rPr>
          <w:rFonts w:ascii="Arial" w:hAnsi="Arial" w:cs="Arial"/>
          <w:b/>
          <w:sz w:val="24"/>
          <w:szCs w:val="24"/>
          <w:lang w:val="pt-BR" w:bidi="ar-SA"/>
        </w:rPr>
        <w:tab/>
      </w:r>
      <w:r w:rsidRPr="0086296F">
        <w:rPr>
          <w:rFonts w:ascii="Arial" w:hAnsi="Arial" w:cs="Arial"/>
          <w:b/>
          <w:sz w:val="24"/>
          <w:szCs w:val="24"/>
          <w:lang w:val="pt-BR" w:bidi="ar-SA"/>
        </w:rPr>
        <w:tab/>
      </w:r>
      <w:r w:rsidRPr="0086296F">
        <w:rPr>
          <w:rFonts w:ascii="Arial" w:hAnsi="Arial" w:cs="Arial"/>
          <w:b/>
          <w:sz w:val="24"/>
          <w:szCs w:val="24"/>
          <w:lang w:val="pt-BR" w:bidi="ar-SA"/>
        </w:rPr>
        <w:tab/>
      </w:r>
      <w:r w:rsidRPr="0086296F">
        <w:rPr>
          <w:rFonts w:ascii="Arial" w:hAnsi="Arial" w:cs="Arial"/>
          <w:b/>
          <w:sz w:val="24"/>
          <w:szCs w:val="24"/>
          <w:lang w:val="pt-BR" w:bidi="ar-SA"/>
        </w:rPr>
        <w:tab/>
      </w:r>
      <w:r w:rsidRPr="0086296F">
        <w:rPr>
          <w:rFonts w:ascii="Arial" w:hAnsi="Arial" w:cs="Arial"/>
          <w:b/>
          <w:sz w:val="24"/>
          <w:szCs w:val="24"/>
          <w:lang w:val="pt-BR" w:bidi="ar-SA"/>
        </w:rPr>
        <w:tab/>
      </w:r>
      <w:r w:rsidRPr="0086296F">
        <w:rPr>
          <w:rFonts w:ascii="Arial" w:hAnsi="Arial" w:cs="Arial"/>
          <w:b/>
          <w:sz w:val="24"/>
          <w:szCs w:val="24"/>
          <w:lang w:val="pt-BR" w:bidi="ar-SA"/>
        </w:rPr>
        <w:tab/>
      </w:r>
    </w:p>
    <w:p w14:paraId="141A39B9" w14:textId="77777777" w:rsidR="006D05B8" w:rsidRPr="0086296F" w:rsidRDefault="006D05B8" w:rsidP="006D05B8">
      <w:pPr>
        <w:adjustRightInd w:val="0"/>
        <w:spacing w:after="0" w:line="240" w:lineRule="auto"/>
        <w:outlineLvl w:val="0"/>
        <w:rPr>
          <w:rFonts w:ascii="Arial" w:eastAsia="Times New Roman" w:hAnsi="Arial" w:cs="Arial"/>
          <w:sz w:val="24"/>
          <w:szCs w:val="24"/>
          <w:lang w:val="pt-BR" w:eastAsia="en-US" w:bidi="ar-SA"/>
        </w:rPr>
      </w:pPr>
      <w:r w:rsidRPr="0086296F">
        <w:rPr>
          <w:rFonts w:ascii="Arial" w:eastAsia="Times New Roman" w:hAnsi="Arial" w:cs="Arial"/>
          <w:sz w:val="24"/>
          <w:szCs w:val="24"/>
          <w:lang w:val="pt-BR" w:eastAsia="en-US" w:bidi="ar-SA"/>
        </w:rPr>
        <w:t>Le-andra Olivier</w:t>
      </w:r>
    </w:p>
    <w:p w14:paraId="4D252EDF" w14:textId="77777777" w:rsidR="006D05B8" w:rsidRPr="0086296F" w:rsidRDefault="006D05B8" w:rsidP="006D05B8">
      <w:pPr>
        <w:adjustRightInd w:val="0"/>
        <w:spacing w:after="0" w:line="240" w:lineRule="auto"/>
        <w:outlineLvl w:val="0"/>
        <w:rPr>
          <w:rFonts w:ascii="Arial" w:eastAsia="Times New Roman" w:hAnsi="Arial" w:cs="Arial"/>
          <w:sz w:val="24"/>
          <w:szCs w:val="24"/>
          <w:lang w:val="pt-BR" w:eastAsia="en-US" w:bidi="ar-SA"/>
        </w:rPr>
      </w:pPr>
      <w:r w:rsidRPr="0086296F">
        <w:rPr>
          <w:rFonts w:ascii="Arial" w:eastAsia="Times New Roman" w:hAnsi="Arial" w:cs="Arial"/>
          <w:sz w:val="24"/>
          <w:szCs w:val="24"/>
          <w:lang w:val="pt-BR" w:eastAsia="en-US" w:bidi="ar-SA"/>
        </w:rPr>
        <w:t>PR and Communication Specialist</w:t>
      </w:r>
    </w:p>
    <w:p w14:paraId="2683F17D" w14:textId="77777777" w:rsidR="006D05B8" w:rsidRPr="0086296F" w:rsidRDefault="006D05B8" w:rsidP="006D05B8">
      <w:pPr>
        <w:adjustRightInd w:val="0"/>
        <w:spacing w:after="0" w:line="240" w:lineRule="auto"/>
        <w:outlineLvl w:val="0"/>
        <w:rPr>
          <w:rFonts w:ascii="Arial" w:eastAsia="Times New Roman" w:hAnsi="Arial" w:cs="Arial"/>
          <w:sz w:val="24"/>
          <w:szCs w:val="24"/>
          <w:lang w:val="pt-BR" w:eastAsia="en-US" w:bidi="ar-SA"/>
        </w:rPr>
      </w:pPr>
      <w:r w:rsidRPr="0086296F">
        <w:rPr>
          <w:rFonts w:ascii="Arial" w:eastAsia="Times New Roman" w:hAnsi="Arial" w:cs="Arial"/>
          <w:sz w:val="24"/>
          <w:szCs w:val="24"/>
          <w:lang w:val="pt-BR" w:eastAsia="en-US" w:bidi="ar-SA"/>
        </w:rPr>
        <w:t>RS Components South Africa</w:t>
      </w:r>
    </w:p>
    <w:p w14:paraId="2ED3FF09" w14:textId="77777777" w:rsidR="006D05B8" w:rsidRPr="0086296F" w:rsidRDefault="0047561C" w:rsidP="006D05B8">
      <w:pPr>
        <w:adjustRightInd w:val="0"/>
        <w:spacing w:after="0" w:line="240" w:lineRule="auto"/>
        <w:outlineLvl w:val="0"/>
        <w:rPr>
          <w:rFonts w:ascii="Arial" w:eastAsia="Times New Roman" w:hAnsi="Arial" w:cs="Arial"/>
          <w:sz w:val="24"/>
          <w:szCs w:val="24"/>
          <w:lang w:val="pt-BR" w:eastAsia="en-US" w:bidi="ar-SA"/>
        </w:rPr>
      </w:pPr>
      <w:hyperlink r:id="rId12" w:history="1">
        <w:r w:rsidR="006D05B8" w:rsidRPr="0086296F">
          <w:rPr>
            <w:rFonts w:ascii="Arial" w:eastAsia="Times New Roman" w:hAnsi="Arial" w:cs="Arial"/>
            <w:color w:val="2B7CAC"/>
            <w:sz w:val="24"/>
            <w:szCs w:val="24"/>
            <w:lang w:val="pt-BR" w:eastAsia="en-US" w:bidi="ar-SA"/>
          </w:rPr>
          <w:t>Le-andra.Olivier@rs-components.com</w:t>
        </w:r>
      </w:hyperlink>
    </w:p>
    <w:p w14:paraId="15EBBFB5" w14:textId="77777777" w:rsidR="006D05B8" w:rsidRPr="0086296F" w:rsidRDefault="006D05B8" w:rsidP="006D05B8">
      <w:pPr>
        <w:adjustRightInd w:val="0"/>
        <w:spacing w:after="0" w:line="240" w:lineRule="auto"/>
        <w:outlineLvl w:val="0"/>
        <w:rPr>
          <w:rFonts w:ascii="Arial" w:eastAsia="Times New Roman" w:hAnsi="Arial" w:cs="Arial"/>
          <w:sz w:val="24"/>
          <w:szCs w:val="24"/>
          <w:lang w:val="pt-BR" w:eastAsia="en-US" w:bidi="ar-SA"/>
        </w:rPr>
      </w:pPr>
      <w:r w:rsidRPr="0086296F">
        <w:rPr>
          <w:rFonts w:ascii="Arial" w:eastAsia="Times New Roman" w:hAnsi="Arial" w:cs="Arial"/>
          <w:sz w:val="24"/>
          <w:szCs w:val="24"/>
          <w:lang w:val="pt-BR" w:eastAsia="en-US" w:bidi="ar-SA"/>
        </w:rPr>
        <w:t>+27 11 691 9345</w:t>
      </w:r>
    </w:p>
    <w:p w14:paraId="10264884" w14:textId="77777777" w:rsidR="006D05B8" w:rsidRPr="0086296F" w:rsidRDefault="006D05B8" w:rsidP="006D05B8">
      <w:pPr>
        <w:adjustRightInd w:val="0"/>
        <w:spacing w:after="0" w:line="240" w:lineRule="auto"/>
        <w:outlineLvl w:val="0"/>
        <w:rPr>
          <w:rFonts w:ascii="Arial" w:eastAsia="Calibri" w:hAnsi="Arial" w:cs="Arial"/>
          <w:b/>
          <w:sz w:val="24"/>
          <w:szCs w:val="24"/>
          <w:lang w:bidi="ar-SA"/>
        </w:rPr>
      </w:pPr>
    </w:p>
    <w:p w14:paraId="27B8A78D" w14:textId="77777777" w:rsidR="006D05B8" w:rsidRPr="0086296F" w:rsidRDefault="006D05B8" w:rsidP="006D05B8">
      <w:pPr>
        <w:adjustRightInd w:val="0"/>
        <w:spacing w:after="0" w:line="240" w:lineRule="auto"/>
        <w:outlineLvl w:val="0"/>
        <w:rPr>
          <w:rFonts w:ascii="Arial" w:eastAsia="Calibri" w:hAnsi="Arial" w:cs="Arial"/>
          <w:b/>
          <w:sz w:val="24"/>
          <w:szCs w:val="24"/>
          <w:lang w:bidi="ar-SA"/>
        </w:rPr>
      </w:pPr>
      <w:r w:rsidRPr="0086296F">
        <w:rPr>
          <w:rFonts w:ascii="Arial" w:eastAsia="Calibri" w:hAnsi="Arial" w:cs="Arial"/>
          <w:b/>
          <w:sz w:val="24"/>
          <w:szCs w:val="24"/>
          <w:lang w:bidi="ar-SA"/>
        </w:rPr>
        <w:t>Further information is available via these links:</w:t>
      </w:r>
    </w:p>
    <w:p w14:paraId="72009D84" w14:textId="77777777" w:rsidR="006D05B8" w:rsidRPr="0086296F" w:rsidRDefault="006D05B8" w:rsidP="006D05B8">
      <w:pPr>
        <w:adjustRightInd w:val="0"/>
        <w:spacing w:after="0" w:line="240" w:lineRule="auto"/>
        <w:outlineLvl w:val="0"/>
        <w:rPr>
          <w:rFonts w:ascii="Arial" w:eastAsia="Calibri" w:hAnsi="Arial" w:cs="Arial"/>
          <w:sz w:val="24"/>
          <w:szCs w:val="24"/>
          <w:lang w:bidi="ar-SA"/>
        </w:rPr>
      </w:pPr>
      <w:r w:rsidRPr="0086296F">
        <w:rPr>
          <w:rFonts w:ascii="Arial" w:eastAsia="Calibri" w:hAnsi="Arial" w:cs="Arial"/>
          <w:sz w:val="24"/>
          <w:szCs w:val="24"/>
          <w:lang w:bidi="ar-SA"/>
        </w:rPr>
        <w:t xml:space="preserve">Twitter: </w:t>
      </w:r>
      <w:hyperlink r:id="rId13" w:history="1">
        <w:r w:rsidRPr="0086296F">
          <w:rPr>
            <w:rFonts w:ascii="Arial" w:eastAsia="Calibri" w:hAnsi="Arial" w:cs="Arial"/>
            <w:color w:val="2B7CAC"/>
            <w:sz w:val="24"/>
            <w:szCs w:val="24"/>
            <w:lang w:bidi="ar-SA"/>
          </w:rPr>
          <w:t>@RSNewsSA</w:t>
        </w:r>
      </w:hyperlink>
      <w:r w:rsidRPr="0086296F">
        <w:rPr>
          <w:rFonts w:ascii="Arial" w:eastAsia="Calibri" w:hAnsi="Arial" w:cs="Arial"/>
          <w:sz w:val="24"/>
          <w:szCs w:val="24"/>
          <w:lang w:bidi="ar-SA"/>
        </w:rPr>
        <w:t>; @RSElectronics; designsparkRS</w:t>
      </w:r>
    </w:p>
    <w:p w14:paraId="1CA7D43B" w14:textId="77777777" w:rsidR="006D05B8" w:rsidRPr="0086296F" w:rsidRDefault="006D05B8" w:rsidP="006D05B8">
      <w:pPr>
        <w:adjustRightInd w:val="0"/>
        <w:spacing w:after="0" w:line="240" w:lineRule="auto"/>
        <w:jc w:val="both"/>
        <w:rPr>
          <w:rFonts w:ascii="Arial" w:eastAsia="Calibri" w:hAnsi="Arial" w:cs="Arial"/>
          <w:sz w:val="24"/>
          <w:szCs w:val="24"/>
          <w:lang w:bidi="ar-SA"/>
        </w:rPr>
      </w:pPr>
      <w:r w:rsidRPr="0086296F">
        <w:rPr>
          <w:rFonts w:ascii="Arial" w:eastAsia="Calibri" w:hAnsi="Arial" w:cs="Arial"/>
          <w:sz w:val="24"/>
          <w:szCs w:val="24"/>
          <w:lang w:bidi="ar-SA"/>
        </w:rPr>
        <w:t>Facebook: facebook.com/RSSouthAfrica</w:t>
      </w:r>
    </w:p>
    <w:p w14:paraId="6D8597E6" w14:textId="77777777" w:rsidR="006D05B8" w:rsidRPr="0086296F" w:rsidRDefault="006D05B8" w:rsidP="006D05B8">
      <w:pPr>
        <w:adjustRightInd w:val="0"/>
        <w:spacing w:after="0" w:line="240" w:lineRule="auto"/>
        <w:rPr>
          <w:rFonts w:ascii="Arial" w:eastAsia="Calibri" w:hAnsi="Arial" w:cs="Arial"/>
          <w:sz w:val="24"/>
          <w:szCs w:val="24"/>
          <w:lang w:bidi="ar-SA"/>
        </w:rPr>
      </w:pPr>
      <w:r w:rsidRPr="0086296F">
        <w:rPr>
          <w:rFonts w:ascii="Arial" w:eastAsia="Calibri" w:hAnsi="Arial" w:cs="Arial"/>
          <w:sz w:val="24"/>
          <w:szCs w:val="24"/>
          <w:lang w:bidi="ar-SA"/>
        </w:rPr>
        <w:t xml:space="preserve">RS Components on LinkedIn - </w:t>
      </w:r>
      <w:hyperlink r:id="rId14" w:history="1">
        <w:r w:rsidRPr="0086296F">
          <w:rPr>
            <w:rFonts w:ascii="Arial" w:eastAsia="Calibri" w:hAnsi="Arial" w:cs="Arial"/>
            <w:color w:val="2B7CAC"/>
            <w:sz w:val="24"/>
            <w:szCs w:val="24"/>
            <w:lang w:bidi="ar-SA"/>
          </w:rPr>
          <w:t>http://www.linkedin.com/company/rscoms</w:t>
        </w:r>
      </w:hyperlink>
    </w:p>
    <w:p w14:paraId="392142CC" w14:textId="77777777" w:rsidR="006D05B8" w:rsidRPr="0086296F" w:rsidRDefault="006D05B8" w:rsidP="006D05B8">
      <w:pPr>
        <w:adjustRightInd w:val="0"/>
        <w:spacing w:after="0" w:line="240" w:lineRule="auto"/>
        <w:jc w:val="both"/>
        <w:rPr>
          <w:rFonts w:ascii="Arial" w:eastAsia="Calibri" w:hAnsi="Arial" w:cs="Arial"/>
          <w:sz w:val="24"/>
          <w:szCs w:val="24"/>
          <w:lang w:bidi="ar-SA"/>
        </w:rPr>
      </w:pPr>
    </w:p>
    <w:p w14:paraId="4C0C69D8" w14:textId="77777777" w:rsidR="006D05B8" w:rsidRPr="0086296F" w:rsidRDefault="006D05B8" w:rsidP="006D05B8">
      <w:pPr>
        <w:adjustRightInd w:val="0"/>
        <w:spacing w:after="0" w:line="240" w:lineRule="auto"/>
        <w:jc w:val="both"/>
        <w:rPr>
          <w:rFonts w:ascii="Arial" w:eastAsia="Calibri" w:hAnsi="Arial" w:cs="Arial"/>
          <w:b/>
          <w:sz w:val="24"/>
          <w:szCs w:val="24"/>
          <w:lang w:bidi="ar-SA"/>
        </w:rPr>
      </w:pPr>
      <w:r w:rsidRPr="0086296F">
        <w:rPr>
          <w:rFonts w:ascii="Arial" w:eastAsia="Calibri" w:hAnsi="Arial" w:cs="Arial"/>
          <w:b/>
          <w:sz w:val="24"/>
          <w:szCs w:val="24"/>
          <w:lang w:bidi="ar-SA"/>
        </w:rPr>
        <w:t>Relevant Links:</w:t>
      </w:r>
    </w:p>
    <w:p w14:paraId="1345663A" w14:textId="77777777" w:rsidR="006D05B8" w:rsidRPr="0086296F" w:rsidRDefault="0047561C" w:rsidP="006D05B8">
      <w:pPr>
        <w:adjustRightInd w:val="0"/>
        <w:spacing w:after="0" w:line="240" w:lineRule="auto"/>
        <w:jc w:val="both"/>
        <w:rPr>
          <w:rFonts w:ascii="Arial" w:eastAsia="Calibri" w:hAnsi="Arial" w:cs="Arial"/>
          <w:sz w:val="24"/>
          <w:szCs w:val="24"/>
          <w:lang w:bidi="ar-SA"/>
        </w:rPr>
      </w:pPr>
      <w:hyperlink r:id="rId15" w:history="1">
        <w:r w:rsidR="006D05B8" w:rsidRPr="0086296F">
          <w:rPr>
            <w:rFonts w:ascii="Arial" w:eastAsia="Calibri" w:hAnsi="Arial" w:cs="Arial"/>
            <w:color w:val="2B7CAC"/>
            <w:sz w:val="24"/>
            <w:szCs w:val="24"/>
            <w:lang w:bidi="ar-SA"/>
          </w:rPr>
          <w:t>RSPro</w:t>
        </w:r>
      </w:hyperlink>
    </w:p>
    <w:p w14:paraId="686F81FB" w14:textId="77777777" w:rsidR="006D05B8" w:rsidRPr="0086296F" w:rsidRDefault="0047561C" w:rsidP="006D05B8">
      <w:pPr>
        <w:adjustRightInd w:val="0"/>
        <w:spacing w:after="0" w:line="240" w:lineRule="auto"/>
        <w:jc w:val="both"/>
        <w:rPr>
          <w:rFonts w:ascii="Arial" w:hAnsi="Arial" w:cs="Arial"/>
          <w:sz w:val="24"/>
          <w:szCs w:val="24"/>
          <w:lang w:bidi="ar-SA"/>
        </w:rPr>
      </w:pPr>
      <w:hyperlink r:id="rId16" w:history="1">
        <w:r w:rsidR="006D05B8" w:rsidRPr="0086296F">
          <w:rPr>
            <w:rFonts w:ascii="Arial" w:hAnsi="Arial" w:cs="Arial"/>
            <w:color w:val="2B7CAC"/>
            <w:sz w:val="24"/>
            <w:szCs w:val="24"/>
            <w:lang w:bidi="ar-SA"/>
          </w:rPr>
          <w:t>RS Components</w:t>
        </w:r>
      </w:hyperlink>
      <w:r w:rsidR="006D05B8" w:rsidRPr="0086296F">
        <w:rPr>
          <w:rFonts w:ascii="Arial" w:hAnsi="Arial" w:cs="Arial"/>
          <w:color w:val="2B7CAC"/>
          <w:sz w:val="24"/>
          <w:szCs w:val="24"/>
          <w:lang w:bidi="ar-SA"/>
        </w:rPr>
        <w:t xml:space="preserve"> South Africa</w:t>
      </w:r>
    </w:p>
    <w:p w14:paraId="18DA5BE5" w14:textId="77777777" w:rsidR="006D05B8" w:rsidRPr="0086296F" w:rsidRDefault="0047561C" w:rsidP="006D05B8">
      <w:pPr>
        <w:adjustRightInd w:val="0"/>
        <w:spacing w:after="0" w:line="240" w:lineRule="auto"/>
        <w:rPr>
          <w:rFonts w:ascii="Arial" w:eastAsia="Calibri" w:hAnsi="Arial" w:cs="Arial"/>
          <w:color w:val="2B7CAC"/>
          <w:sz w:val="24"/>
          <w:szCs w:val="24"/>
          <w:lang w:val="es-ES" w:bidi="ar-SA"/>
        </w:rPr>
      </w:pPr>
      <w:hyperlink r:id="rId17" w:history="1">
        <w:r w:rsidR="006D05B8" w:rsidRPr="0086296F">
          <w:rPr>
            <w:rFonts w:ascii="Arial" w:eastAsia="Calibri" w:hAnsi="Arial" w:cs="Arial"/>
            <w:color w:val="2B7CAC"/>
            <w:sz w:val="24"/>
            <w:szCs w:val="24"/>
            <w:lang w:val="es-ES" w:bidi="ar-SA"/>
          </w:rPr>
          <w:t>www.electrocomponents.com</w:t>
        </w:r>
      </w:hyperlink>
      <w:r w:rsidR="006D05B8" w:rsidRPr="0086296F">
        <w:rPr>
          <w:rFonts w:ascii="Arial" w:eastAsia="Calibri" w:hAnsi="Arial" w:cs="Arial"/>
          <w:color w:val="2B7CAC"/>
          <w:sz w:val="24"/>
          <w:szCs w:val="24"/>
          <w:lang w:val="es-ES" w:bidi="ar-SA"/>
        </w:rPr>
        <w:t xml:space="preserve"> </w:t>
      </w:r>
    </w:p>
    <w:p w14:paraId="0C040E47" w14:textId="77777777" w:rsidR="006D05B8" w:rsidRPr="0086296F" w:rsidRDefault="0047561C" w:rsidP="006D05B8">
      <w:pPr>
        <w:adjustRightInd w:val="0"/>
        <w:spacing w:after="0" w:line="240" w:lineRule="auto"/>
        <w:rPr>
          <w:rFonts w:ascii="Arial" w:eastAsia="Calibri" w:hAnsi="Arial" w:cs="Arial"/>
          <w:color w:val="2B7CAC"/>
          <w:sz w:val="24"/>
          <w:szCs w:val="24"/>
          <w:lang w:val="es-ES" w:bidi="ar-SA"/>
        </w:rPr>
      </w:pPr>
      <w:hyperlink r:id="rId18" w:history="1">
        <w:r w:rsidR="006D05B8" w:rsidRPr="0086296F">
          <w:rPr>
            <w:rFonts w:ascii="Arial" w:eastAsia="Calibri" w:hAnsi="Arial" w:cs="Arial"/>
            <w:color w:val="2B7CAC"/>
            <w:sz w:val="24"/>
            <w:szCs w:val="24"/>
            <w:lang w:val="es-ES" w:bidi="ar-SA"/>
          </w:rPr>
          <w:t>DesignSpark Magazine</w:t>
        </w:r>
      </w:hyperlink>
      <w:r w:rsidR="006D05B8" w:rsidRPr="0086296F">
        <w:rPr>
          <w:rFonts w:ascii="Arial" w:hAnsi="Arial" w:cs="Arial"/>
          <w:sz w:val="24"/>
          <w:szCs w:val="24"/>
          <w:lang w:bidi="ar-SA"/>
        </w:rPr>
        <w:t xml:space="preserve"> -</w:t>
      </w:r>
      <w:r w:rsidR="006D05B8" w:rsidRPr="0086296F">
        <w:rPr>
          <w:rFonts w:ascii="Arial" w:eastAsia="Calibri" w:hAnsi="Arial" w:cs="Arial"/>
          <w:sz w:val="24"/>
          <w:szCs w:val="24"/>
          <w:lang w:val="es-ES" w:bidi="ar-SA"/>
        </w:rPr>
        <w:t xml:space="preserve"> </w:t>
      </w:r>
      <w:hyperlink r:id="rId19" w:history="1">
        <w:r w:rsidR="006D05B8" w:rsidRPr="0086296F">
          <w:rPr>
            <w:rFonts w:ascii="Arial" w:eastAsia="Calibri" w:hAnsi="Arial" w:cs="Arial"/>
            <w:color w:val="2B7CAC"/>
            <w:sz w:val="24"/>
            <w:szCs w:val="24"/>
            <w:lang w:bidi="ar-SA"/>
          </w:rPr>
          <w:t>http://www.designspark.com</w:t>
        </w:r>
      </w:hyperlink>
    </w:p>
    <w:p w14:paraId="12A4621C" w14:textId="77777777" w:rsidR="005F1311" w:rsidRPr="006E54FD" w:rsidRDefault="0047561C" w:rsidP="006D05B8">
      <w:pPr>
        <w:rPr>
          <w:rFonts w:ascii="Arial" w:hAnsi="Arial"/>
          <w:sz w:val="24"/>
          <w:szCs w:val="24"/>
        </w:rPr>
      </w:pPr>
      <w:hyperlink r:id="rId20" w:history="1">
        <w:r w:rsidR="006D05B8" w:rsidRPr="0086296F">
          <w:rPr>
            <w:rFonts w:ascii="Arial" w:hAnsi="Arial" w:cs="Arial"/>
            <w:color w:val="2B7CAC"/>
            <w:sz w:val="24"/>
            <w:szCs w:val="24"/>
            <w:lang w:bidi="ar-SA"/>
          </w:rPr>
          <w:t>www.redrobot.co.za</w:t>
        </w:r>
      </w:hyperlink>
      <w:r w:rsidR="006E54FD">
        <w:rPr>
          <w:rFonts w:ascii="Arial" w:hAnsi="Arial"/>
          <w:sz w:val="24"/>
          <w:szCs w:val="24"/>
        </w:rPr>
        <w:t xml:space="preserve"> </w:t>
      </w:r>
    </w:p>
    <w:p w14:paraId="47547502" w14:textId="77777777" w:rsidR="00B92F04" w:rsidRDefault="00B92F04"/>
    <w:sectPr w:rsidR="00B92F04" w:rsidSect="001515E1">
      <w:headerReference w:type="default" r:id="rId21"/>
      <w:head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51F914" w14:textId="77777777" w:rsidR="0047561C" w:rsidRDefault="0047561C">
      <w:pPr>
        <w:spacing w:after="0" w:line="240" w:lineRule="auto"/>
      </w:pPr>
      <w:r>
        <w:separator/>
      </w:r>
    </w:p>
  </w:endnote>
  <w:endnote w:type="continuationSeparator" w:id="0">
    <w:p w14:paraId="47F4DFA4" w14:textId="77777777" w:rsidR="0047561C" w:rsidRDefault="00475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neva">
    <w:panose1 w:val="020B0503030404040204"/>
    <w:charset w:val="00"/>
    <w:family w:val="auto"/>
    <w:pitch w:val="variable"/>
    <w:sig w:usb0="E00002FF" w:usb1="5200205F" w:usb2="00A0C000" w:usb3="00000000" w:csb0="0000019F" w:csb1="00000000"/>
  </w:font>
  <w:font w:name="Times">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B30EAA" w14:textId="77777777" w:rsidR="0047561C" w:rsidRDefault="0047561C">
      <w:pPr>
        <w:spacing w:after="0" w:line="240" w:lineRule="auto"/>
      </w:pPr>
      <w:r>
        <w:separator/>
      </w:r>
    </w:p>
  </w:footnote>
  <w:footnote w:type="continuationSeparator" w:id="0">
    <w:p w14:paraId="3ACA583E" w14:textId="77777777" w:rsidR="0047561C" w:rsidRDefault="0047561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1CD38" w14:textId="77777777" w:rsidR="00360442" w:rsidRDefault="00360442" w:rsidP="001515E1">
    <w:pPr>
      <w:pStyle w:val="Header"/>
      <w:jc w:val="cen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B59D5E" w14:textId="77777777" w:rsidR="00360442" w:rsidRDefault="00360442" w:rsidP="001515E1">
    <w:pPr>
      <w:pStyle w:val="Header"/>
      <w:jc w:val="center"/>
    </w:pPr>
    <w:r>
      <w:rPr>
        <w:rFonts w:ascii="Arial Narrow" w:hAnsi="Arial Narrow" w:cs="Arial"/>
        <w:b/>
        <w:noProof/>
        <w:sz w:val="18"/>
        <w:szCs w:val="18"/>
        <w:lang w:val="en-US" w:eastAsia="en-US" w:bidi="ar-SA"/>
      </w:rPr>
      <w:drawing>
        <wp:inline distT="0" distB="0" distL="0" distR="0" wp14:anchorId="56F0580F" wp14:editId="5D6F0898">
          <wp:extent cx="2514600" cy="638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4600" cy="638175"/>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5C7216"/>
    <w:multiLevelType w:val="multilevel"/>
    <w:tmpl w:val="323A47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311"/>
    <w:rsid w:val="00082EEE"/>
    <w:rsid w:val="000B44B9"/>
    <w:rsid w:val="000D56A8"/>
    <w:rsid w:val="001515E1"/>
    <w:rsid w:val="00163096"/>
    <w:rsid w:val="001C79FE"/>
    <w:rsid w:val="001F4590"/>
    <w:rsid w:val="001F61B9"/>
    <w:rsid w:val="0024723B"/>
    <w:rsid w:val="00262149"/>
    <w:rsid w:val="0029468A"/>
    <w:rsid w:val="002A7368"/>
    <w:rsid w:val="002C5821"/>
    <w:rsid w:val="00326F1D"/>
    <w:rsid w:val="00360442"/>
    <w:rsid w:val="0047561C"/>
    <w:rsid w:val="005B7D0F"/>
    <w:rsid w:val="005E16B6"/>
    <w:rsid w:val="005F1311"/>
    <w:rsid w:val="00607380"/>
    <w:rsid w:val="00621518"/>
    <w:rsid w:val="0062646F"/>
    <w:rsid w:val="00665E4B"/>
    <w:rsid w:val="006B2431"/>
    <w:rsid w:val="006D05B8"/>
    <w:rsid w:val="006E54FD"/>
    <w:rsid w:val="0070618E"/>
    <w:rsid w:val="00754F32"/>
    <w:rsid w:val="007572D2"/>
    <w:rsid w:val="00766CAE"/>
    <w:rsid w:val="007953D6"/>
    <w:rsid w:val="007B50CE"/>
    <w:rsid w:val="007C6854"/>
    <w:rsid w:val="007E1CE7"/>
    <w:rsid w:val="008119AE"/>
    <w:rsid w:val="008301BE"/>
    <w:rsid w:val="00833E30"/>
    <w:rsid w:val="00847D86"/>
    <w:rsid w:val="008819F7"/>
    <w:rsid w:val="008C13B9"/>
    <w:rsid w:val="00917EB0"/>
    <w:rsid w:val="00952141"/>
    <w:rsid w:val="009537FF"/>
    <w:rsid w:val="009C7555"/>
    <w:rsid w:val="00A268F9"/>
    <w:rsid w:val="00A92823"/>
    <w:rsid w:val="00B039FD"/>
    <w:rsid w:val="00B155EF"/>
    <w:rsid w:val="00B372F4"/>
    <w:rsid w:val="00B73009"/>
    <w:rsid w:val="00B92F04"/>
    <w:rsid w:val="00B94344"/>
    <w:rsid w:val="00BA0F31"/>
    <w:rsid w:val="00BB4FFD"/>
    <w:rsid w:val="00C0447F"/>
    <w:rsid w:val="00C87904"/>
    <w:rsid w:val="00D1699C"/>
    <w:rsid w:val="00DB1016"/>
    <w:rsid w:val="00E948DE"/>
    <w:rsid w:val="00EE7418"/>
    <w:rsid w:val="00F370D1"/>
    <w:rsid w:val="00F46D80"/>
    <w:rsid w:val="00F717AF"/>
    <w:rsid w:val="00FA4C74"/>
    <w:rsid w:val="00FD40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21AC6A9"/>
  <w14:defaultImageDpi w14:val="300"/>
  <w15:docId w15:val="{79B0FBFE-BB76-4645-8C02-A309FED6C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F1311"/>
    <w:pPr>
      <w:spacing w:after="200" w:line="276" w:lineRule="auto"/>
    </w:pPr>
    <w:rPr>
      <w:rFonts w:ascii="Calibri" w:eastAsia="SimSun" w:hAnsi="Calibri" w:cs="Geneva"/>
      <w:sz w:val="22"/>
      <w:szCs w:val="28"/>
      <w:lang w:val="en-GB" w:eastAsia="zh-CN"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F1311"/>
    <w:rPr>
      <w:strike w:val="0"/>
      <w:dstrike w:val="0"/>
      <w:color w:val="2B7CAC"/>
      <w:u w:val="none"/>
      <w:effect w:val="none"/>
    </w:rPr>
  </w:style>
  <w:style w:type="paragraph" w:styleId="Header">
    <w:name w:val="header"/>
    <w:basedOn w:val="Normal"/>
    <w:link w:val="HeaderChar"/>
    <w:uiPriority w:val="99"/>
    <w:semiHidden/>
    <w:unhideWhenUsed/>
    <w:rsid w:val="005F1311"/>
    <w:pPr>
      <w:tabs>
        <w:tab w:val="center" w:pos="4513"/>
        <w:tab w:val="right" w:pos="9026"/>
      </w:tabs>
    </w:pPr>
  </w:style>
  <w:style w:type="character" w:customStyle="1" w:styleId="HeaderChar">
    <w:name w:val="Header Char"/>
    <w:basedOn w:val="DefaultParagraphFont"/>
    <w:link w:val="Header"/>
    <w:uiPriority w:val="99"/>
    <w:semiHidden/>
    <w:rsid w:val="005F1311"/>
    <w:rPr>
      <w:rFonts w:ascii="Calibri" w:eastAsia="SimSun" w:hAnsi="Calibri" w:cs="Geneva"/>
      <w:sz w:val="22"/>
      <w:szCs w:val="28"/>
      <w:lang w:val="en-GB" w:eastAsia="zh-CN" w:bidi="th-TH"/>
    </w:rPr>
  </w:style>
  <w:style w:type="character" w:styleId="FollowedHyperlink">
    <w:name w:val="FollowedHyperlink"/>
    <w:basedOn w:val="DefaultParagraphFont"/>
    <w:uiPriority w:val="99"/>
    <w:semiHidden/>
    <w:unhideWhenUsed/>
    <w:rsid w:val="009537FF"/>
    <w:rPr>
      <w:color w:val="800080" w:themeColor="followedHyperlink"/>
      <w:u w:val="single"/>
    </w:rPr>
  </w:style>
  <w:style w:type="paragraph" w:styleId="NormalWeb">
    <w:name w:val="Normal (Web)"/>
    <w:basedOn w:val="Normal"/>
    <w:uiPriority w:val="99"/>
    <w:unhideWhenUsed/>
    <w:rsid w:val="007C6854"/>
    <w:pPr>
      <w:spacing w:before="100" w:beforeAutospacing="1" w:after="100" w:afterAutospacing="1" w:line="240" w:lineRule="auto"/>
    </w:pPr>
    <w:rPr>
      <w:rFonts w:ascii="Times" w:eastAsiaTheme="minorEastAsia" w:hAnsi="Times" w:cs="Times New Roman"/>
      <w:sz w:val="20"/>
      <w:szCs w:val="20"/>
      <w:lang w:eastAsia="en-US" w:bidi="ar-SA"/>
    </w:rPr>
  </w:style>
  <w:style w:type="character" w:customStyle="1" w:styleId="apple-converted-space">
    <w:name w:val="apple-converted-space"/>
    <w:basedOn w:val="DefaultParagraphFont"/>
    <w:rsid w:val="007C6854"/>
  </w:style>
  <w:style w:type="paragraph" w:styleId="BalloonText">
    <w:name w:val="Balloon Text"/>
    <w:basedOn w:val="Normal"/>
    <w:link w:val="BalloonTextChar"/>
    <w:uiPriority w:val="99"/>
    <w:semiHidden/>
    <w:unhideWhenUsed/>
    <w:rsid w:val="0036044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0442"/>
    <w:rPr>
      <w:rFonts w:ascii="Lucida Grande" w:eastAsia="SimSun" w:hAnsi="Lucida Grande" w:cs="Lucida Grande"/>
      <w:sz w:val="18"/>
      <w:szCs w:val="18"/>
      <w:lang w:val="en-GB" w:eastAsia="zh-CN"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82728">
      <w:bodyDiv w:val="1"/>
      <w:marLeft w:val="0"/>
      <w:marRight w:val="0"/>
      <w:marTop w:val="0"/>
      <w:marBottom w:val="0"/>
      <w:divBdr>
        <w:top w:val="none" w:sz="0" w:space="0" w:color="auto"/>
        <w:left w:val="none" w:sz="0" w:space="0" w:color="auto"/>
        <w:bottom w:val="none" w:sz="0" w:space="0" w:color="auto"/>
        <w:right w:val="none" w:sz="0" w:space="0" w:color="auto"/>
      </w:divBdr>
    </w:div>
    <w:div w:id="431584038">
      <w:bodyDiv w:val="1"/>
      <w:marLeft w:val="0"/>
      <w:marRight w:val="0"/>
      <w:marTop w:val="0"/>
      <w:marBottom w:val="0"/>
      <w:divBdr>
        <w:top w:val="none" w:sz="0" w:space="0" w:color="auto"/>
        <w:left w:val="none" w:sz="0" w:space="0" w:color="auto"/>
        <w:bottom w:val="none" w:sz="0" w:space="0" w:color="auto"/>
        <w:right w:val="none" w:sz="0" w:space="0" w:color="auto"/>
      </w:divBdr>
    </w:div>
    <w:div w:id="449666836">
      <w:bodyDiv w:val="1"/>
      <w:marLeft w:val="0"/>
      <w:marRight w:val="0"/>
      <w:marTop w:val="0"/>
      <w:marBottom w:val="0"/>
      <w:divBdr>
        <w:top w:val="none" w:sz="0" w:space="0" w:color="auto"/>
        <w:left w:val="none" w:sz="0" w:space="0" w:color="auto"/>
        <w:bottom w:val="none" w:sz="0" w:space="0" w:color="auto"/>
        <w:right w:val="none" w:sz="0" w:space="0" w:color="auto"/>
      </w:divBdr>
    </w:div>
    <w:div w:id="549270527">
      <w:bodyDiv w:val="1"/>
      <w:marLeft w:val="0"/>
      <w:marRight w:val="0"/>
      <w:marTop w:val="0"/>
      <w:marBottom w:val="0"/>
      <w:divBdr>
        <w:top w:val="none" w:sz="0" w:space="0" w:color="auto"/>
        <w:left w:val="none" w:sz="0" w:space="0" w:color="auto"/>
        <w:bottom w:val="none" w:sz="0" w:space="0" w:color="auto"/>
        <w:right w:val="none" w:sz="0" w:space="0" w:color="auto"/>
      </w:divBdr>
    </w:div>
    <w:div w:id="11147904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za.rs-online.com/" TargetMode="External"/><Relationship Id="rId20" Type="http://schemas.openxmlformats.org/officeDocument/2006/relationships/hyperlink" Target="http://www.redrobot.co.za" TargetMode="External"/><Relationship Id="rId21" Type="http://schemas.openxmlformats.org/officeDocument/2006/relationships/header" Target="header1.xml"/><Relationship Id="rId22" Type="http://schemas.openxmlformats.org/officeDocument/2006/relationships/header" Target="head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za.rs-online.com/" TargetMode="External"/><Relationship Id="rId11" Type="http://schemas.openxmlformats.org/officeDocument/2006/relationships/hyperlink" Target="http://za.rs-online.com/" TargetMode="External"/><Relationship Id="rId12" Type="http://schemas.openxmlformats.org/officeDocument/2006/relationships/hyperlink" Target="mailto:Le-andra.Olivier@rs-components.com" TargetMode="External"/><Relationship Id="rId13" Type="http://schemas.openxmlformats.org/officeDocument/2006/relationships/hyperlink" Target="http://twitter.com/RSNewsSA" TargetMode="External"/><Relationship Id="rId14" Type="http://schemas.openxmlformats.org/officeDocument/2006/relationships/hyperlink" Target="http://www.linkedin.com/company/rscoms" TargetMode="External"/><Relationship Id="rId15" Type="http://schemas.openxmlformats.org/officeDocument/2006/relationships/hyperlink" Target="http://za.rs-online.com/rspro" TargetMode="External"/><Relationship Id="rId16" Type="http://schemas.openxmlformats.org/officeDocument/2006/relationships/hyperlink" Target="http://www.rsonline.co.za/" TargetMode="External"/><Relationship Id="rId17" Type="http://schemas.openxmlformats.org/officeDocument/2006/relationships/hyperlink" Target="http://www.electrocomponents.com/" TargetMode="External"/><Relationship Id="rId18" Type="http://schemas.openxmlformats.org/officeDocument/2006/relationships/hyperlink" Target="http://za.rs-online.com/web/generalDisplay.html?id=DesignSparkmagazine" TargetMode="External"/><Relationship Id="rId19" Type="http://schemas.openxmlformats.org/officeDocument/2006/relationships/hyperlink" Target="http://www.designspark.com/"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za.rs-online.com/web/" TargetMode="External"/><Relationship Id="rId8" Type="http://schemas.openxmlformats.org/officeDocument/2006/relationships/hyperlink" Target="http://www.electrocomponents.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728</Words>
  <Characters>4156</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Publitek Ltd</Company>
  <LinksUpToDate>false</LinksUpToDate>
  <CharactersWithSpaces>4875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Fenton</dc:creator>
  <cp:keywords/>
  <dc:description/>
  <cp:lastModifiedBy>Priscilla Moroke</cp:lastModifiedBy>
  <cp:revision>2</cp:revision>
  <cp:lastPrinted>2017-01-25T14:34:00Z</cp:lastPrinted>
  <dcterms:created xsi:type="dcterms:W3CDTF">2017-02-22T07:31:00Z</dcterms:created>
  <dcterms:modified xsi:type="dcterms:W3CDTF">2017-02-22T07:31:00Z</dcterms:modified>
</cp:coreProperties>
</file>