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CCB7C" w14:textId="77777777" w:rsidR="00560547" w:rsidRDefault="00B9463A" w:rsidP="00560547">
      <w:pPr>
        <w:pStyle w:val="Heading1"/>
        <w:spacing w:line="360" w:lineRule="auto"/>
        <w:rPr>
          <w:b w:val="0"/>
          <w:sz w:val="22"/>
          <w:szCs w:val="22"/>
        </w:rPr>
      </w:pPr>
      <w:bookmarkStart w:id="0" w:name="_GoBack"/>
      <w:bookmarkEnd w:id="0"/>
      <w:r>
        <w:rPr>
          <w:b w:val="0"/>
          <w:sz w:val="22"/>
          <w:szCs w:val="22"/>
        </w:rPr>
        <w:t>FOR IMMEDIATE</w:t>
      </w:r>
      <w:r w:rsidR="00560547" w:rsidRPr="00560547">
        <w:rPr>
          <w:b w:val="0"/>
          <w:sz w:val="22"/>
          <w:szCs w:val="22"/>
        </w:rPr>
        <w:t xml:space="preserve"> RELEASE</w:t>
      </w:r>
    </w:p>
    <w:p w14:paraId="4F273B86" w14:textId="77777777" w:rsidR="00560547" w:rsidRDefault="00560547" w:rsidP="00560547">
      <w:pPr>
        <w:pStyle w:val="Heading1"/>
        <w:spacing w:line="360" w:lineRule="auto"/>
        <w:rPr>
          <w:b w:val="0"/>
          <w:sz w:val="22"/>
          <w:szCs w:val="22"/>
        </w:rPr>
      </w:pPr>
    </w:p>
    <w:p w14:paraId="2F23579A" w14:textId="77777777" w:rsidR="003949DD" w:rsidRPr="00560547" w:rsidRDefault="00560547" w:rsidP="00560547">
      <w:pPr>
        <w:pStyle w:val="Heading1"/>
        <w:spacing w:line="360" w:lineRule="auto"/>
        <w:jc w:val="center"/>
        <w:rPr>
          <w:b w:val="0"/>
          <w:sz w:val="22"/>
          <w:szCs w:val="22"/>
        </w:rPr>
      </w:pPr>
      <w:r w:rsidRPr="00560547">
        <w:rPr>
          <w:b w:val="0"/>
          <w:sz w:val="22"/>
          <w:szCs w:val="22"/>
        </w:rPr>
        <w:t>REAL, ROUND-THE-CLOCK RENTAL PUMP AVAILABILITY</w:t>
      </w:r>
    </w:p>
    <w:p w14:paraId="79E47334" w14:textId="77777777" w:rsidR="003949DD" w:rsidRPr="00560547" w:rsidRDefault="003949DD" w:rsidP="00560547">
      <w:pPr>
        <w:spacing w:line="360" w:lineRule="auto"/>
        <w:contextualSpacing/>
        <w:rPr>
          <w:sz w:val="22"/>
          <w:szCs w:val="22"/>
        </w:rPr>
      </w:pPr>
    </w:p>
    <w:p w14:paraId="4C247DF0" w14:textId="77777777" w:rsidR="00E742DE" w:rsidRPr="00560547" w:rsidRDefault="00E742DE" w:rsidP="00560547">
      <w:pPr>
        <w:spacing w:line="360" w:lineRule="auto"/>
        <w:contextualSpacing/>
        <w:rPr>
          <w:sz w:val="22"/>
          <w:szCs w:val="22"/>
        </w:rPr>
      </w:pPr>
      <w:r w:rsidRPr="00560547">
        <w:rPr>
          <w:sz w:val="22"/>
          <w:szCs w:val="22"/>
        </w:rPr>
        <w:t xml:space="preserve">There are many </w:t>
      </w:r>
      <w:r w:rsidR="00C54477" w:rsidRPr="00560547">
        <w:rPr>
          <w:sz w:val="22"/>
          <w:szCs w:val="22"/>
        </w:rPr>
        <w:t xml:space="preserve">companies </w:t>
      </w:r>
      <w:r w:rsidRPr="00560547">
        <w:rPr>
          <w:sz w:val="22"/>
          <w:szCs w:val="22"/>
        </w:rPr>
        <w:t>in the pump rental business</w:t>
      </w:r>
      <w:r w:rsidR="00560547" w:rsidRPr="00560547">
        <w:rPr>
          <w:sz w:val="22"/>
          <w:szCs w:val="22"/>
        </w:rPr>
        <w:t xml:space="preserve"> that promise</w:t>
      </w:r>
      <w:r w:rsidRPr="00560547">
        <w:rPr>
          <w:sz w:val="22"/>
          <w:szCs w:val="22"/>
        </w:rPr>
        <w:t>, but not all of them deliver, according to Integrated Pump Rental managing director Lee Vine.</w:t>
      </w:r>
    </w:p>
    <w:p w14:paraId="2F003755" w14:textId="77777777" w:rsidR="00E742DE" w:rsidRPr="00560547" w:rsidRDefault="00E742DE" w:rsidP="00560547">
      <w:pPr>
        <w:spacing w:line="360" w:lineRule="auto"/>
        <w:contextualSpacing/>
        <w:rPr>
          <w:sz w:val="22"/>
          <w:szCs w:val="22"/>
        </w:rPr>
      </w:pPr>
    </w:p>
    <w:p w14:paraId="365774DF" w14:textId="77777777" w:rsidR="00E742DE" w:rsidRPr="00560547" w:rsidRDefault="00EE62E1" w:rsidP="00560547">
      <w:pPr>
        <w:spacing w:line="360" w:lineRule="auto"/>
        <w:contextualSpacing/>
        <w:rPr>
          <w:sz w:val="22"/>
          <w:szCs w:val="22"/>
        </w:rPr>
      </w:pPr>
      <w:r w:rsidRPr="00560547">
        <w:rPr>
          <w:sz w:val="22"/>
          <w:szCs w:val="22"/>
        </w:rPr>
        <w:t xml:space="preserve">“Actually delivering </w:t>
      </w:r>
      <w:r w:rsidR="00C54477" w:rsidRPr="00560547">
        <w:rPr>
          <w:sz w:val="22"/>
          <w:szCs w:val="22"/>
        </w:rPr>
        <w:t xml:space="preserve">a rental </w:t>
      </w:r>
      <w:r w:rsidRPr="00560547">
        <w:rPr>
          <w:sz w:val="22"/>
          <w:szCs w:val="22"/>
        </w:rPr>
        <w:t xml:space="preserve">service all day, every day, to the standards that the customer needs, is the core of our business model,” says Vine. </w:t>
      </w:r>
      <w:r w:rsidR="00F0636B" w:rsidRPr="00560547">
        <w:rPr>
          <w:sz w:val="22"/>
          <w:szCs w:val="22"/>
        </w:rPr>
        <w:t xml:space="preserve">“When a customer is in dire need </w:t>
      </w:r>
      <w:r w:rsidR="00560547">
        <w:rPr>
          <w:sz w:val="22"/>
          <w:szCs w:val="22"/>
        </w:rPr>
        <w:t>,</w:t>
      </w:r>
      <w:r w:rsidR="00F0636B" w:rsidRPr="00560547">
        <w:rPr>
          <w:sz w:val="22"/>
          <w:szCs w:val="22"/>
        </w:rPr>
        <w:t>with a dewatering problem for instance</w:t>
      </w:r>
      <w:r w:rsidR="00560547">
        <w:rPr>
          <w:sz w:val="22"/>
          <w:szCs w:val="22"/>
        </w:rPr>
        <w:t>,</w:t>
      </w:r>
      <w:r w:rsidR="00F0636B" w:rsidRPr="00560547">
        <w:rPr>
          <w:sz w:val="22"/>
          <w:szCs w:val="22"/>
        </w:rPr>
        <w:t xml:space="preserve"> they need a quick turnaround time with the right product available. This is what we do.”</w:t>
      </w:r>
    </w:p>
    <w:p w14:paraId="542B634E" w14:textId="77777777" w:rsidR="00F0636B" w:rsidRPr="00560547" w:rsidRDefault="00F0636B" w:rsidP="00560547">
      <w:pPr>
        <w:spacing w:line="360" w:lineRule="auto"/>
        <w:contextualSpacing/>
        <w:rPr>
          <w:sz w:val="22"/>
          <w:szCs w:val="22"/>
        </w:rPr>
      </w:pPr>
    </w:p>
    <w:p w14:paraId="1F8D8E71" w14:textId="77777777" w:rsidR="00F0636B" w:rsidRPr="00560547" w:rsidRDefault="00F0636B" w:rsidP="00560547">
      <w:pPr>
        <w:spacing w:line="360" w:lineRule="auto"/>
        <w:contextualSpacing/>
        <w:rPr>
          <w:sz w:val="22"/>
          <w:szCs w:val="22"/>
        </w:rPr>
      </w:pPr>
      <w:r w:rsidRPr="00560547">
        <w:rPr>
          <w:sz w:val="22"/>
          <w:szCs w:val="22"/>
        </w:rPr>
        <w:t>He says the reality is that customers are in operation 24/7 and there are not many rental companies that can assist on this basis.</w:t>
      </w:r>
      <w:r w:rsidR="00952801" w:rsidRPr="00560547">
        <w:rPr>
          <w:sz w:val="22"/>
          <w:szCs w:val="22"/>
        </w:rPr>
        <w:t xml:space="preserve"> </w:t>
      </w:r>
    </w:p>
    <w:p w14:paraId="149E3622" w14:textId="77777777" w:rsidR="00F0636B" w:rsidRPr="00560547" w:rsidRDefault="00F0636B" w:rsidP="00560547">
      <w:pPr>
        <w:spacing w:line="360" w:lineRule="auto"/>
        <w:contextualSpacing/>
        <w:rPr>
          <w:sz w:val="22"/>
          <w:szCs w:val="22"/>
        </w:rPr>
      </w:pPr>
    </w:p>
    <w:p w14:paraId="148F68DB" w14:textId="77777777" w:rsidR="00F0636B" w:rsidRPr="00560547" w:rsidRDefault="00F0636B" w:rsidP="00560547">
      <w:pPr>
        <w:spacing w:line="360" w:lineRule="auto"/>
        <w:contextualSpacing/>
        <w:rPr>
          <w:sz w:val="22"/>
          <w:szCs w:val="22"/>
        </w:rPr>
      </w:pPr>
      <w:r w:rsidRPr="00560547">
        <w:rPr>
          <w:sz w:val="22"/>
          <w:szCs w:val="22"/>
        </w:rPr>
        <w:t xml:space="preserve">Vine cites a recent case </w:t>
      </w:r>
      <w:r w:rsidR="00952801" w:rsidRPr="00560547">
        <w:rPr>
          <w:sz w:val="22"/>
          <w:szCs w:val="22"/>
        </w:rPr>
        <w:t xml:space="preserve">of </w:t>
      </w:r>
      <w:r w:rsidRPr="00560547">
        <w:rPr>
          <w:sz w:val="22"/>
          <w:szCs w:val="22"/>
        </w:rPr>
        <w:t xml:space="preserve">a surface coal mine </w:t>
      </w:r>
      <w:r w:rsidR="00560547">
        <w:rPr>
          <w:sz w:val="22"/>
          <w:szCs w:val="22"/>
        </w:rPr>
        <w:t xml:space="preserve">customer </w:t>
      </w:r>
      <w:r w:rsidRPr="00560547">
        <w:rPr>
          <w:sz w:val="22"/>
          <w:szCs w:val="22"/>
        </w:rPr>
        <w:t xml:space="preserve">urgently </w:t>
      </w:r>
      <w:r w:rsidR="00952801" w:rsidRPr="00560547">
        <w:rPr>
          <w:sz w:val="22"/>
          <w:szCs w:val="22"/>
        </w:rPr>
        <w:t>needing to dewater</w:t>
      </w:r>
      <w:r w:rsidRPr="00560547">
        <w:rPr>
          <w:sz w:val="22"/>
          <w:szCs w:val="22"/>
        </w:rPr>
        <w:t xml:space="preserve"> a large section of the pit. </w:t>
      </w:r>
    </w:p>
    <w:p w14:paraId="5CB65D5E" w14:textId="77777777" w:rsidR="00F0636B" w:rsidRPr="00560547" w:rsidRDefault="00F0636B" w:rsidP="00560547">
      <w:pPr>
        <w:spacing w:line="360" w:lineRule="auto"/>
        <w:contextualSpacing/>
        <w:rPr>
          <w:sz w:val="22"/>
          <w:szCs w:val="22"/>
        </w:rPr>
      </w:pPr>
    </w:p>
    <w:p w14:paraId="5B28C7BF" w14:textId="77777777" w:rsidR="00F0636B" w:rsidRPr="00560547" w:rsidRDefault="00F0636B" w:rsidP="00560547">
      <w:pPr>
        <w:spacing w:line="360" w:lineRule="auto"/>
        <w:contextualSpacing/>
        <w:rPr>
          <w:sz w:val="22"/>
          <w:szCs w:val="22"/>
        </w:rPr>
      </w:pPr>
      <w:r w:rsidRPr="00560547">
        <w:rPr>
          <w:sz w:val="22"/>
          <w:szCs w:val="22"/>
        </w:rPr>
        <w:t xml:space="preserve">“The requirement was for </w:t>
      </w:r>
      <w:r w:rsidR="004B2744" w:rsidRPr="00560547">
        <w:rPr>
          <w:sz w:val="22"/>
          <w:szCs w:val="22"/>
        </w:rPr>
        <w:t xml:space="preserve">the supply and installation of </w:t>
      </w:r>
      <w:r w:rsidR="00560547">
        <w:rPr>
          <w:sz w:val="22"/>
          <w:szCs w:val="22"/>
        </w:rPr>
        <w:t>nine diesel pumps with 2 </w:t>
      </w:r>
      <w:r w:rsidRPr="00560547">
        <w:rPr>
          <w:sz w:val="22"/>
          <w:szCs w:val="22"/>
        </w:rPr>
        <w:t>000</w:t>
      </w:r>
      <w:r w:rsidR="00560547">
        <w:rPr>
          <w:sz w:val="22"/>
          <w:szCs w:val="22"/>
        </w:rPr>
        <w:t xml:space="preserve"> </w:t>
      </w:r>
      <w:r w:rsidRPr="00560547">
        <w:rPr>
          <w:sz w:val="22"/>
          <w:szCs w:val="22"/>
        </w:rPr>
        <w:t>metres of lay-flat hose</w:t>
      </w:r>
      <w:r w:rsidR="004B2744" w:rsidRPr="00560547">
        <w:rPr>
          <w:sz w:val="22"/>
          <w:szCs w:val="22"/>
        </w:rPr>
        <w:t xml:space="preserve">, including </w:t>
      </w:r>
      <w:r w:rsidRPr="00560547">
        <w:rPr>
          <w:sz w:val="22"/>
          <w:szCs w:val="22"/>
        </w:rPr>
        <w:t xml:space="preserve">fittings,” he says. “The call came in at </w:t>
      </w:r>
      <w:r w:rsidR="00EF7519" w:rsidRPr="00560547">
        <w:rPr>
          <w:sz w:val="22"/>
          <w:szCs w:val="22"/>
        </w:rPr>
        <w:t>2</w:t>
      </w:r>
      <w:r w:rsidR="00560547">
        <w:rPr>
          <w:sz w:val="22"/>
          <w:szCs w:val="22"/>
        </w:rPr>
        <w:t xml:space="preserve"> </w:t>
      </w:r>
      <w:r w:rsidR="00EF7519" w:rsidRPr="00560547">
        <w:rPr>
          <w:sz w:val="22"/>
          <w:szCs w:val="22"/>
        </w:rPr>
        <w:t xml:space="preserve">pm </w:t>
      </w:r>
      <w:r w:rsidRPr="00560547">
        <w:rPr>
          <w:sz w:val="22"/>
          <w:szCs w:val="22"/>
        </w:rPr>
        <w:t>on a Saturday; by the early hours of Sunday morning, the installation had been completed and our customer was more than satisfied.”</w:t>
      </w:r>
    </w:p>
    <w:p w14:paraId="4683DA1B" w14:textId="77777777" w:rsidR="00F0636B" w:rsidRPr="00560547" w:rsidRDefault="00F0636B" w:rsidP="00560547">
      <w:pPr>
        <w:spacing w:line="360" w:lineRule="auto"/>
        <w:contextualSpacing/>
        <w:rPr>
          <w:sz w:val="22"/>
          <w:szCs w:val="22"/>
        </w:rPr>
      </w:pPr>
    </w:p>
    <w:p w14:paraId="4B5310FB" w14:textId="77777777" w:rsidR="007363CF" w:rsidRPr="00560547" w:rsidRDefault="007363CF" w:rsidP="00560547">
      <w:pPr>
        <w:spacing w:line="360" w:lineRule="auto"/>
        <w:contextualSpacing/>
        <w:rPr>
          <w:sz w:val="22"/>
          <w:szCs w:val="22"/>
        </w:rPr>
      </w:pPr>
      <w:r w:rsidRPr="00560547">
        <w:rPr>
          <w:sz w:val="22"/>
          <w:szCs w:val="22"/>
        </w:rPr>
        <w:t>He highlights the accessibility of equipment as key to the success of Integrated Pump Rental</w:t>
      </w:r>
      <w:r w:rsidR="00560547">
        <w:rPr>
          <w:sz w:val="22"/>
          <w:szCs w:val="22"/>
        </w:rPr>
        <w:t>. The company</w:t>
      </w:r>
      <w:r w:rsidRPr="00560547">
        <w:rPr>
          <w:sz w:val="22"/>
          <w:szCs w:val="22"/>
        </w:rPr>
        <w:t xml:space="preserve"> </w:t>
      </w:r>
      <w:r w:rsidR="00560547">
        <w:rPr>
          <w:sz w:val="22"/>
          <w:szCs w:val="22"/>
        </w:rPr>
        <w:t>maintains</w:t>
      </w:r>
      <w:r w:rsidRPr="00560547">
        <w:rPr>
          <w:sz w:val="22"/>
          <w:szCs w:val="22"/>
        </w:rPr>
        <w:t xml:space="preserve"> a comprehensive rental fleet covering all needs, with the requisite technical support for install</w:t>
      </w:r>
      <w:r w:rsidR="00397E98" w:rsidRPr="00560547">
        <w:rPr>
          <w:sz w:val="22"/>
          <w:szCs w:val="22"/>
        </w:rPr>
        <w:t>ing</w:t>
      </w:r>
      <w:r w:rsidRPr="00560547">
        <w:rPr>
          <w:sz w:val="22"/>
          <w:szCs w:val="22"/>
        </w:rPr>
        <w:t xml:space="preserve"> and commissioning on site as a vital part of the service and support offering. </w:t>
      </w:r>
    </w:p>
    <w:p w14:paraId="4CBF387C" w14:textId="77777777" w:rsidR="007363CF" w:rsidRPr="00560547" w:rsidRDefault="007363CF" w:rsidP="00560547">
      <w:pPr>
        <w:spacing w:line="360" w:lineRule="auto"/>
        <w:contextualSpacing/>
        <w:rPr>
          <w:sz w:val="22"/>
          <w:szCs w:val="22"/>
        </w:rPr>
      </w:pPr>
    </w:p>
    <w:p w14:paraId="5EE6DBF0" w14:textId="77777777" w:rsidR="00761799" w:rsidRPr="00560547" w:rsidRDefault="00761799" w:rsidP="00560547">
      <w:pPr>
        <w:spacing w:line="360" w:lineRule="auto"/>
        <w:contextualSpacing/>
        <w:rPr>
          <w:sz w:val="22"/>
          <w:szCs w:val="22"/>
        </w:rPr>
      </w:pPr>
      <w:r w:rsidRPr="00560547">
        <w:rPr>
          <w:sz w:val="22"/>
          <w:szCs w:val="22"/>
        </w:rPr>
        <w:t>The company provides turnkey pumping solutions for small, medium</w:t>
      </w:r>
      <w:r w:rsidR="008C7731" w:rsidRPr="00560547">
        <w:rPr>
          <w:sz w:val="22"/>
          <w:szCs w:val="22"/>
        </w:rPr>
        <w:t>-sized</w:t>
      </w:r>
      <w:r w:rsidRPr="00560547">
        <w:rPr>
          <w:sz w:val="22"/>
          <w:szCs w:val="22"/>
        </w:rPr>
        <w:t xml:space="preserve"> and large projects, ensuring </w:t>
      </w:r>
      <w:r w:rsidR="000C148A" w:rsidRPr="00560547">
        <w:rPr>
          <w:sz w:val="22"/>
          <w:szCs w:val="22"/>
        </w:rPr>
        <w:t xml:space="preserve">that each project </w:t>
      </w:r>
      <w:r w:rsidR="00AD003C" w:rsidRPr="00560547">
        <w:rPr>
          <w:sz w:val="22"/>
          <w:szCs w:val="22"/>
        </w:rPr>
        <w:t>is carefully assessed to ensure the appropriate response.</w:t>
      </w:r>
    </w:p>
    <w:p w14:paraId="59907FCB" w14:textId="77777777" w:rsidR="000C148A" w:rsidRPr="00560547" w:rsidRDefault="000C148A" w:rsidP="00560547">
      <w:pPr>
        <w:spacing w:line="360" w:lineRule="auto"/>
        <w:contextualSpacing/>
        <w:rPr>
          <w:sz w:val="22"/>
          <w:szCs w:val="22"/>
        </w:rPr>
      </w:pPr>
    </w:p>
    <w:p w14:paraId="17838762" w14:textId="77777777" w:rsidR="00AD003C" w:rsidRPr="00560547" w:rsidRDefault="00761799" w:rsidP="00560547">
      <w:pPr>
        <w:spacing w:line="360" w:lineRule="auto"/>
        <w:contextualSpacing/>
        <w:rPr>
          <w:sz w:val="22"/>
          <w:szCs w:val="22"/>
        </w:rPr>
      </w:pPr>
      <w:r w:rsidRPr="00560547">
        <w:rPr>
          <w:sz w:val="22"/>
          <w:szCs w:val="22"/>
        </w:rPr>
        <w:t>“</w:t>
      </w:r>
      <w:r w:rsidR="00AD003C" w:rsidRPr="00560547">
        <w:rPr>
          <w:sz w:val="22"/>
          <w:szCs w:val="22"/>
        </w:rPr>
        <w:t>While we do have off-the-shelf options available for rent, our approach is to understand the customer’s needs and then recommend a fit-for-purpose solution,” says Vine. “</w:t>
      </w:r>
      <w:r w:rsidR="008C7731" w:rsidRPr="00560547">
        <w:rPr>
          <w:sz w:val="22"/>
          <w:szCs w:val="22"/>
        </w:rPr>
        <w:t>It is not a case of one-pump-fits-</w:t>
      </w:r>
      <w:r w:rsidRPr="00560547">
        <w:rPr>
          <w:sz w:val="22"/>
          <w:szCs w:val="22"/>
        </w:rPr>
        <w:t>all when it comes to the type of pumping e</w:t>
      </w:r>
      <w:r w:rsidR="00AD003C" w:rsidRPr="00560547">
        <w:rPr>
          <w:sz w:val="22"/>
          <w:szCs w:val="22"/>
        </w:rPr>
        <w:t>nvironment in which we operate.”</w:t>
      </w:r>
    </w:p>
    <w:p w14:paraId="2BED7F03" w14:textId="77777777" w:rsidR="00AD003C" w:rsidRPr="00560547" w:rsidRDefault="00AD003C" w:rsidP="00560547">
      <w:pPr>
        <w:spacing w:line="360" w:lineRule="auto"/>
        <w:contextualSpacing/>
        <w:rPr>
          <w:sz w:val="22"/>
          <w:szCs w:val="22"/>
        </w:rPr>
      </w:pPr>
    </w:p>
    <w:p w14:paraId="512E69B6" w14:textId="77777777" w:rsidR="00AD003C" w:rsidRPr="00560547" w:rsidRDefault="00560547" w:rsidP="00560547">
      <w:pPr>
        <w:spacing w:line="360" w:lineRule="auto"/>
        <w:contextualSpacing/>
        <w:rPr>
          <w:sz w:val="22"/>
          <w:szCs w:val="22"/>
        </w:rPr>
      </w:pPr>
      <w:r>
        <w:rPr>
          <w:sz w:val="22"/>
          <w:szCs w:val="22"/>
        </w:rPr>
        <w:t>Integrated Pump Rental’s</w:t>
      </w:r>
      <w:r w:rsidR="00AD003C" w:rsidRPr="00560547">
        <w:rPr>
          <w:sz w:val="22"/>
          <w:szCs w:val="22"/>
        </w:rPr>
        <w:t xml:space="preserve"> fleet includes submersible drainage and dewatering pumps, </w:t>
      </w:r>
      <w:r w:rsidR="008C7731" w:rsidRPr="00560547">
        <w:rPr>
          <w:sz w:val="22"/>
          <w:szCs w:val="22"/>
        </w:rPr>
        <w:t>slurry and sludge pumps, diesel-</w:t>
      </w:r>
      <w:r w:rsidR="00AD003C" w:rsidRPr="00560547">
        <w:rPr>
          <w:sz w:val="22"/>
          <w:szCs w:val="22"/>
        </w:rPr>
        <w:t xml:space="preserve">driven pumps, dredging </w:t>
      </w:r>
      <w:r w:rsidR="008C7731" w:rsidRPr="00560547">
        <w:rPr>
          <w:sz w:val="22"/>
          <w:szCs w:val="22"/>
        </w:rPr>
        <w:t>units</w:t>
      </w:r>
      <w:r w:rsidR="00AD003C" w:rsidRPr="00560547">
        <w:rPr>
          <w:sz w:val="22"/>
          <w:szCs w:val="22"/>
        </w:rPr>
        <w:t xml:space="preserve">, flotation devices and accessories. All pump rental solutions available from Integrated Pump Rental are ISO 9001 certified. </w:t>
      </w:r>
    </w:p>
    <w:p w14:paraId="7C9A39DD" w14:textId="77777777" w:rsidR="00AD003C" w:rsidRPr="00560547" w:rsidRDefault="00AD003C" w:rsidP="00560547">
      <w:pPr>
        <w:spacing w:line="360" w:lineRule="auto"/>
        <w:contextualSpacing/>
        <w:rPr>
          <w:sz w:val="22"/>
          <w:szCs w:val="22"/>
        </w:rPr>
      </w:pPr>
    </w:p>
    <w:p w14:paraId="43AACFD1" w14:textId="77777777" w:rsidR="00AD003C" w:rsidRPr="00560547" w:rsidRDefault="00AD003C" w:rsidP="00560547">
      <w:pPr>
        <w:spacing w:line="360" w:lineRule="auto"/>
        <w:contextualSpacing/>
        <w:rPr>
          <w:sz w:val="22"/>
          <w:szCs w:val="22"/>
        </w:rPr>
      </w:pPr>
      <w:r w:rsidRPr="00560547">
        <w:rPr>
          <w:sz w:val="22"/>
          <w:szCs w:val="22"/>
        </w:rPr>
        <w:t>The locally manufactured SlurrySucker Dredge units</w:t>
      </w:r>
      <w:r w:rsidR="008C7731" w:rsidRPr="00560547">
        <w:rPr>
          <w:sz w:val="22"/>
          <w:szCs w:val="22"/>
        </w:rPr>
        <w:t>, for example,</w:t>
      </w:r>
      <w:r w:rsidRPr="00560547">
        <w:rPr>
          <w:sz w:val="22"/>
          <w:szCs w:val="22"/>
        </w:rPr>
        <w:t xml:space="preserve"> are ideal for dredging and cleaning water capture areas where silt or slimes are encountered, </w:t>
      </w:r>
      <w:r w:rsidR="001A5E75" w:rsidRPr="00560547">
        <w:rPr>
          <w:sz w:val="22"/>
          <w:szCs w:val="22"/>
        </w:rPr>
        <w:t>while the SlurryBlaster hydro-mining equipment offers optimum performance coupled with reliability.</w:t>
      </w:r>
    </w:p>
    <w:p w14:paraId="0AF35A93" w14:textId="77777777" w:rsidR="00AD003C" w:rsidRPr="00560547" w:rsidRDefault="00AD003C" w:rsidP="00560547">
      <w:pPr>
        <w:spacing w:line="360" w:lineRule="auto"/>
        <w:contextualSpacing/>
        <w:rPr>
          <w:sz w:val="22"/>
          <w:szCs w:val="22"/>
        </w:rPr>
      </w:pPr>
      <w:r w:rsidRPr="00560547">
        <w:rPr>
          <w:sz w:val="22"/>
          <w:szCs w:val="22"/>
        </w:rPr>
        <w:t xml:space="preserve"> </w:t>
      </w:r>
    </w:p>
    <w:p w14:paraId="34E65E1E" w14:textId="77777777" w:rsidR="00B9463A" w:rsidRDefault="00310FEB" w:rsidP="00560547">
      <w:pPr>
        <w:spacing w:line="360" w:lineRule="auto"/>
        <w:contextualSpacing/>
        <w:rPr>
          <w:sz w:val="22"/>
          <w:szCs w:val="22"/>
        </w:rPr>
      </w:pPr>
      <w:r w:rsidRPr="00560547">
        <w:rPr>
          <w:sz w:val="22"/>
          <w:szCs w:val="22"/>
        </w:rPr>
        <w:t>A recent</w:t>
      </w:r>
      <w:r w:rsidR="00AD003C" w:rsidRPr="00560547">
        <w:rPr>
          <w:sz w:val="22"/>
          <w:szCs w:val="22"/>
        </w:rPr>
        <w:t xml:space="preserve"> addition to the r</w:t>
      </w:r>
      <w:r w:rsidR="00560547">
        <w:rPr>
          <w:sz w:val="22"/>
          <w:szCs w:val="22"/>
        </w:rPr>
        <w:t xml:space="preserve">ental range is the Sykes diesel </w:t>
      </w:r>
      <w:r w:rsidR="00AD003C" w:rsidRPr="00560547">
        <w:rPr>
          <w:sz w:val="22"/>
          <w:szCs w:val="22"/>
        </w:rPr>
        <w:t>driven pump</w:t>
      </w:r>
      <w:r w:rsidR="001A5E75" w:rsidRPr="00560547">
        <w:rPr>
          <w:sz w:val="22"/>
          <w:szCs w:val="22"/>
        </w:rPr>
        <w:t>, s</w:t>
      </w:r>
      <w:r w:rsidR="00AD003C" w:rsidRPr="00560547">
        <w:rPr>
          <w:sz w:val="22"/>
          <w:szCs w:val="22"/>
        </w:rPr>
        <w:t>uitable for all applications where electrical power is not available</w:t>
      </w:r>
      <w:r w:rsidRPr="00560547">
        <w:rPr>
          <w:sz w:val="22"/>
          <w:szCs w:val="22"/>
        </w:rPr>
        <w:t xml:space="preserve">; </w:t>
      </w:r>
      <w:r w:rsidR="00AD003C" w:rsidRPr="00560547">
        <w:rPr>
          <w:sz w:val="22"/>
          <w:szCs w:val="22"/>
        </w:rPr>
        <w:t>these reliable pumps are engineered to offer market leading efficiency and are extremely robust.</w:t>
      </w:r>
      <w:r w:rsidR="00B9463A">
        <w:rPr>
          <w:sz w:val="22"/>
          <w:szCs w:val="22"/>
        </w:rPr>
        <w:t xml:space="preserve"> </w:t>
      </w:r>
    </w:p>
    <w:p w14:paraId="04B57EE4" w14:textId="77777777" w:rsidR="00B9463A" w:rsidRDefault="00B9463A" w:rsidP="00560547">
      <w:pPr>
        <w:spacing w:line="360" w:lineRule="auto"/>
        <w:contextualSpacing/>
        <w:rPr>
          <w:sz w:val="22"/>
          <w:szCs w:val="22"/>
        </w:rPr>
      </w:pPr>
    </w:p>
    <w:p w14:paraId="41D1AA13" w14:textId="77777777" w:rsidR="00AD003C" w:rsidRPr="00560547" w:rsidRDefault="00B9463A" w:rsidP="00560547">
      <w:pPr>
        <w:spacing w:line="360" w:lineRule="auto"/>
        <w:contextualSpacing/>
        <w:rPr>
          <w:sz w:val="22"/>
          <w:szCs w:val="22"/>
        </w:rPr>
      </w:pPr>
      <w:r>
        <w:rPr>
          <w:sz w:val="22"/>
          <w:szCs w:val="22"/>
        </w:rPr>
        <w:t xml:space="preserve">Vine says that Integrated Pump Rental secured the agency for Sykes for southern Africa and all Sykes products are available for either sale or rental. This includes diesel and electric driven self-priming units. </w:t>
      </w:r>
    </w:p>
    <w:p w14:paraId="23766C0D" w14:textId="77777777" w:rsidR="00310FEB" w:rsidRPr="00560547" w:rsidRDefault="00310FEB" w:rsidP="00560547">
      <w:pPr>
        <w:spacing w:line="360" w:lineRule="auto"/>
        <w:contextualSpacing/>
        <w:rPr>
          <w:sz w:val="22"/>
          <w:szCs w:val="22"/>
        </w:rPr>
      </w:pPr>
    </w:p>
    <w:p w14:paraId="111BFDB3" w14:textId="77777777" w:rsidR="00AD003C" w:rsidRPr="00560547" w:rsidRDefault="00AD003C" w:rsidP="00560547">
      <w:pPr>
        <w:spacing w:line="360" w:lineRule="auto"/>
        <w:contextualSpacing/>
        <w:rPr>
          <w:sz w:val="22"/>
          <w:szCs w:val="22"/>
        </w:rPr>
      </w:pPr>
      <w:r w:rsidRPr="00560547">
        <w:rPr>
          <w:sz w:val="22"/>
          <w:szCs w:val="22"/>
        </w:rPr>
        <w:t>Pump and hose flotation devices and custom engineered automation systems are also available for all pumping applications.</w:t>
      </w:r>
    </w:p>
    <w:p w14:paraId="79E080BC" w14:textId="77777777" w:rsidR="00AD003C" w:rsidRPr="00560547" w:rsidRDefault="00AD003C" w:rsidP="00560547">
      <w:pPr>
        <w:spacing w:line="360" w:lineRule="auto"/>
        <w:contextualSpacing/>
        <w:rPr>
          <w:sz w:val="22"/>
          <w:szCs w:val="22"/>
        </w:rPr>
      </w:pPr>
    </w:p>
    <w:p w14:paraId="34B79BCB" w14:textId="77777777" w:rsidR="00AD003C" w:rsidRPr="00560547" w:rsidRDefault="00AD003C" w:rsidP="00560547">
      <w:pPr>
        <w:spacing w:line="360" w:lineRule="auto"/>
        <w:contextualSpacing/>
        <w:rPr>
          <w:sz w:val="22"/>
          <w:szCs w:val="22"/>
        </w:rPr>
      </w:pPr>
      <w:r w:rsidRPr="00560547">
        <w:rPr>
          <w:sz w:val="22"/>
          <w:szCs w:val="22"/>
        </w:rPr>
        <w:t>Industries across Africa s</w:t>
      </w:r>
      <w:r w:rsidR="00B9463A">
        <w:rPr>
          <w:sz w:val="22"/>
          <w:szCs w:val="22"/>
        </w:rPr>
        <w:t>erved by Integrated Pump Rental</w:t>
      </w:r>
      <w:r w:rsidRPr="00560547">
        <w:rPr>
          <w:sz w:val="22"/>
          <w:szCs w:val="22"/>
        </w:rPr>
        <w:t xml:space="preserve"> include mining, quarrying, construction, wastewater and energy.</w:t>
      </w:r>
    </w:p>
    <w:p w14:paraId="02E07904" w14:textId="77777777" w:rsidR="00310FEB" w:rsidRPr="00560547" w:rsidRDefault="00310FEB" w:rsidP="00560547">
      <w:pPr>
        <w:spacing w:line="360" w:lineRule="auto"/>
        <w:contextualSpacing/>
        <w:rPr>
          <w:sz w:val="22"/>
          <w:szCs w:val="22"/>
        </w:rPr>
      </w:pPr>
    </w:p>
    <w:p w14:paraId="788F3FC1" w14:textId="77777777" w:rsidR="00310FEB" w:rsidRDefault="00310FEB" w:rsidP="00560547">
      <w:pPr>
        <w:spacing w:line="360" w:lineRule="auto"/>
        <w:contextualSpacing/>
        <w:rPr>
          <w:sz w:val="22"/>
          <w:szCs w:val="22"/>
        </w:rPr>
      </w:pPr>
      <w:r w:rsidRPr="00560547">
        <w:rPr>
          <w:sz w:val="22"/>
          <w:szCs w:val="22"/>
        </w:rPr>
        <w:t>“Our pumping solutions are engineered to deal with the harsh operating conditions on the co</w:t>
      </w:r>
      <w:r w:rsidR="00B9463A">
        <w:rPr>
          <w:sz w:val="22"/>
          <w:szCs w:val="22"/>
        </w:rPr>
        <w:t>ntinent and options include short-term,</w:t>
      </w:r>
      <w:r w:rsidRPr="00560547">
        <w:rPr>
          <w:sz w:val="22"/>
          <w:szCs w:val="22"/>
        </w:rPr>
        <w:t xml:space="preserve"> medium-term and long-term turnkey rentals,” says Vine.</w:t>
      </w:r>
    </w:p>
    <w:p w14:paraId="2A8DBCE3" w14:textId="77777777" w:rsidR="002918C7" w:rsidRPr="00560547" w:rsidRDefault="002918C7" w:rsidP="00560547">
      <w:pPr>
        <w:spacing w:line="360" w:lineRule="auto"/>
        <w:contextualSpacing/>
        <w:rPr>
          <w:sz w:val="22"/>
          <w:szCs w:val="22"/>
        </w:rPr>
      </w:pPr>
    </w:p>
    <w:p w14:paraId="1A941EEB" w14:textId="77777777" w:rsidR="002918C7" w:rsidRDefault="002918C7" w:rsidP="002918C7">
      <w:pPr>
        <w:spacing w:line="360" w:lineRule="auto"/>
        <w:contextualSpacing/>
        <w:rPr>
          <w:sz w:val="22"/>
          <w:szCs w:val="22"/>
        </w:rPr>
      </w:pPr>
      <w:r w:rsidRPr="002918C7">
        <w:rPr>
          <w:sz w:val="22"/>
          <w:szCs w:val="22"/>
        </w:rPr>
        <w:t>ROUND PIC 01 : Integrated Pump Rental delivers a rental service all day, every day, to the standards that the customer needs.</w:t>
      </w:r>
    </w:p>
    <w:p w14:paraId="3F72D7AA" w14:textId="77777777" w:rsidR="002918C7" w:rsidRPr="002918C7" w:rsidRDefault="002918C7" w:rsidP="002918C7">
      <w:pPr>
        <w:spacing w:line="360" w:lineRule="auto"/>
        <w:contextualSpacing/>
        <w:rPr>
          <w:sz w:val="22"/>
          <w:szCs w:val="22"/>
        </w:rPr>
      </w:pPr>
    </w:p>
    <w:p w14:paraId="33C87ABC" w14:textId="77777777" w:rsidR="002918C7" w:rsidRDefault="002918C7" w:rsidP="002918C7">
      <w:pPr>
        <w:spacing w:line="360" w:lineRule="auto"/>
        <w:contextualSpacing/>
        <w:rPr>
          <w:sz w:val="22"/>
          <w:szCs w:val="22"/>
        </w:rPr>
      </w:pPr>
      <w:r w:rsidRPr="002918C7">
        <w:rPr>
          <w:sz w:val="22"/>
          <w:szCs w:val="22"/>
        </w:rPr>
        <w:t>ROUND PIC 02 : Integrated Pump Rental provides turnkey pumping solutions for small, medium-sized and large projects.</w:t>
      </w:r>
    </w:p>
    <w:p w14:paraId="2D19604E" w14:textId="77777777" w:rsidR="002918C7" w:rsidRPr="002918C7" w:rsidRDefault="002918C7" w:rsidP="002918C7">
      <w:pPr>
        <w:spacing w:line="360" w:lineRule="auto"/>
        <w:contextualSpacing/>
        <w:rPr>
          <w:sz w:val="22"/>
          <w:szCs w:val="22"/>
        </w:rPr>
      </w:pPr>
    </w:p>
    <w:p w14:paraId="41905A4A" w14:textId="77777777" w:rsidR="002918C7" w:rsidRDefault="002918C7" w:rsidP="002918C7">
      <w:pPr>
        <w:spacing w:line="360" w:lineRule="auto"/>
        <w:contextualSpacing/>
        <w:rPr>
          <w:sz w:val="22"/>
          <w:szCs w:val="22"/>
        </w:rPr>
      </w:pPr>
      <w:r w:rsidRPr="002918C7">
        <w:rPr>
          <w:sz w:val="22"/>
          <w:szCs w:val="22"/>
        </w:rPr>
        <w:lastRenderedPageBreak/>
        <w:t>ROUND PIC 03 : The locally manufactured SlurrySucker Dredge units are ideal for dredging and cleaning water capture areas where silt or slimes are encountered.</w:t>
      </w:r>
    </w:p>
    <w:p w14:paraId="59E4AD6F" w14:textId="77777777" w:rsidR="002918C7" w:rsidRPr="002918C7" w:rsidRDefault="002918C7" w:rsidP="002918C7">
      <w:pPr>
        <w:spacing w:line="360" w:lineRule="auto"/>
        <w:contextualSpacing/>
        <w:rPr>
          <w:sz w:val="22"/>
          <w:szCs w:val="22"/>
        </w:rPr>
      </w:pPr>
    </w:p>
    <w:p w14:paraId="34DE7263" w14:textId="77777777" w:rsidR="002918C7" w:rsidRDefault="002918C7" w:rsidP="002918C7">
      <w:pPr>
        <w:spacing w:line="360" w:lineRule="auto"/>
        <w:contextualSpacing/>
        <w:rPr>
          <w:sz w:val="22"/>
          <w:szCs w:val="22"/>
        </w:rPr>
      </w:pPr>
      <w:r w:rsidRPr="002918C7">
        <w:rPr>
          <w:sz w:val="22"/>
          <w:szCs w:val="22"/>
        </w:rPr>
        <w:t>ROUND PIC 04 : The SlurryBlaster hydro-mining equipment offers optimum performance coupled with reliability.</w:t>
      </w:r>
    </w:p>
    <w:p w14:paraId="54D70B7E" w14:textId="77777777" w:rsidR="002918C7" w:rsidRPr="002918C7" w:rsidRDefault="002918C7" w:rsidP="002918C7">
      <w:pPr>
        <w:spacing w:line="360" w:lineRule="auto"/>
        <w:contextualSpacing/>
        <w:rPr>
          <w:sz w:val="22"/>
          <w:szCs w:val="22"/>
        </w:rPr>
      </w:pPr>
    </w:p>
    <w:p w14:paraId="58E0BE35" w14:textId="77777777" w:rsidR="00706192" w:rsidRDefault="002918C7" w:rsidP="002918C7">
      <w:pPr>
        <w:spacing w:line="360" w:lineRule="auto"/>
        <w:contextualSpacing/>
        <w:rPr>
          <w:sz w:val="22"/>
          <w:szCs w:val="22"/>
        </w:rPr>
      </w:pPr>
      <w:r w:rsidRPr="002918C7">
        <w:rPr>
          <w:sz w:val="22"/>
          <w:szCs w:val="22"/>
        </w:rPr>
        <w:t>ROUN DPIC 05 : Pump and hose flotation devices and custom engineered automation systems are also available from Integrated Pump Rental for all pumping applications.</w:t>
      </w:r>
    </w:p>
    <w:p w14:paraId="40EDE480" w14:textId="77777777" w:rsidR="002918C7" w:rsidRPr="00560547" w:rsidRDefault="002918C7" w:rsidP="002918C7">
      <w:pPr>
        <w:spacing w:line="360" w:lineRule="auto"/>
        <w:contextualSpacing/>
        <w:rPr>
          <w:sz w:val="22"/>
          <w:szCs w:val="22"/>
        </w:rPr>
      </w:pPr>
    </w:p>
    <w:p w14:paraId="0163D5E6" w14:textId="77777777" w:rsidR="00560547" w:rsidRDefault="00B9463A" w:rsidP="00560547">
      <w:pPr>
        <w:spacing w:line="360" w:lineRule="auto"/>
        <w:contextualSpacing/>
        <w:rPr>
          <w:sz w:val="22"/>
          <w:szCs w:val="22"/>
        </w:rPr>
      </w:pPr>
      <w:r>
        <w:rPr>
          <w:sz w:val="22"/>
          <w:szCs w:val="22"/>
        </w:rPr>
        <w:t xml:space="preserve">ENDS … FEBRUARY </w:t>
      </w:r>
      <w:r w:rsidR="00560547" w:rsidRPr="00560547">
        <w:rPr>
          <w:sz w:val="22"/>
          <w:szCs w:val="22"/>
        </w:rPr>
        <w:t>2017</w:t>
      </w:r>
    </w:p>
    <w:p w14:paraId="6E119266" w14:textId="77777777" w:rsidR="00B9463A" w:rsidRDefault="00B9463A" w:rsidP="00B9463A">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332A3596" w14:textId="77777777" w:rsidR="00B9463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75569B79" w14:textId="77777777" w:rsidR="00B9463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169764F3" w14:textId="77777777" w:rsidR="00B9463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90878A5" w14:textId="77777777" w:rsidR="00B9463A" w:rsidRPr="009A5CEA" w:rsidRDefault="00B9463A" w:rsidP="00B9463A">
      <w:pPr>
        <w:pStyle w:val="PlainText"/>
        <w:rPr>
          <w:rFonts w:ascii="Calibri" w:hAnsi="Calibri" w:cs="Tahoma"/>
          <w:sz w:val="22"/>
          <w:szCs w:val="22"/>
        </w:rPr>
      </w:pPr>
    </w:p>
    <w:p w14:paraId="65093EE3" w14:textId="77777777" w:rsidR="00B9463A" w:rsidRPr="009A5CEA" w:rsidRDefault="00B9463A" w:rsidP="00B9463A">
      <w:pPr>
        <w:pStyle w:val="PlainText"/>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COLIN ADAMS</w:t>
      </w:r>
    </w:p>
    <w:p w14:paraId="2EBE685A" w14:textId="77777777" w:rsidR="00B9463A" w:rsidRPr="009A5CEA" w:rsidRDefault="00B9463A" w:rsidP="00B9463A">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INTEGRATED PUMP TECHNOLOGY</w:t>
      </w:r>
    </w:p>
    <w:p w14:paraId="59B60F06" w14:textId="77777777" w:rsidR="00B9463A" w:rsidRDefault="00B9463A" w:rsidP="00B9463A">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w:t>
      </w:r>
      <w:r>
        <w:rPr>
          <w:rFonts w:ascii="Calibri" w:hAnsi="Calibri" w:cs="Tahoma"/>
          <w:sz w:val="22"/>
          <w:szCs w:val="22"/>
        </w:rPr>
        <w:t>27 (11) 918 9034</w:t>
      </w:r>
    </w:p>
    <w:p w14:paraId="386B3A36" w14:textId="77777777" w:rsidR="00B9463A" w:rsidRPr="009A5CE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colin@pump-technology.com</w:t>
      </w:r>
    </w:p>
    <w:p w14:paraId="04A50C14" w14:textId="77777777" w:rsidR="00B9463A" w:rsidRDefault="00B9463A" w:rsidP="00B9463A">
      <w:pPr>
        <w:pStyle w:val="PlainText"/>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Pr>
          <w:rFonts w:ascii="Calibri" w:hAnsi="Calibri" w:cs="Tahoma"/>
          <w:sz w:val="22"/>
          <w:szCs w:val="22"/>
          <w:u w:val="single"/>
        </w:rPr>
        <w:t>pump-technology.com</w:t>
      </w:r>
    </w:p>
    <w:p w14:paraId="4ACD024E" w14:textId="77777777" w:rsidR="00B9463A" w:rsidRPr="009A5CEA" w:rsidRDefault="00B9463A" w:rsidP="00B9463A">
      <w:pPr>
        <w:pStyle w:val="PlainText"/>
        <w:rPr>
          <w:rFonts w:ascii="Calibri" w:hAnsi="Calibri" w:cs="Tahoma"/>
          <w:sz w:val="22"/>
          <w:szCs w:val="22"/>
          <w:u w:val="single"/>
        </w:rPr>
      </w:pPr>
    </w:p>
    <w:p w14:paraId="35DE362A" w14:textId="77777777" w:rsidR="00B9463A" w:rsidRPr="00560547" w:rsidRDefault="00B9463A" w:rsidP="00560547">
      <w:pPr>
        <w:spacing w:line="360" w:lineRule="auto"/>
        <w:contextualSpacing/>
        <w:rPr>
          <w:sz w:val="22"/>
          <w:szCs w:val="22"/>
        </w:rPr>
      </w:pPr>
    </w:p>
    <w:sectPr w:rsidR="00B9463A" w:rsidRPr="00560547"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9F41B4" w14:textId="77777777" w:rsidR="00E03B2F" w:rsidRDefault="00E03B2F" w:rsidP="00560547">
      <w:r>
        <w:separator/>
      </w:r>
    </w:p>
  </w:endnote>
  <w:endnote w:type="continuationSeparator" w:id="0">
    <w:p w14:paraId="1E023E44" w14:textId="77777777" w:rsidR="00E03B2F" w:rsidRDefault="00E03B2F" w:rsidP="00560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3678188"/>
      <w:docPartObj>
        <w:docPartGallery w:val="Page Numbers (Bottom of Page)"/>
        <w:docPartUnique/>
      </w:docPartObj>
    </w:sdtPr>
    <w:sdtEndPr>
      <w:rPr>
        <w:noProof/>
      </w:rPr>
    </w:sdtEndPr>
    <w:sdtContent>
      <w:p w14:paraId="28FC7B9B" w14:textId="77777777" w:rsidR="00560547" w:rsidRDefault="00560547">
        <w:pPr>
          <w:pStyle w:val="Footer"/>
          <w:jc w:val="right"/>
        </w:pPr>
        <w:r>
          <w:fldChar w:fldCharType="begin"/>
        </w:r>
        <w:r>
          <w:instrText xml:space="preserve"> PAGE   \* MERGEFORMAT </w:instrText>
        </w:r>
        <w:r>
          <w:fldChar w:fldCharType="separate"/>
        </w:r>
        <w:r w:rsidR="000E7254">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82F9AE" w14:textId="77777777" w:rsidR="00E03B2F" w:rsidRDefault="00E03B2F" w:rsidP="00560547">
      <w:r>
        <w:separator/>
      </w:r>
    </w:p>
  </w:footnote>
  <w:footnote w:type="continuationSeparator" w:id="0">
    <w:p w14:paraId="0741FBF1" w14:textId="77777777" w:rsidR="00E03B2F" w:rsidRDefault="00E03B2F" w:rsidP="005605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81406" w14:textId="77777777" w:rsidR="00560547" w:rsidRDefault="00560547" w:rsidP="00560547">
    <w:pPr>
      <w:pStyle w:val="Header"/>
      <w:jc w:val="right"/>
    </w:pPr>
    <w:r>
      <w:t>round-the-clock pump rental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0C9"/>
    <w:rsid w:val="000C148A"/>
    <w:rsid w:val="000E7254"/>
    <w:rsid w:val="001603BA"/>
    <w:rsid w:val="00183E3D"/>
    <w:rsid w:val="001A5E75"/>
    <w:rsid w:val="002918C7"/>
    <w:rsid w:val="002B67EA"/>
    <w:rsid w:val="00310FEB"/>
    <w:rsid w:val="003949DD"/>
    <w:rsid w:val="00397E98"/>
    <w:rsid w:val="004B2744"/>
    <w:rsid w:val="00560547"/>
    <w:rsid w:val="005650C9"/>
    <w:rsid w:val="00565D6C"/>
    <w:rsid w:val="00570D24"/>
    <w:rsid w:val="00706192"/>
    <w:rsid w:val="007363CF"/>
    <w:rsid w:val="0074090F"/>
    <w:rsid w:val="00761799"/>
    <w:rsid w:val="00784B55"/>
    <w:rsid w:val="00864B0F"/>
    <w:rsid w:val="00886FF9"/>
    <w:rsid w:val="008C7731"/>
    <w:rsid w:val="008D7DA5"/>
    <w:rsid w:val="00947FFD"/>
    <w:rsid w:val="00952801"/>
    <w:rsid w:val="009763BE"/>
    <w:rsid w:val="00A00162"/>
    <w:rsid w:val="00AA0A92"/>
    <w:rsid w:val="00AD003C"/>
    <w:rsid w:val="00B9463A"/>
    <w:rsid w:val="00BB53B5"/>
    <w:rsid w:val="00C54477"/>
    <w:rsid w:val="00D65BB4"/>
    <w:rsid w:val="00D86D3B"/>
    <w:rsid w:val="00E03B2F"/>
    <w:rsid w:val="00E42051"/>
    <w:rsid w:val="00E742DE"/>
    <w:rsid w:val="00EE62E1"/>
    <w:rsid w:val="00EF7519"/>
    <w:rsid w:val="00F0636B"/>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E888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49DD"/>
    <w:rPr>
      <w:rFonts w:asciiTheme="minorHAnsi" w:hAnsiTheme="minorHAnsi"/>
      <w:sz w:val="24"/>
    </w:rPr>
  </w:style>
  <w:style w:type="paragraph" w:styleId="Heading1">
    <w:name w:val="heading 1"/>
    <w:basedOn w:val="Normal"/>
    <w:next w:val="Normal"/>
    <w:link w:val="Heading1Char"/>
    <w:uiPriority w:val="9"/>
    <w:qFormat/>
    <w:rsid w:val="00D65BB4"/>
    <w:pPr>
      <w:spacing w:before="48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sz w:val="22"/>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B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5BB4"/>
    <w:pPr>
      <w:spacing w:after="120"/>
      <w:contextualSpacing/>
      <w:jc w:val="center"/>
    </w:pPr>
    <w:rPr>
      <w:rFonts w:eastAsiaTheme="majorEastAsia" w:cstheme="majorBidi"/>
      <w:b/>
      <w:spacing w:val="5"/>
      <w:sz w:val="40"/>
      <w:szCs w:val="52"/>
    </w:rPr>
  </w:style>
  <w:style w:type="character" w:customStyle="1" w:styleId="TitleChar">
    <w:name w:val="Title Char"/>
    <w:basedOn w:val="DefaultParagraphFont"/>
    <w:link w:val="Title"/>
    <w:uiPriority w:val="10"/>
    <w:rsid w:val="00D65BB4"/>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sz w:val="22"/>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sz w:val="22"/>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Header">
    <w:name w:val="header"/>
    <w:basedOn w:val="Normal"/>
    <w:link w:val="HeaderChar"/>
    <w:uiPriority w:val="99"/>
    <w:unhideWhenUsed/>
    <w:rsid w:val="00560547"/>
    <w:pPr>
      <w:tabs>
        <w:tab w:val="center" w:pos="4513"/>
        <w:tab w:val="right" w:pos="9026"/>
      </w:tabs>
    </w:pPr>
  </w:style>
  <w:style w:type="character" w:customStyle="1" w:styleId="HeaderChar">
    <w:name w:val="Header Char"/>
    <w:basedOn w:val="DefaultParagraphFont"/>
    <w:link w:val="Header"/>
    <w:uiPriority w:val="99"/>
    <w:rsid w:val="00560547"/>
    <w:rPr>
      <w:rFonts w:asciiTheme="minorHAnsi" w:hAnsiTheme="minorHAnsi"/>
      <w:sz w:val="24"/>
    </w:rPr>
  </w:style>
  <w:style w:type="paragraph" w:styleId="Footer">
    <w:name w:val="footer"/>
    <w:basedOn w:val="Normal"/>
    <w:link w:val="FooterChar"/>
    <w:uiPriority w:val="99"/>
    <w:unhideWhenUsed/>
    <w:rsid w:val="00560547"/>
    <w:pPr>
      <w:tabs>
        <w:tab w:val="center" w:pos="4513"/>
        <w:tab w:val="right" w:pos="9026"/>
      </w:tabs>
    </w:pPr>
  </w:style>
  <w:style w:type="character" w:customStyle="1" w:styleId="FooterChar">
    <w:name w:val="Footer Char"/>
    <w:basedOn w:val="DefaultParagraphFont"/>
    <w:link w:val="Footer"/>
    <w:uiPriority w:val="99"/>
    <w:rsid w:val="00560547"/>
    <w:rPr>
      <w:rFonts w:asciiTheme="minorHAnsi" w:hAnsiTheme="minorHAnsi"/>
      <w:sz w:val="24"/>
    </w:rPr>
  </w:style>
  <w:style w:type="paragraph" w:styleId="BalloonText">
    <w:name w:val="Balloon Text"/>
    <w:basedOn w:val="Normal"/>
    <w:link w:val="BalloonTextChar"/>
    <w:uiPriority w:val="99"/>
    <w:semiHidden/>
    <w:unhideWhenUsed/>
    <w:rsid w:val="00560547"/>
    <w:rPr>
      <w:rFonts w:ascii="Tahoma" w:hAnsi="Tahoma" w:cs="Tahoma"/>
      <w:sz w:val="16"/>
      <w:szCs w:val="16"/>
    </w:rPr>
  </w:style>
  <w:style w:type="character" w:customStyle="1" w:styleId="BalloonTextChar">
    <w:name w:val="Balloon Text Char"/>
    <w:basedOn w:val="DefaultParagraphFont"/>
    <w:link w:val="BalloonText"/>
    <w:uiPriority w:val="99"/>
    <w:semiHidden/>
    <w:rsid w:val="00560547"/>
    <w:rPr>
      <w:rFonts w:ascii="Tahoma" w:hAnsi="Tahoma" w:cs="Tahoma"/>
      <w:sz w:val="16"/>
      <w:szCs w:val="16"/>
    </w:rPr>
  </w:style>
  <w:style w:type="paragraph" w:styleId="PlainText">
    <w:name w:val="Plain Text"/>
    <w:basedOn w:val="Normal"/>
    <w:link w:val="PlainTextChar"/>
    <w:rsid w:val="00B9463A"/>
    <w:rPr>
      <w:rFonts w:ascii="Courier New" w:eastAsia="Times New Roman" w:hAnsi="Courier New"/>
      <w:sz w:val="20"/>
      <w:lang w:val="en-GB" w:bidi="ar-SA"/>
    </w:rPr>
  </w:style>
  <w:style w:type="character" w:customStyle="1" w:styleId="PlainTextChar">
    <w:name w:val="Plain Text Char"/>
    <w:basedOn w:val="DefaultParagraphFont"/>
    <w:link w:val="PlainText"/>
    <w:rsid w:val="00B9463A"/>
    <w:rPr>
      <w:rFonts w:ascii="Courier New" w:eastAsia="Times New Roman" w:hAnsi="Courier New"/>
      <w:lang w:val="en-GB" w:bidi="ar-SA"/>
    </w:rPr>
  </w:style>
  <w:style w:type="character" w:styleId="Hyperlink">
    <w:name w:val="Hyperlink"/>
    <w:rsid w:val="00B946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642</Words>
  <Characters>3661</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2017-02-10T15:26:00Z</cp:lastPrinted>
  <dcterms:created xsi:type="dcterms:W3CDTF">2017-02-15T07:24:00Z</dcterms:created>
  <dcterms:modified xsi:type="dcterms:W3CDTF">2017-02-15T07:24:00Z</dcterms:modified>
</cp:coreProperties>
</file>