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31B23" w14:textId="77777777" w:rsidR="005878CF" w:rsidRDefault="00465FA8" w:rsidP="005878CF">
      <w:pPr>
        <w:rPr>
          <w:b/>
        </w:rPr>
      </w:pPr>
      <w:bookmarkStart w:id="0" w:name="_GoBack"/>
      <w:bookmarkEnd w:id="0"/>
      <w:r>
        <w:rPr>
          <w:b/>
          <w:noProof/>
          <w:lang w:val="en-US"/>
        </w:rPr>
        <w:t xml:space="preserve">                   </w:t>
      </w:r>
      <w:r w:rsidR="00275924">
        <w:rPr>
          <w:b/>
          <w:noProof/>
          <w:lang w:val="en-US"/>
        </w:rPr>
        <w:drawing>
          <wp:inline distT="0" distB="0" distL="0" distR="0" wp14:anchorId="56165FF1" wp14:editId="49B027D7">
            <wp:extent cx="5715000" cy="1473200"/>
            <wp:effectExtent l="0" t="0" r="0" b="0"/>
            <wp:docPr id="6" name="Picture 6"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e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5000" cy="1473200"/>
                    </a:xfrm>
                    <a:prstGeom prst="rect">
                      <a:avLst/>
                    </a:prstGeom>
                    <a:noFill/>
                    <a:ln>
                      <a:noFill/>
                    </a:ln>
                  </pic:spPr>
                </pic:pic>
              </a:graphicData>
            </a:graphic>
          </wp:inline>
        </w:drawing>
      </w:r>
      <w:r>
        <w:rPr>
          <w:b/>
          <w:noProof/>
          <w:lang w:val="en-US"/>
        </w:rPr>
        <w:t xml:space="preserve">                      </w:t>
      </w:r>
    </w:p>
    <w:p w14:paraId="1EF515F0" w14:textId="77777777" w:rsidR="005878CF" w:rsidRDefault="005878CF" w:rsidP="005878CF">
      <w:pPr>
        <w:rPr>
          <w:b/>
        </w:rPr>
      </w:pPr>
    </w:p>
    <w:p w14:paraId="3B57545B" w14:textId="77777777" w:rsidR="00465FA8" w:rsidRDefault="00465FA8" w:rsidP="00AC6600">
      <w:pPr>
        <w:outlineLvl w:val="0"/>
        <w:rPr>
          <w:b/>
        </w:rPr>
      </w:pPr>
    </w:p>
    <w:p w14:paraId="204BFB6E" w14:textId="77777777" w:rsidR="005878CF" w:rsidRDefault="00275924" w:rsidP="00465FA8">
      <w:pPr>
        <w:jc w:val="center"/>
        <w:outlineLvl w:val="0"/>
        <w:rPr>
          <w:b/>
        </w:rPr>
      </w:pPr>
      <w:r>
        <w:rPr>
          <w:b/>
        </w:rPr>
        <w:t>February 8</w:t>
      </w:r>
      <w:r w:rsidR="00465FA8">
        <w:rPr>
          <w:b/>
        </w:rPr>
        <w:t>, 2017</w:t>
      </w:r>
    </w:p>
    <w:p w14:paraId="1DF972AB" w14:textId="77777777" w:rsidR="00275924" w:rsidRDefault="00275924" w:rsidP="00465FA8">
      <w:pPr>
        <w:jc w:val="center"/>
        <w:outlineLvl w:val="0"/>
        <w:rPr>
          <w:b/>
        </w:rPr>
      </w:pPr>
    </w:p>
    <w:p w14:paraId="05B0DD72" w14:textId="77777777" w:rsidR="005878CF" w:rsidRDefault="005878CF" w:rsidP="005878CF">
      <w:pPr>
        <w:rPr>
          <w:b/>
        </w:rPr>
      </w:pPr>
    </w:p>
    <w:p w14:paraId="6D2C114A" w14:textId="755ABDB0" w:rsidR="00465FA8" w:rsidRPr="00DF13D8" w:rsidRDefault="00275924" w:rsidP="005878CF">
      <w:pPr>
        <w:rPr>
          <w:b/>
          <w:sz w:val="36"/>
          <w:szCs w:val="36"/>
        </w:rPr>
      </w:pPr>
      <w:r w:rsidRPr="00DF13D8">
        <w:rPr>
          <w:b/>
          <w:sz w:val="36"/>
          <w:szCs w:val="36"/>
        </w:rPr>
        <w:t xml:space="preserve">Africa’s largest product sourcing expo </w:t>
      </w:r>
      <w:r w:rsidR="00DF13D8">
        <w:rPr>
          <w:b/>
          <w:sz w:val="36"/>
          <w:szCs w:val="36"/>
        </w:rPr>
        <w:t xml:space="preserve">rebranded </w:t>
      </w:r>
      <w:r w:rsidR="007C5182">
        <w:rPr>
          <w:b/>
          <w:sz w:val="36"/>
          <w:szCs w:val="36"/>
        </w:rPr>
        <w:t xml:space="preserve">in 2017 </w:t>
      </w:r>
      <w:r w:rsidR="00DF13D8">
        <w:rPr>
          <w:b/>
          <w:sz w:val="36"/>
          <w:szCs w:val="36"/>
        </w:rPr>
        <w:t xml:space="preserve">to </w:t>
      </w:r>
      <w:r w:rsidR="007C5182">
        <w:rPr>
          <w:b/>
          <w:sz w:val="36"/>
          <w:szCs w:val="36"/>
        </w:rPr>
        <w:t>‘</w:t>
      </w:r>
      <w:r w:rsidR="00DF13D8">
        <w:rPr>
          <w:b/>
          <w:sz w:val="36"/>
          <w:szCs w:val="36"/>
        </w:rPr>
        <w:t xml:space="preserve">meet </w:t>
      </w:r>
      <w:r w:rsidR="00224A76">
        <w:rPr>
          <w:b/>
          <w:sz w:val="36"/>
          <w:szCs w:val="36"/>
        </w:rPr>
        <w:t xml:space="preserve">buyers’ </w:t>
      </w:r>
      <w:r w:rsidR="00DF13D8">
        <w:rPr>
          <w:b/>
          <w:sz w:val="36"/>
          <w:szCs w:val="36"/>
        </w:rPr>
        <w:t>demands</w:t>
      </w:r>
      <w:r w:rsidR="007C5182">
        <w:rPr>
          <w:b/>
          <w:sz w:val="36"/>
          <w:szCs w:val="36"/>
        </w:rPr>
        <w:t xml:space="preserve">’ </w:t>
      </w:r>
    </w:p>
    <w:p w14:paraId="4EA02A89" w14:textId="77777777" w:rsidR="009F5872" w:rsidRDefault="009F5872" w:rsidP="005878CF"/>
    <w:p w14:paraId="718C9DE9" w14:textId="7575DB1A" w:rsidR="009D06CD" w:rsidRPr="009D06CD" w:rsidRDefault="007C5182" w:rsidP="009D06CD">
      <w:pPr>
        <w:rPr>
          <w:rFonts w:ascii="Times New Roman" w:eastAsia="Times New Roman" w:hAnsi="Times New Roman" w:cs="Times New Roman"/>
          <w:lang w:val="en-US"/>
        </w:rPr>
      </w:pPr>
      <w:r>
        <w:rPr>
          <w:b/>
          <w:u w:val="single"/>
        </w:rPr>
        <w:t>T</w:t>
      </w:r>
      <w:r w:rsidR="00224A76">
        <w:rPr>
          <w:b/>
          <w:u w:val="single"/>
        </w:rPr>
        <w:t xml:space="preserve">rade </w:t>
      </w:r>
      <w:r w:rsidR="00275924">
        <w:rPr>
          <w:b/>
          <w:u w:val="single"/>
        </w:rPr>
        <w:t xml:space="preserve">buyers arriving in Johannesburg this year </w:t>
      </w:r>
      <w:r w:rsidR="00DF13D8">
        <w:rPr>
          <w:b/>
          <w:u w:val="single"/>
        </w:rPr>
        <w:t>are promised a</w:t>
      </w:r>
      <w:r w:rsidR="00275924">
        <w:rPr>
          <w:b/>
          <w:u w:val="single"/>
        </w:rPr>
        <w:t>n exciting new SAITEX</w:t>
      </w:r>
      <w:r w:rsidR="00DF13D8">
        <w:rPr>
          <w:b/>
          <w:u w:val="single"/>
        </w:rPr>
        <w:t xml:space="preserve"> event </w:t>
      </w:r>
      <w:r w:rsidR="00275924">
        <w:rPr>
          <w:b/>
          <w:u w:val="single"/>
        </w:rPr>
        <w:t xml:space="preserve">offering more new products that meet the demands of increasingly discerning African consumers   </w:t>
      </w:r>
    </w:p>
    <w:p w14:paraId="3287BED2" w14:textId="77777777" w:rsidR="00275924" w:rsidRDefault="00275924" w:rsidP="0040297B">
      <w:pPr>
        <w:rPr>
          <w:sz w:val="21"/>
          <w:szCs w:val="21"/>
        </w:rPr>
      </w:pPr>
    </w:p>
    <w:p w14:paraId="1BB5C850" w14:textId="77777777" w:rsidR="00DF13D8" w:rsidRDefault="00DF13D8" w:rsidP="0040297B">
      <w:pPr>
        <w:rPr>
          <w:sz w:val="21"/>
          <w:szCs w:val="21"/>
        </w:rPr>
      </w:pPr>
    </w:p>
    <w:p w14:paraId="1CB03DFB" w14:textId="0D08B49F" w:rsidR="00275924" w:rsidRDefault="00702068" w:rsidP="0040297B">
      <w:pPr>
        <w:rPr>
          <w:sz w:val="21"/>
          <w:szCs w:val="21"/>
        </w:rPr>
      </w:pPr>
      <w:r w:rsidRPr="004F7A3A">
        <w:rPr>
          <w:sz w:val="21"/>
          <w:szCs w:val="21"/>
        </w:rPr>
        <w:t>Africa’s</w:t>
      </w:r>
      <w:r w:rsidR="00275924">
        <w:rPr>
          <w:sz w:val="21"/>
          <w:szCs w:val="21"/>
        </w:rPr>
        <w:t xml:space="preserve"> largest international product sourcing expo has been rebranded </w:t>
      </w:r>
      <w:r w:rsidR="004A59C6" w:rsidRPr="004F7A3A">
        <w:rPr>
          <w:sz w:val="21"/>
          <w:szCs w:val="21"/>
        </w:rPr>
        <w:t>and relaunch</w:t>
      </w:r>
      <w:r w:rsidR="00B260A4" w:rsidRPr="004F7A3A">
        <w:rPr>
          <w:sz w:val="21"/>
          <w:szCs w:val="21"/>
        </w:rPr>
        <w:t>ed</w:t>
      </w:r>
      <w:r w:rsidRPr="004F7A3A">
        <w:rPr>
          <w:sz w:val="21"/>
          <w:szCs w:val="21"/>
        </w:rPr>
        <w:t xml:space="preserve"> this year to meet the needs of </w:t>
      </w:r>
      <w:r w:rsidR="00275924">
        <w:rPr>
          <w:sz w:val="21"/>
          <w:szCs w:val="21"/>
        </w:rPr>
        <w:t xml:space="preserve">a </w:t>
      </w:r>
      <w:r w:rsidR="00DF13D8">
        <w:rPr>
          <w:sz w:val="21"/>
          <w:szCs w:val="21"/>
        </w:rPr>
        <w:t>fast-</w:t>
      </w:r>
      <w:r w:rsidR="00275924">
        <w:rPr>
          <w:sz w:val="21"/>
          <w:szCs w:val="21"/>
        </w:rPr>
        <w:t>changing African market, which has seen a surge in affluent buyers.</w:t>
      </w:r>
    </w:p>
    <w:p w14:paraId="304688CC" w14:textId="77777777" w:rsidR="00702068" w:rsidRPr="004F7A3A" w:rsidRDefault="00702068" w:rsidP="0040297B">
      <w:pPr>
        <w:rPr>
          <w:sz w:val="21"/>
          <w:szCs w:val="21"/>
        </w:rPr>
      </w:pPr>
    </w:p>
    <w:p w14:paraId="1CFABFF2" w14:textId="10571A78" w:rsidR="00275924" w:rsidRDefault="00275924" w:rsidP="00E57EE8">
      <w:pPr>
        <w:rPr>
          <w:sz w:val="21"/>
          <w:szCs w:val="21"/>
        </w:rPr>
      </w:pPr>
      <w:r>
        <w:rPr>
          <w:sz w:val="21"/>
          <w:szCs w:val="21"/>
        </w:rPr>
        <w:t xml:space="preserve">For more than 20 years SAITEX, in Johannesburg, has attracted retail </w:t>
      </w:r>
      <w:r w:rsidR="007C5182">
        <w:rPr>
          <w:sz w:val="21"/>
          <w:szCs w:val="21"/>
        </w:rPr>
        <w:t xml:space="preserve">and </w:t>
      </w:r>
      <w:r w:rsidR="00705685">
        <w:rPr>
          <w:sz w:val="21"/>
          <w:szCs w:val="21"/>
        </w:rPr>
        <w:t xml:space="preserve">trade </w:t>
      </w:r>
      <w:r>
        <w:rPr>
          <w:sz w:val="21"/>
          <w:szCs w:val="21"/>
        </w:rPr>
        <w:t xml:space="preserve">buyers from across Africa </w:t>
      </w:r>
      <w:r w:rsidR="007C5182">
        <w:rPr>
          <w:sz w:val="21"/>
          <w:szCs w:val="21"/>
        </w:rPr>
        <w:t xml:space="preserve">who </w:t>
      </w:r>
      <w:r>
        <w:rPr>
          <w:sz w:val="21"/>
          <w:szCs w:val="21"/>
        </w:rPr>
        <w:t>meet exhibitors with products from all over the world.</w:t>
      </w:r>
    </w:p>
    <w:p w14:paraId="5AA2657A" w14:textId="77777777" w:rsidR="00275924" w:rsidRDefault="00275924" w:rsidP="00E57EE8">
      <w:pPr>
        <w:rPr>
          <w:sz w:val="21"/>
          <w:szCs w:val="21"/>
        </w:rPr>
      </w:pPr>
    </w:p>
    <w:p w14:paraId="231BECDD" w14:textId="05F39D26" w:rsidR="00275924" w:rsidRDefault="00DF13D8" w:rsidP="00E57EE8">
      <w:pPr>
        <w:rPr>
          <w:sz w:val="21"/>
          <w:szCs w:val="21"/>
        </w:rPr>
      </w:pPr>
      <w:r>
        <w:rPr>
          <w:sz w:val="21"/>
          <w:szCs w:val="21"/>
        </w:rPr>
        <w:t xml:space="preserve">In </w:t>
      </w:r>
      <w:r w:rsidR="00275924">
        <w:rPr>
          <w:sz w:val="21"/>
          <w:szCs w:val="21"/>
        </w:rPr>
        <w:t xml:space="preserve">Africa </w:t>
      </w:r>
      <w:r w:rsidR="007C5182">
        <w:rPr>
          <w:sz w:val="21"/>
          <w:szCs w:val="21"/>
        </w:rPr>
        <w:t xml:space="preserve">the </w:t>
      </w:r>
      <w:r>
        <w:rPr>
          <w:sz w:val="21"/>
          <w:szCs w:val="21"/>
        </w:rPr>
        <w:t>number of</w:t>
      </w:r>
      <w:r w:rsidR="00275924">
        <w:rPr>
          <w:sz w:val="21"/>
          <w:szCs w:val="21"/>
        </w:rPr>
        <w:t xml:space="preserve"> middle income consumers</w:t>
      </w:r>
      <w:r>
        <w:rPr>
          <w:sz w:val="21"/>
          <w:szCs w:val="21"/>
        </w:rPr>
        <w:t xml:space="preserve"> ha</w:t>
      </w:r>
      <w:r w:rsidR="007C5182">
        <w:rPr>
          <w:sz w:val="21"/>
          <w:szCs w:val="21"/>
        </w:rPr>
        <w:t>s</w:t>
      </w:r>
      <w:r>
        <w:rPr>
          <w:sz w:val="21"/>
          <w:szCs w:val="21"/>
        </w:rPr>
        <w:t xml:space="preserve"> rocketed</w:t>
      </w:r>
      <w:r w:rsidR="00275924">
        <w:rPr>
          <w:sz w:val="21"/>
          <w:szCs w:val="21"/>
        </w:rPr>
        <w:t xml:space="preserve"> </w:t>
      </w:r>
      <w:r>
        <w:rPr>
          <w:sz w:val="21"/>
          <w:szCs w:val="21"/>
        </w:rPr>
        <w:t>with</w:t>
      </w:r>
      <w:r w:rsidR="00275924">
        <w:rPr>
          <w:sz w:val="21"/>
          <w:szCs w:val="21"/>
        </w:rPr>
        <w:t xml:space="preserve"> online shopping </w:t>
      </w:r>
      <w:r>
        <w:rPr>
          <w:sz w:val="21"/>
          <w:szCs w:val="21"/>
        </w:rPr>
        <w:t xml:space="preserve">enjoying </w:t>
      </w:r>
      <w:r w:rsidR="00275924">
        <w:rPr>
          <w:sz w:val="21"/>
          <w:szCs w:val="21"/>
        </w:rPr>
        <w:t xml:space="preserve">one of the fastest growth rates in the world </w:t>
      </w:r>
      <w:r w:rsidR="007C5182">
        <w:rPr>
          <w:sz w:val="21"/>
          <w:szCs w:val="21"/>
        </w:rPr>
        <w:t xml:space="preserve">as </w:t>
      </w:r>
      <w:r>
        <w:rPr>
          <w:sz w:val="21"/>
          <w:szCs w:val="21"/>
        </w:rPr>
        <w:t xml:space="preserve">affluent shoppers </w:t>
      </w:r>
      <w:r w:rsidR="00275924">
        <w:rPr>
          <w:sz w:val="21"/>
          <w:szCs w:val="21"/>
        </w:rPr>
        <w:t>tak</w:t>
      </w:r>
      <w:r w:rsidR="007C5182">
        <w:rPr>
          <w:sz w:val="21"/>
          <w:szCs w:val="21"/>
        </w:rPr>
        <w:t>e</w:t>
      </w:r>
      <w:r w:rsidR="00275924">
        <w:rPr>
          <w:sz w:val="21"/>
          <w:szCs w:val="21"/>
        </w:rPr>
        <w:t xml:space="preserve"> advantage of the latest technology.</w:t>
      </w:r>
    </w:p>
    <w:p w14:paraId="015A9136" w14:textId="77777777" w:rsidR="00275924" w:rsidRDefault="00275924" w:rsidP="00E57EE8">
      <w:pPr>
        <w:rPr>
          <w:sz w:val="21"/>
          <w:szCs w:val="21"/>
        </w:rPr>
      </w:pPr>
    </w:p>
    <w:p w14:paraId="0A817D91" w14:textId="77777777" w:rsidR="00275924" w:rsidRDefault="00275924" w:rsidP="00E57EE8">
      <w:pPr>
        <w:rPr>
          <w:sz w:val="21"/>
          <w:szCs w:val="21"/>
        </w:rPr>
      </w:pPr>
      <w:r>
        <w:rPr>
          <w:sz w:val="21"/>
          <w:szCs w:val="21"/>
        </w:rPr>
        <w:t>“In Africa more people now own smart phones than televisions,” said Christine Davidson, vice president of show organiser dmg::ems Africa.</w:t>
      </w:r>
    </w:p>
    <w:p w14:paraId="24BAD8F4" w14:textId="77777777" w:rsidR="00275924" w:rsidRDefault="00275924" w:rsidP="00E57EE8">
      <w:pPr>
        <w:rPr>
          <w:sz w:val="21"/>
          <w:szCs w:val="21"/>
        </w:rPr>
      </w:pPr>
    </w:p>
    <w:p w14:paraId="2F21CD3D" w14:textId="07F4F2CF" w:rsidR="00275924" w:rsidRDefault="00275924" w:rsidP="00E57EE8">
      <w:pPr>
        <w:rPr>
          <w:sz w:val="21"/>
          <w:szCs w:val="21"/>
        </w:rPr>
      </w:pPr>
      <w:r>
        <w:rPr>
          <w:sz w:val="21"/>
          <w:szCs w:val="21"/>
        </w:rPr>
        <w:t xml:space="preserve">“Consumers browse </w:t>
      </w:r>
      <w:r w:rsidR="007C5182">
        <w:rPr>
          <w:sz w:val="21"/>
          <w:szCs w:val="21"/>
        </w:rPr>
        <w:t xml:space="preserve">retail sectors from </w:t>
      </w:r>
      <w:r>
        <w:rPr>
          <w:sz w:val="21"/>
          <w:szCs w:val="21"/>
        </w:rPr>
        <w:t xml:space="preserve">around the world, </w:t>
      </w:r>
      <w:r w:rsidR="00DF13D8">
        <w:rPr>
          <w:sz w:val="21"/>
          <w:szCs w:val="21"/>
        </w:rPr>
        <w:t xml:space="preserve">so </w:t>
      </w:r>
      <w:r>
        <w:rPr>
          <w:sz w:val="21"/>
          <w:szCs w:val="21"/>
        </w:rPr>
        <w:t>they are more selective and understand the market – whether that’</w:t>
      </w:r>
      <w:r w:rsidR="00DF13D8">
        <w:rPr>
          <w:sz w:val="21"/>
          <w:szCs w:val="21"/>
        </w:rPr>
        <w:t>s electr</w:t>
      </w:r>
      <w:r>
        <w:rPr>
          <w:sz w:val="21"/>
          <w:szCs w:val="21"/>
        </w:rPr>
        <w:t>onic goods or clothing</w:t>
      </w:r>
      <w:r w:rsidR="00F539CB">
        <w:rPr>
          <w:sz w:val="21"/>
          <w:szCs w:val="21"/>
        </w:rPr>
        <w:t xml:space="preserve"> or a thousand</w:t>
      </w:r>
      <w:r w:rsidR="007C5182">
        <w:rPr>
          <w:sz w:val="21"/>
          <w:szCs w:val="21"/>
        </w:rPr>
        <w:t xml:space="preserve"> products in between</w:t>
      </w:r>
      <w:r>
        <w:rPr>
          <w:sz w:val="21"/>
          <w:szCs w:val="21"/>
        </w:rPr>
        <w:t>. The competitio</w:t>
      </w:r>
      <w:r w:rsidR="00DF13D8">
        <w:rPr>
          <w:sz w:val="21"/>
          <w:szCs w:val="21"/>
        </w:rPr>
        <w:t>n has never been greater and</w:t>
      </w:r>
      <w:r>
        <w:rPr>
          <w:sz w:val="21"/>
          <w:szCs w:val="21"/>
        </w:rPr>
        <w:t xml:space="preserve"> consumer</w:t>
      </w:r>
      <w:r w:rsidR="00DF13D8">
        <w:rPr>
          <w:sz w:val="21"/>
          <w:szCs w:val="21"/>
        </w:rPr>
        <w:t>s have</w:t>
      </w:r>
      <w:r>
        <w:rPr>
          <w:sz w:val="21"/>
          <w:szCs w:val="21"/>
        </w:rPr>
        <w:t xml:space="preserve"> never been more aware. </w:t>
      </w:r>
    </w:p>
    <w:p w14:paraId="3ECB6F05" w14:textId="77777777" w:rsidR="00275924" w:rsidRDefault="00275924" w:rsidP="00E57EE8">
      <w:pPr>
        <w:rPr>
          <w:sz w:val="21"/>
          <w:szCs w:val="21"/>
        </w:rPr>
      </w:pPr>
    </w:p>
    <w:p w14:paraId="1D6EEA73" w14:textId="0DC8C490" w:rsidR="00275924" w:rsidRDefault="00275924" w:rsidP="00E57EE8">
      <w:pPr>
        <w:rPr>
          <w:sz w:val="21"/>
          <w:szCs w:val="21"/>
        </w:rPr>
      </w:pPr>
      <w:r>
        <w:rPr>
          <w:sz w:val="21"/>
          <w:szCs w:val="21"/>
        </w:rPr>
        <w:t>“</w:t>
      </w:r>
      <w:r w:rsidR="00705685">
        <w:rPr>
          <w:sz w:val="21"/>
          <w:szCs w:val="21"/>
        </w:rPr>
        <w:t xml:space="preserve">The retail </w:t>
      </w:r>
      <w:r w:rsidR="00224A76">
        <w:rPr>
          <w:sz w:val="21"/>
          <w:szCs w:val="21"/>
        </w:rPr>
        <w:t>industry</w:t>
      </w:r>
      <w:r w:rsidR="007C5182">
        <w:rPr>
          <w:sz w:val="21"/>
          <w:szCs w:val="21"/>
        </w:rPr>
        <w:t xml:space="preserve"> </w:t>
      </w:r>
      <w:r w:rsidR="00DF13D8">
        <w:rPr>
          <w:sz w:val="21"/>
          <w:szCs w:val="21"/>
        </w:rPr>
        <w:t>know</w:t>
      </w:r>
      <w:r w:rsidR="007C5182">
        <w:rPr>
          <w:sz w:val="21"/>
          <w:szCs w:val="21"/>
        </w:rPr>
        <w:t>s</w:t>
      </w:r>
      <w:r w:rsidR="00DF13D8">
        <w:rPr>
          <w:sz w:val="21"/>
          <w:szCs w:val="21"/>
        </w:rPr>
        <w:t xml:space="preserve"> this and </w:t>
      </w:r>
      <w:r>
        <w:rPr>
          <w:sz w:val="21"/>
          <w:szCs w:val="21"/>
        </w:rPr>
        <w:t xml:space="preserve">SAITEX provides the forum for </w:t>
      </w:r>
      <w:r w:rsidR="00DF13D8">
        <w:rPr>
          <w:sz w:val="21"/>
          <w:szCs w:val="21"/>
        </w:rPr>
        <w:t>them</w:t>
      </w:r>
      <w:r>
        <w:rPr>
          <w:sz w:val="21"/>
          <w:szCs w:val="21"/>
        </w:rPr>
        <w:t xml:space="preserve"> to source the right products, where they can also meet face-to-face with those suppliers and establish </w:t>
      </w:r>
      <w:r w:rsidR="00DF13D8">
        <w:rPr>
          <w:sz w:val="21"/>
          <w:szCs w:val="21"/>
        </w:rPr>
        <w:t xml:space="preserve">successful </w:t>
      </w:r>
      <w:r>
        <w:rPr>
          <w:sz w:val="21"/>
          <w:szCs w:val="21"/>
        </w:rPr>
        <w:t>partnerships.”</w:t>
      </w:r>
    </w:p>
    <w:p w14:paraId="4324EE7B" w14:textId="77777777" w:rsidR="00275924" w:rsidRDefault="00275924" w:rsidP="00E57EE8">
      <w:pPr>
        <w:rPr>
          <w:sz w:val="21"/>
          <w:szCs w:val="21"/>
        </w:rPr>
      </w:pPr>
    </w:p>
    <w:p w14:paraId="7ADDC111" w14:textId="52113633" w:rsidR="00275924" w:rsidRDefault="00DF13D8" w:rsidP="00275924">
      <w:pPr>
        <w:rPr>
          <w:rFonts w:eastAsia="Times New Roman" w:cs="Times New Roman"/>
          <w:sz w:val="21"/>
          <w:szCs w:val="21"/>
          <w:shd w:val="clear" w:color="auto" w:fill="FFFFFF"/>
          <w:lang w:val="en-US"/>
        </w:rPr>
      </w:pPr>
      <w:r>
        <w:rPr>
          <w:sz w:val="21"/>
          <w:szCs w:val="21"/>
        </w:rPr>
        <w:t>The</w:t>
      </w:r>
      <w:r w:rsidR="00275924">
        <w:rPr>
          <w:sz w:val="21"/>
          <w:szCs w:val="21"/>
        </w:rPr>
        <w:t xml:space="preserve"> success of SAITEX draws buyers from across the continent</w:t>
      </w:r>
      <w:r w:rsidR="007C5182">
        <w:rPr>
          <w:sz w:val="21"/>
          <w:szCs w:val="21"/>
        </w:rPr>
        <w:t>,</w:t>
      </w:r>
      <w:r w:rsidR="00275924">
        <w:rPr>
          <w:sz w:val="21"/>
          <w:szCs w:val="21"/>
        </w:rPr>
        <w:t xml:space="preserve"> offering South African businesses</w:t>
      </w:r>
      <w:r w:rsidR="007C5182">
        <w:rPr>
          <w:sz w:val="21"/>
          <w:szCs w:val="21"/>
        </w:rPr>
        <w:t xml:space="preserve"> exhibiting at the show</w:t>
      </w:r>
      <w:r>
        <w:rPr>
          <w:sz w:val="21"/>
          <w:szCs w:val="21"/>
        </w:rPr>
        <w:t xml:space="preserve"> </w:t>
      </w:r>
      <w:r w:rsidR="00275924">
        <w:rPr>
          <w:sz w:val="21"/>
          <w:szCs w:val="21"/>
        </w:rPr>
        <w:t xml:space="preserve">the same </w:t>
      </w:r>
      <w:r>
        <w:rPr>
          <w:sz w:val="21"/>
          <w:szCs w:val="21"/>
        </w:rPr>
        <w:t xml:space="preserve">export </w:t>
      </w:r>
      <w:r w:rsidR="00275924">
        <w:rPr>
          <w:sz w:val="21"/>
          <w:szCs w:val="21"/>
        </w:rPr>
        <w:t>opportunity to set up new</w:t>
      </w:r>
      <w:r>
        <w:rPr>
          <w:sz w:val="21"/>
          <w:szCs w:val="21"/>
        </w:rPr>
        <w:t xml:space="preserve"> </w:t>
      </w:r>
      <w:r w:rsidR="00275924">
        <w:rPr>
          <w:sz w:val="21"/>
          <w:szCs w:val="21"/>
        </w:rPr>
        <w:t>supply chains.</w:t>
      </w:r>
      <w:r w:rsidR="00275924" w:rsidRPr="00275924">
        <w:rPr>
          <w:rFonts w:eastAsia="Times New Roman" w:cs="Times New Roman"/>
          <w:sz w:val="21"/>
          <w:szCs w:val="21"/>
          <w:shd w:val="clear" w:color="auto" w:fill="FFFFFF"/>
          <w:lang w:val="en-US"/>
        </w:rPr>
        <w:t xml:space="preserve"> </w:t>
      </w:r>
    </w:p>
    <w:p w14:paraId="2844A7F5" w14:textId="77777777" w:rsidR="00275924" w:rsidRDefault="00275924" w:rsidP="00275924">
      <w:pPr>
        <w:rPr>
          <w:rFonts w:eastAsia="Times New Roman" w:cs="Times New Roman"/>
          <w:sz w:val="21"/>
          <w:szCs w:val="21"/>
          <w:shd w:val="clear" w:color="auto" w:fill="FFFFFF"/>
          <w:lang w:val="en-US"/>
        </w:rPr>
      </w:pPr>
    </w:p>
    <w:p w14:paraId="6CEC225D" w14:textId="77777777" w:rsidR="00275924" w:rsidRDefault="00275924" w:rsidP="00275924">
      <w:pPr>
        <w:rPr>
          <w:rFonts w:eastAsia="Times New Roman" w:cs="Times New Roman"/>
          <w:sz w:val="21"/>
          <w:szCs w:val="21"/>
          <w:shd w:val="clear" w:color="auto" w:fill="FFFFFF"/>
          <w:lang w:val="en-US"/>
        </w:rPr>
      </w:pPr>
      <w:r>
        <w:rPr>
          <w:rFonts w:eastAsia="Times New Roman" w:cs="Times New Roman"/>
          <w:sz w:val="21"/>
          <w:szCs w:val="21"/>
          <w:shd w:val="clear" w:color="auto" w:fill="FFFFFF"/>
          <w:lang w:val="en-US"/>
        </w:rPr>
        <w:t xml:space="preserve">SAITEX </w:t>
      </w:r>
      <w:r w:rsidRPr="004F7A3A">
        <w:rPr>
          <w:rFonts w:eastAsia="Times New Roman" w:cs="Times New Roman"/>
          <w:sz w:val="21"/>
          <w:szCs w:val="21"/>
          <w:shd w:val="clear" w:color="auto" w:fill="FFFFFF"/>
          <w:lang w:val="en-US"/>
        </w:rPr>
        <w:t xml:space="preserve">was acquired last year by </w:t>
      </w:r>
      <w:r w:rsidRPr="004F7A3A">
        <w:rPr>
          <w:rFonts w:eastAsia="Times New Roman" w:cs="Times New Roman"/>
          <w:b/>
          <w:sz w:val="21"/>
          <w:szCs w:val="21"/>
          <w:shd w:val="clear" w:color="auto" w:fill="FFFFFF"/>
          <w:lang w:val="en-US"/>
        </w:rPr>
        <w:t xml:space="preserve">dmg events Middle East, Asia &amp; Africa </w:t>
      </w:r>
      <w:r w:rsidRPr="004F7A3A">
        <w:rPr>
          <w:rFonts w:eastAsia="Times New Roman" w:cs="Times New Roman"/>
          <w:sz w:val="21"/>
          <w:szCs w:val="21"/>
          <w:shd w:val="clear" w:color="auto" w:fill="FFFFFF"/>
          <w:lang w:val="en-US"/>
        </w:rPr>
        <w:t>and its Africa Vice President Christine Davidson explained the decision to rebrand and refocus the show</w:t>
      </w:r>
      <w:r>
        <w:rPr>
          <w:rFonts w:eastAsia="Times New Roman" w:cs="Times New Roman"/>
          <w:sz w:val="21"/>
          <w:szCs w:val="21"/>
          <w:shd w:val="clear" w:color="auto" w:fill="FFFFFF"/>
          <w:lang w:val="en-US"/>
        </w:rPr>
        <w:t>.</w:t>
      </w:r>
    </w:p>
    <w:p w14:paraId="39EF4B1D" w14:textId="77777777" w:rsidR="00275924" w:rsidRDefault="00275924" w:rsidP="00275924">
      <w:pPr>
        <w:rPr>
          <w:rFonts w:eastAsia="Times New Roman" w:cs="Times New Roman"/>
          <w:sz w:val="21"/>
          <w:szCs w:val="21"/>
          <w:shd w:val="clear" w:color="auto" w:fill="FFFFFF"/>
          <w:lang w:val="en-US"/>
        </w:rPr>
      </w:pPr>
    </w:p>
    <w:p w14:paraId="2C215ECB" w14:textId="44384814" w:rsidR="00275924" w:rsidRPr="004F7A3A" w:rsidRDefault="00275924" w:rsidP="00275924">
      <w:pPr>
        <w:rPr>
          <w:rFonts w:eastAsia="Times New Roman" w:cs="Times New Roman"/>
          <w:sz w:val="21"/>
          <w:szCs w:val="21"/>
          <w:shd w:val="clear" w:color="auto" w:fill="FFFFFF"/>
          <w:lang w:val="en-US"/>
        </w:rPr>
      </w:pPr>
      <w:r>
        <w:rPr>
          <w:rFonts w:eastAsia="Times New Roman" w:cs="Times New Roman"/>
          <w:sz w:val="21"/>
          <w:szCs w:val="21"/>
          <w:shd w:val="clear" w:color="auto" w:fill="FFFFFF"/>
          <w:lang w:val="en-US"/>
        </w:rPr>
        <w:t xml:space="preserve"> “</w:t>
      </w:r>
      <w:r w:rsidRPr="004F7A3A">
        <w:rPr>
          <w:rFonts w:eastAsia="Times New Roman" w:cs="Times New Roman"/>
          <w:sz w:val="21"/>
          <w:szCs w:val="21"/>
          <w:shd w:val="clear" w:color="auto" w:fill="FFFFFF"/>
          <w:lang w:val="en-US"/>
        </w:rPr>
        <w:t xml:space="preserve">The rebrand and repositioning </w:t>
      </w:r>
      <w:r w:rsidR="00DF13D8">
        <w:rPr>
          <w:rFonts w:eastAsia="Times New Roman" w:cs="Times New Roman"/>
          <w:sz w:val="21"/>
          <w:szCs w:val="21"/>
          <w:shd w:val="clear" w:color="auto" w:fill="FFFFFF"/>
          <w:lang w:val="en-US"/>
        </w:rPr>
        <w:t>is</w:t>
      </w:r>
      <w:r w:rsidRPr="004F7A3A">
        <w:rPr>
          <w:rFonts w:eastAsia="Times New Roman" w:cs="Times New Roman"/>
          <w:sz w:val="21"/>
          <w:szCs w:val="21"/>
          <w:shd w:val="clear" w:color="auto" w:fill="FFFFFF"/>
          <w:lang w:val="en-US"/>
        </w:rPr>
        <w:t xml:space="preserve"> reflected in everything we do in terms of content, visitor &amp; exhibitor engagement, show collateral and </w:t>
      </w:r>
      <w:r>
        <w:rPr>
          <w:rFonts w:eastAsia="Times New Roman" w:cs="Times New Roman"/>
          <w:sz w:val="21"/>
          <w:szCs w:val="21"/>
          <w:shd w:val="clear" w:color="auto" w:fill="FFFFFF"/>
          <w:lang w:val="en-US"/>
        </w:rPr>
        <w:t>website</w:t>
      </w:r>
      <w:r w:rsidR="007C5182">
        <w:rPr>
          <w:rFonts w:eastAsia="Times New Roman" w:cs="Times New Roman"/>
          <w:sz w:val="21"/>
          <w:szCs w:val="21"/>
          <w:shd w:val="clear" w:color="auto" w:fill="FFFFFF"/>
          <w:lang w:val="en-US"/>
        </w:rPr>
        <w:t>,</w:t>
      </w:r>
      <w:r>
        <w:rPr>
          <w:rFonts w:eastAsia="Times New Roman" w:cs="Times New Roman"/>
          <w:sz w:val="21"/>
          <w:szCs w:val="21"/>
          <w:shd w:val="clear" w:color="auto" w:fill="FFFFFF"/>
          <w:lang w:val="en-US"/>
        </w:rPr>
        <w:t>”</w:t>
      </w:r>
      <w:r w:rsidR="007C5182">
        <w:rPr>
          <w:rFonts w:eastAsia="Times New Roman" w:cs="Times New Roman"/>
          <w:sz w:val="21"/>
          <w:szCs w:val="21"/>
          <w:shd w:val="clear" w:color="auto" w:fill="FFFFFF"/>
          <w:lang w:val="en-US"/>
        </w:rPr>
        <w:t xml:space="preserve"> says Davidson.</w:t>
      </w:r>
    </w:p>
    <w:p w14:paraId="173E619F" w14:textId="77777777" w:rsidR="00275924" w:rsidRDefault="00275924" w:rsidP="00E57EE8">
      <w:pPr>
        <w:rPr>
          <w:sz w:val="21"/>
          <w:szCs w:val="21"/>
        </w:rPr>
      </w:pPr>
    </w:p>
    <w:p w14:paraId="4F33DC5D" w14:textId="20193235" w:rsidR="00275924" w:rsidRDefault="00275924" w:rsidP="00E57EE8">
      <w:pPr>
        <w:rPr>
          <w:sz w:val="21"/>
          <w:szCs w:val="21"/>
        </w:rPr>
      </w:pPr>
      <w:r>
        <w:rPr>
          <w:sz w:val="21"/>
          <w:szCs w:val="21"/>
        </w:rPr>
        <w:lastRenderedPageBreak/>
        <w:t xml:space="preserve"> “SAITEX is a unique show with a unique heritage, which dmg::events is proud to own. Last year it attracted more than 400 exhibitors from 25 countries. In 2017 we will incorporate the changes in the rapidly changing retail sector </w:t>
      </w:r>
      <w:r w:rsidR="007C5182">
        <w:rPr>
          <w:sz w:val="21"/>
          <w:szCs w:val="21"/>
        </w:rPr>
        <w:t xml:space="preserve">into this great show, on </w:t>
      </w:r>
      <w:r>
        <w:rPr>
          <w:sz w:val="21"/>
          <w:szCs w:val="21"/>
        </w:rPr>
        <w:t xml:space="preserve">the most exciting continent in the world.” </w:t>
      </w:r>
    </w:p>
    <w:p w14:paraId="1399C031" w14:textId="77777777" w:rsidR="00275924" w:rsidRDefault="00275924" w:rsidP="00E57EE8">
      <w:pPr>
        <w:rPr>
          <w:sz w:val="21"/>
          <w:szCs w:val="21"/>
        </w:rPr>
      </w:pPr>
    </w:p>
    <w:p w14:paraId="0C6EDA91" w14:textId="01A7D314" w:rsidR="00275924" w:rsidRPr="004F7A3A" w:rsidRDefault="00275924" w:rsidP="00275924">
      <w:pPr>
        <w:rPr>
          <w:rFonts w:eastAsia="Times New Roman" w:cs="Times New Roman"/>
          <w:sz w:val="21"/>
          <w:szCs w:val="21"/>
          <w:lang w:val="en-US"/>
        </w:rPr>
      </w:pPr>
      <w:r>
        <w:rPr>
          <w:rFonts w:eastAsia="Times New Roman" w:cs="Times New Roman"/>
          <w:sz w:val="21"/>
          <w:szCs w:val="21"/>
          <w:shd w:val="clear" w:color="auto" w:fill="FFFFFF"/>
          <w:lang w:val="en-US"/>
        </w:rPr>
        <w:t xml:space="preserve">Alongside SAITEX </w:t>
      </w:r>
      <w:r w:rsidR="00224A76">
        <w:rPr>
          <w:rFonts w:eastAsia="Times New Roman" w:cs="Times New Roman"/>
          <w:sz w:val="21"/>
          <w:szCs w:val="21"/>
          <w:shd w:val="clear" w:color="auto" w:fill="FFFFFF"/>
          <w:lang w:val="en-US"/>
        </w:rPr>
        <w:t xml:space="preserve">a </w:t>
      </w:r>
      <w:r w:rsidR="00DF13D8">
        <w:rPr>
          <w:rFonts w:eastAsia="Times New Roman" w:cs="Times New Roman"/>
          <w:sz w:val="21"/>
          <w:szCs w:val="21"/>
          <w:shd w:val="clear" w:color="auto" w:fill="FFFFFF"/>
          <w:lang w:val="en-US"/>
        </w:rPr>
        <w:t>new</w:t>
      </w:r>
      <w:r>
        <w:rPr>
          <w:rFonts w:eastAsia="Times New Roman" w:cs="Times New Roman"/>
          <w:sz w:val="21"/>
          <w:szCs w:val="21"/>
          <w:shd w:val="clear" w:color="auto" w:fill="FFFFFF"/>
          <w:lang w:val="en-US"/>
        </w:rPr>
        <w:t xml:space="preserve"> conference </w:t>
      </w:r>
      <w:r w:rsidR="00224A76">
        <w:rPr>
          <w:rFonts w:eastAsia="Times New Roman" w:cs="Times New Roman"/>
          <w:sz w:val="21"/>
          <w:szCs w:val="21"/>
          <w:shd w:val="clear" w:color="auto" w:fill="FFFFFF"/>
          <w:lang w:val="en-US"/>
        </w:rPr>
        <w:t xml:space="preserve">Trade </w:t>
      </w:r>
      <w:r>
        <w:rPr>
          <w:rFonts w:eastAsia="Times New Roman" w:cs="Times New Roman"/>
          <w:sz w:val="21"/>
          <w:szCs w:val="21"/>
          <w:shd w:val="clear" w:color="auto" w:fill="FFFFFF"/>
          <w:lang w:val="en-US"/>
        </w:rPr>
        <w:t xml:space="preserve">Buzz 2017 </w:t>
      </w:r>
      <w:r w:rsidR="00DF13D8">
        <w:rPr>
          <w:rFonts w:eastAsia="Times New Roman" w:cs="Times New Roman"/>
          <w:sz w:val="21"/>
          <w:szCs w:val="21"/>
          <w:shd w:val="clear" w:color="auto" w:fill="FFFFFF"/>
          <w:lang w:val="en-US"/>
        </w:rPr>
        <w:t>offers</w:t>
      </w:r>
      <w:r>
        <w:rPr>
          <w:rFonts w:eastAsia="Times New Roman" w:cs="Times New Roman"/>
          <w:sz w:val="21"/>
          <w:szCs w:val="21"/>
          <w:shd w:val="clear" w:color="auto" w:fill="FFFFFF"/>
          <w:lang w:val="en-US"/>
        </w:rPr>
        <w:t xml:space="preserve"> attendees </w:t>
      </w:r>
      <w:r w:rsidR="00705685">
        <w:rPr>
          <w:rFonts w:eastAsia="Times New Roman" w:cs="Times New Roman"/>
          <w:sz w:val="21"/>
          <w:szCs w:val="21"/>
          <w:shd w:val="clear" w:color="auto" w:fill="FFFFFF"/>
          <w:lang w:val="en-US"/>
        </w:rPr>
        <w:t xml:space="preserve">information on the latest trends, challenges and outlook for </w:t>
      </w:r>
      <w:r w:rsidR="007C5182">
        <w:rPr>
          <w:rFonts w:eastAsia="Times New Roman" w:cs="Times New Roman"/>
          <w:sz w:val="21"/>
          <w:szCs w:val="21"/>
          <w:shd w:val="clear" w:color="auto" w:fill="FFFFFF"/>
          <w:lang w:val="en-US"/>
        </w:rPr>
        <w:t xml:space="preserve">the </w:t>
      </w:r>
      <w:r w:rsidR="00705685">
        <w:rPr>
          <w:rFonts w:eastAsia="Times New Roman" w:cs="Times New Roman"/>
          <w:sz w:val="21"/>
          <w:szCs w:val="21"/>
          <w:shd w:val="clear" w:color="auto" w:fill="FFFFFF"/>
          <w:lang w:val="en-US"/>
        </w:rPr>
        <w:t>retail and wholesale trade in Africa.</w:t>
      </w:r>
      <w:r w:rsidRPr="004F7A3A">
        <w:rPr>
          <w:rFonts w:eastAsia="Times New Roman" w:cs="Times New Roman"/>
          <w:sz w:val="21"/>
          <w:szCs w:val="21"/>
          <w:shd w:val="clear" w:color="auto" w:fill="FFFFFF"/>
          <w:lang w:val="en-US"/>
        </w:rPr>
        <w:t xml:space="preserve"> </w:t>
      </w:r>
    </w:p>
    <w:p w14:paraId="13C39A16" w14:textId="77777777" w:rsidR="004A59C6" w:rsidRPr="004F7A3A" w:rsidRDefault="004A59C6" w:rsidP="00B90C94">
      <w:pPr>
        <w:rPr>
          <w:rFonts w:eastAsia="Times New Roman" w:cs="Times New Roman"/>
          <w:sz w:val="21"/>
          <w:szCs w:val="21"/>
          <w:shd w:val="clear" w:color="auto" w:fill="FFFFFF"/>
          <w:lang w:val="en-US"/>
        </w:rPr>
      </w:pPr>
    </w:p>
    <w:p w14:paraId="51FAF450" w14:textId="0305C6C9" w:rsidR="00275924" w:rsidRPr="004F7A3A" w:rsidRDefault="00275924" w:rsidP="00275924">
      <w:pPr>
        <w:rPr>
          <w:rFonts w:eastAsia="Times New Roman" w:cs="Times New Roman"/>
          <w:sz w:val="21"/>
          <w:szCs w:val="21"/>
          <w:lang w:val="en-US"/>
        </w:rPr>
      </w:pPr>
      <w:r w:rsidRPr="004F7A3A">
        <w:rPr>
          <w:rFonts w:eastAsia="Times New Roman" w:cs="Times New Roman"/>
          <w:sz w:val="21"/>
          <w:szCs w:val="21"/>
          <w:shd w:val="clear" w:color="auto" w:fill="FFFFFF"/>
          <w:lang w:val="en-US"/>
        </w:rPr>
        <w:t xml:space="preserve">SAITEX 2017 </w:t>
      </w:r>
      <w:r>
        <w:rPr>
          <w:rFonts w:eastAsia="Times New Roman" w:cs="Times New Roman"/>
          <w:sz w:val="21"/>
          <w:szCs w:val="21"/>
          <w:shd w:val="clear" w:color="auto" w:fill="FFFFFF"/>
          <w:lang w:val="en-US"/>
        </w:rPr>
        <w:t xml:space="preserve">is at </w:t>
      </w:r>
      <w:r w:rsidRPr="004F7A3A">
        <w:rPr>
          <w:rFonts w:eastAsia="Times New Roman" w:cs="Times New Roman"/>
          <w:sz w:val="21"/>
          <w:szCs w:val="21"/>
          <w:shd w:val="clear" w:color="auto" w:fill="FFFFFF"/>
          <w:lang w:val="en-US"/>
        </w:rPr>
        <w:t>The Gallagher Convention Centre, Johannesburg, from June 25 to 27</w:t>
      </w:r>
      <w:r>
        <w:rPr>
          <w:rFonts w:eastAsia="Times New Roman" w:cs="Times New Roman"/>
          <w:sz w:val="21"/>
          <w:szCs w:val="21"/>
          <w:shd w:val="clear" w:color="auto" w:fill="FFFFFF"/>
          <w:lang w:val="en-US"/>
        </w:rPr>
        <w:t xml:space="preserve">, </w:t>
      </w:r>
      <w:r w:rsidR="00DF13D8">
        <w:rPr>
          <w:rFonts w:eastAsia="Times New Roman" w:cs="Times New Roman"/>
          <w:sz w:val="21"/>
          <w:szCs w:val="21"/>
          <w:shd w:val="clear" w:color="auto" w:fill="FFFFFF"/>
          <w:lang w:val="en-US"/>
        </w:rPr>
        <w:t xml:space="preserve">as </w:t>
      </w:r>
      <w:r>
        <w:rPr>
          <w:rFonts w:eastAsia="Times New Roman" w:cs="Times New Roman"/>
          <w:sz w:val="21"/>
          <w:szCs w:val="21"/>
          <w:shd w:val="clear" w:color="auto" w:fill="FFFFFF"/>
          <w:lang w:val="en-US"/>
        </w:rPr>
        <w:t>part of Retail &amp; Hospitality Week 2017</w:t>
      </w:r>
      <w:r w:rsidRPr="004F7A3A">
        <w:rPr>
          <w:rFonts w:eastAsia="Times New Roman" w:cs="Times New Roman"/>
          <w:sz w:val="21"/>
          <w:szCs w:val="21"/>
          <w:shd w:val="clear" w:color="auto" w:fill="FFFFFF"/>
          <w:lang w:val="en-US"/>
        </w:rPr>
        <w:t>.</w:t>
      </w:r>
    </w:p>
    <w:p w14:paraId="237B955A" w14:textId="77777777" w:rsidR="00275924" w:rsidRDefault="00275924" w:rsidP="00B90C94">
      <w:pPr>
        <w:rPr>
          <w:rFonts w:eastAsia="Times New Roman" w:cs="Times New Roman"/>
          <w:sz w:val="21"/>
          <w:szCs w:val="21"/>
          <w:shd w:val="clear" w:color="auto" w:fill="FFFFFF"/>
          <w:lang w:val="en-US"/>
        </w:rPr>
      </w:pPr>
    </w:p>
    <w:p w14:paraId="571D73F0" w14:textId="77777777" w:rsidR="004A59C6" w:rsidRDefault="00275924" w:rsidP="00B90C94">
      <w:pPr>
        <w:rPr>
          <w:rFonts w:eastAsia="Times New Roman" w:cs="Times New Roman"/>
          <w:sz w:val="21"/>
          <w:szCs w:val="21"/>
          <w:shd w:val="clear" w:color="auto" w:fill="FFFFFF"/>
          <w:lang w:val="en-US"/>
        </w:rPr>
      </w:pPr>
      <w:r>
        <w:rPr>
          <w:rFonts w:eastAsia="Times New Roman" w:cs="Times New Roman"/>
          <w:sz w:val="21"/>
          <w:szCs w:val="21"/>
          <w:shd w:val="clear" w:color="auto" w:fill="FFFFFF"/>
          <w:lang w:val="en-US"/>
        </w:rPr>
        <w:t>SAITEX</w:t>
      </w:r>
      <w:r w:rsidR="004A59C6" w:rsidRPr="004F7A3A">
        <w:rPr>
          <w:rFonts w:eastAsia="Times New Roman" w:cs="Times New Roman"/>
          <w:sz w:val="21"/>
          <w:szCs w:val="21"/>
          <w:shd w:val="clear" w:color="auto" w:fill="FFFFFF"/>
          <w:lang w:val="en-US"/>
        </w:rPr>
        <w:t xml:space="preserve"> </w:t>
      </w:r>
      <w:r w:rsidR="00B260A4" w:rsidRPr="004F7A3A">
        <w:rPr>
          <w:rFonts w:eastAsia="Times New Roman" w:cs="Times New Roman"/>
          <w:sz w:val="21"/>
          <w:szCs w:val="21"/>
          <w:shd w:val="clear" w:color="auto" w:fill="FFFFFF"/>
          <w:lang w:val="en-US"/>
        </w:rPr>
        <w:t>is</w:t>
      </w:r>
      <w:r w:rsidR="004A59C6" w:rsidRPr="004F7A3A">
        <w:rPr>
          <w:rFonts w:eastAsia="Times New Roman" w:cs="Times New Roman"/>
          <w:sz w:val="21"/>
          <w:szCs w:val="21"/>
          <w:shd w:val="clear" w:color="auto" w:fill="FFFFFF"/>
          <w:lang w:val="en-US"/>
        </w:rPr>
        <w:t xml:space="preserve"> co-located with </w:t>
      </w:r>
      <w:r>
        <w:rPr>
          <w:rFonts w:eastAsia="Times New Roman" w:cs="Times New Roman"/>
          <w:sz w:val="21"/>
          <w:szCs w:val="21"/>
          <w:shd w:val="clear" w:color="auto" w:fill="FFFFFF"/>
          <w:lang w:val="en-US"/>
        </w:rPr>
        <w:t xml:space="preserve">Africa’s Big 7 - the continent’s largest food &amp; beverage expo </w:t>
      </w:r>
      <w:r w:rsidR="00320371" w:rsidRPr="004F7A3A">
        <w:rPr>
          <w:rFonts w:eastAsia="Times New Roman" w:cs="Times New Roman"/>
          <w:sz w:val="21"/>
          <w:szCs w:val="21"/>
          <w:shd w:val="clear" w:color="auto" w:fill="FFFFFF"/>
          <w:lang w:val="en-US"/>
        </w:rPr>
        <w:t xml:space="preserve">– and The Hotel Show Africa 2017, one of the world’s most successful hospitality </w:t>
      </w:r>
      <w:r w:rsidR="00B260A4" w:rsidRPr="004F7A3A">
        <w:rPr>
          <w:rFonts w:eastAsia="Times New Roman" w:cs="Times New Roman"/>
          <w:sz w:val="21"/>
          <w:szCs w:val="21"/>
          <w:shd w:val="clear" w:color="auto" w:fill="FFFFFF"/>
          <w:lang w:val="en-US"/>
        </w:rPr>
        <w:t>event brands</w:t>
      </w:r>
      <w:r>
        <w:rPr>
          <w:rFonts w:eastAsia="Times New Roman" w:cs="Times New Roman"/>
          <w:sz w:val="21"/>
          <w:szCs w:val="21"/>
          <w:shd w:val="clear" w:color="auto" w:fill="FFFFFF"/>
          <w:lang w:val="en-US"/>
        </w:rPr>
        <w:t xml:space="preserve"> owned by dmg::events launching in Africa.</w:t>
      </w:r>
    </w:p>
    <w:p w14:paraId="2C3AB1B1" w14:textId="77777777" w:rsidR="005878CF" w:rsidRDefault="005878CF" w:rsidP="005878CF"/>
    <w:p w14:paraId="62BF8F8B" w14:textId="77777777" w:rsidR="005878CF" w:rsidRDefault="005878CF" w:rsidP="005878CF"/>
    <w:p w14:paraId="1C5DAF54" w14:textId="0FA7CD3D" w:rsidR="00275924" w:rsidRPr="00DF13D8" w:rsidRDefault="009F5872" w:rsidP="00DF13D8">
      <w:pPr>
        <w:outlineLvl w:val="0"/>
        <w:rPr>
          <w:b/>
          <w:sz w:val="22"/>
          <w:szCs w:val="22"/>
          <w:u w:val="single"/>
        </w:rPr>
      </w:pPr>
      <w:r w:rsidRPr="009F5872">
        <w:rPr>
          <w:b/>
          <w:sz w:val="22"/>
          <w:szCs w:val="22"/>
          <w:u w:val="single"/>
        </w:rPr>
        <w:t>Press information</w:t>
      </w:r>
    </w:p>
    <w:p w14:paraId="511BFD36" w14:textId="77777777" w:rsidR="00275924" w:rsidRDefault="00275924" w:rsidP="00275924">
      <w:pPr>
        <w:rPr>
          <w:rFonts w:asciiTheme="majorHAnsi" w:eastAsia="Times New Roman" w:hAnsiTheme="majorHAnsi"/>
          <w:color w:val="000000" w:themeColor="text1"/>
          <w:sz w:val="18"/>
          <w:szCs w:val="18"/>
          <w:shd w:val="clear" w:color="auto" w:fill="FFFFFF"/>
          <w:lang w:val="en-US"/>
        </w:rPr>
      </w:pPr>
    </w:p>
    <w:p w14:paraId="39CDD656" w14:textId="2BFA816D" w:rsidR="00275924" w:rsidRDefault="00275924" w:rsidP="00275924">
      <w:pPr>
        <w:rPr>
          <w:rFonts w:asciiTheme="majorHAnsi" w:eastAsia="Times New Roman" w:hAnsiTheme="majorHAnsi" w:cs="Times New Roman"/>
          <w:color w:val="000000" w:themeColor="text1"/>
          <w:sz w:val="18"/>
          <w:szCs w:val="18"/>
          <w:lang w:val="en-US"/>
        </w:rPr>
      </w:pPr>
      <w:r>
        <w:rPr>
          <w:rFonts w:asciiTheme="majorHAnsi" w:hAnsiTheme="majorHAnsi"/>
          <w:b/>
          <w:color w:val="000000" w:themeColor="text1"/>
          <w:sz w:val="18"/>
          <w:szCs w:val="18"/>
        </w:rPr>
        <w:t>SAITEX 2017</w:t>
      </w:r>
      <w:r w:rsidRPr="00B81A23">
        <w:rPr>
          <w:rFonts w:asciiTheme="majorHAnsi" w:hAnsiTheme="majorHAnsi"/>
          <w:b/>
          <w:color w:val="000000" w:themeColor="text1"/>
          <w:sz w:val="18"/>
          <w:szCs w:val="18"/>
        </w:rPr>
        <w:t xml:space="preserve"> </w:t>
      </w:r>
      <w:r w:rsidRPr="00B81A23">
        <w:rPr>
          <w:rFonts w:asciiTheme="majorHAnsi" w:hAnsiTheme="majorHAnsi"/>
          <w:color w:val="000000" w:themeColor="text1"/>
          <w:sz w:val="18"/>
          <w:szCs w:val="18"/>
        </w:rPr>
        <w:t xml:space="preserve">runs from June </w:t>
      </w:r>
      <w:r>
        <w:rPr>
          <w:rFonts w:asciiTheme="majorHAnsi" w:hAnsiTheme="majorHAnsi"/>
          <w:color w:val="000000" w:themeColor="text1"/>
          <w:sz w:val="18"/>
          <w:szCs w:val="18"/>
        </w:rPr>
        <w:t>25-27</w:t>
      </w:r>
      <w:r w:rsidRPr="00B81A23">
        <w:rPr>
          <w:rFonts w:asciiTheme="majorHAnsi" w:hAnsiTheme="majorHAnsi"/>
          <w:color w:val="000000" w:themeColor="text1"/>
          <w:sz w:val="18"/>
          <w:szCs w:val="18"/>
        </w:rPr>
        <w:t xml:space="preserve"> at The Gallagher Convention Centre, Midrand, Johannesburg, South Africa. </w:t>
      </w:r>
      <w:r w:rsidRPr="00B81A23">
        <w:rPr>
          <w:rFonts w:asciiTheme="majorHAnsi" w:eastAsia="Times New Roman" w:hAnsiTheme="majorHAnsi" w:cs="Times New Roman"/>
          <w:color w:val="000000" w:themeColor="text1"/>
          <w:sz w:val="18"/>
          <w:szCs w:val="18"/>
          <w:shd w:val="clear" w:color="auto" w:fill="FFFFFF"/>
          <w:lang w:val="en-US"/>
        </w:rPr>
        <w:t xml:space="preserve">SAITEX is Africa's </w:t>
      </w:r>
      <w:r>
        <w:rPr>
          <w:rFonts w:asciiTheme="majorHAnsi" w:eastAsia="Times New Roman" w:hAnsiTheme="majorHAnsi" w:cs="Times New Roman"/>
          <w:color w:val="000000" w:themeColor="text1"/>
          <w:sz w:val="18"/>
          <w:szCs w:val="18"/>
          <w:shd w:val="clear" w:color="auto" w:fill="FFFFFF"/>
          <w:lang w:val="en-US"/>
        </w:rPr>
        <w:t>largest international product sourcing expo</w:t>
      </w:r>
      <w:r w:rsidRPr="00B81A23">
        <w:rPr>
          <w:rFonts w:asciiTheme="majorHAnsi" w:eastAsia="Times New Roman" w:hAnsiTheme="majorHAnsi" w:cs="Times New Roman"/>
          <w:color w:val="000000" w:themeColor="text1"/>
          <w:sz w:val="18"/>
          <w:szCs w:val="18"/>
          <w:shd w:val="clear" w:color="auto" w:fill="FFFFFF"/>
          <w:lang w:val="en-US"/>
        </w:rPr>
        <w:t>. </w:t>
      </w:r>
      <w:r w:rsidRPr="00B81A23">
        <w:rPr>
          <w:rFonts w:asciiTheme="majorHAnsi" w:eastAsia="Times New Roman" w:hAnsiTheme="majorHAnsi" w:cs="Times New Roman"/>
          <w:color w:val="000000" w:themeColor="text1"/>
          <w:sz w:val="18"/>
          <w:szCs w:val="18"/>
          <w:lang w:val="en-US"/>
        </w:rPr>
        <w:t xml:space="preserve">It includes consumer electronics and home appliances, homeware and household, building materials supplies and tools </w:t>
      </w:r>
      <w:r>
        <w:rPr>
          <w:rFonts w:asciiTheme="majorHAnsi" w:eastAsia="Times New Roman" w:hAnsiTheme="majorHAnsi" w:cs="Times New Roman"/>
          <w:color w:val="000000" w:themeColor="text1"/>
          <w:sz w:val="18"/>
          <w:szCs w:val="18"/>
          <w:lang w:val="en-US"/>
        </w:rPr>
        <w:t>as well as</w:t>
      </w:r>
      <w:r w:rsidRPr="00B81A23">
        <w:rPr>
          <w:rFonts w:asciiTheme="majorHAnsi" w:eastAsia="Times New Roman" w:hAnsiTheme="majorHAnsi" w:cs="Times New Roman"/>
          <w:color w:val="000000" w:themeColor="text1"/>
          <w:sz w:val="18"/>
          <w:szCs w:val="18"/>
          <w:lang w:val="en-US"/>
        </w:rPr>
        <w:t xml:space="preserve"> fashion and giftware. It attracts hundreds of manufacturers and suppliers showcas</w:t>
      </w:r>
      <w:r w:rsidR="00B16645">
        <w:rPr>
          <w:rFonts w:asciiTheme="majorHAnsi" w:eastAsia="Times New Roman" w:hAnsiTheme="majorHAnsi" w:cs="Times New Roman"/>
          <w:color w:val="000000" w:themeColor="text1"/>
          <w:sz w:val="18"/>
          <w:szCs w:val="18"/>
          <w:lang w:val="en-US"/>
        </w:rPr>
        <w:t>ing the most advanced products.</w:t>
      </w:r>
      <w:r w:rsidRPr="00B81A23">
        <w:rPr>
          <w:rFonts w:asciiTheme="majorHAnsi" w:eastAsia="Times New Roman" w:hAnsiTheme="majorHAnsi" w:cs="Times New Roman"/>
          <w:color w:val="000000" w:themeColor="text1"/>
          <w:sz w:val="18"/>
          <w:szCs w:val="18"/>
          <w:lang w:val="en-US"/>
        </w:rPr>
        <w:t xml:space="preserve"> </w:t>
      </w:r>
      <w:r>
        <w:rPr>
          <w:rFonts w:asciiTheme="majorHAnsi" w:eastAsia="Times New Roman" w:hAnsiTheme="majorHAnsi" w:cs="Times New Roman"/>
          <w:color w:val="000000" w:themeColor="text1"/>
          <w:sz w:val="18"/>
          <w:szCs w:val="18"/>
          <w:lang w:val="en-US"/>
        </w:rPr>
        <w:t xml:space="preserve">more details </w:t>
      </w:r>
      <w:hyperlink r:id="rId5" w:history="1">
        <w:r w:rsidRPr="00237E53">
          <w:rPr>
            <w:rStyle w:val="Hyperlink"/>
            <w:rFonts w:asciiTheme="majorHAnsi" w:eastAsia="Times New Roman" w:hAnsiTheme="majorHAnsi" w:cs="Times New Roman"/>
            <w:sz w:val="18"/>
            <w:szCs w:val="18"/>
            <w:lang w:val="en-US"/>
          </w:rPr>
          <w:t>www.saitexafrica.com</w:t>
        </w:r>
      </w:hyperlink>
    </w:p>
    <w:p w14:paraId="28A4734A" w14:textId="77777777" w:rsidR="00275924" w:rsidRPr="00B81A23" w:rsidRDefault="00275924" w:rsidP="00275924">
      <w:pPr>
        <w:rPr>
          <w:rFonts w:asciiTheme="majorHAnsi" w:eastAsia="Times New Roman" w:hAnsiTheme="majorHAnsi" w:cs="Times New Roman"/>
          <w:color w:val="000000" w:themeColor="text1"/>
          <w:sz w:val="18"/>
          <w:szCs w:val="18"/>
          <w:lang w:val="en-US"/>
        </w:rPr>
      </w:pPr>
    </w:p>
    <w:p w14:paraId="47E7B3C0" w14:textId="397F4F8D" w:rsidR="00275924" w:rsidRPr="00275924" w:rsidRDefault="00275924" w:rsidP="00275924">
      <w:pPr>
        <w:rPr>
          <w:rFonts w:asciiTheme="majorHAnsi" w:eastAsia="Times New Roman" w:hAnsiTheme="majorHAnsi"/>
          <w:color w:val="44545F"/>
          <w:sz w:val="18"/>
          <w:szCs w:val="18"/>
          <w:shd w:val="clear" w:color="auto" w:fill="FFFFFF"/>
        </w:rPr>
      </w:pPr>
      <w:r w:rsidRPr="00513092">
        <w:rPr>
          <w:rFonts w:asciiTheme="majorHAnsi" w:hAnsiTheme="majorHAnsi"/>
          <w:color w:val="000000" w:themeColor="text1"/>
          <w:sz w:val="18"/>
          <w:szCs w:val="18"/>
        </w:rPr>
        <w:t>It is</w:t>
      </w:r>
      <w:r w:rsidRPr="00513092">
        <w:rPr>
          <w:rFonts w:asciiTheme="majorHAnsi" w:eastAsia="Times New Roman" w:hAnsiTheme="majorHAnsi"/>
          <w:color w:val="44545F"/>
          <w:sz w:val="18"/>
          <w:szCs w:val="18"/>
          <w:shd w:val="clear" w:color="auto" w:fill="FFFFFF"/>
        </w:rPr>
        <w:t xml:space="preserve"> part of </w:t>
      </w:r>
      <w:r>
        <w:rPr>
          <w:rFonts w:asciiTheme="majorHAnsi" w:eastAsia="Times New Roman" w:hAnsiTheme="majorHAnsi"/>
          <w:color w:val="44545F"/>
          <w:sz w:val="18"/>
          <w:szCs w:val="18"/>
          <w:shd w:val="clear" w:color="auto" w:fill="FFFFFF"/>
        </w:rPr>
        <w:t xml:space="preserve">Retail &amp; </w:t>
      </w:r>
      <w:r w:rsidRPr="00513092">
        <w:rPr>
          <w:rFonts w:asciiTheme="majorHAnsi" w:eastAsia="Times New Roman" w:hAnsiTheme="majorHAnsi"/>
          <w:b/>
          <w:color w:val="44545F"/>
          <w:sz w:val="18"/>
          <w:szCs w:val="18"/>
          <w:shd w:val="clear" w:color="auto" w:fill="FFFFFF"/>
        </w:rPr>
        <w:t>Hospitality Week 2017</w:t>
      </w:r>
      <w:r>
        <w:rPr>
          <w:rFonts w:asciiTheme="majorHAnsi" w:eastAsia="Times New Roman" w:hAnsiTheme="majorHAnsi"/>
          <w:b/>
          <w:color w:val="44545F"/>
          <w:sz w:val="18"/>
          <w:szCs w:val="18"/>
          <w:shd w:val="clear" w:color="auto" w:fill="FFFFFF"/>
        </w:rPr>
        <w:t xml:space="preserve"> and </w:t>
      </w:r>
      <w:r w:rsidRPr="00AC3952">
        <w:rPr>
          <w:rFonts w:asciiTheme="majorHAnsi" w:eastAsia="Times New Roman" w:hAnsiTheme="majorHAnsi"/>
          <w:color w:val="44545F"/>
          <w:sz w:val="18"/>
          <w:szCs w:val="18"/>
          <w:shd w:val="clear" w:color="auto" w:fill="FFFFFF"/>
        </w:rPr>
        <w:t>co-located with</w:t>
      </w:r>
      <w:r>
        <w:rPr>
          <w:rFonts w:asciiTheme="majorHAnsi" w:eastAsia="Times New Roman" w:hAnsiTheme="majorHAnsi"/>
          <w:b/>
          <w:color w:val="44545F"/>
          <w:sz w:val="18"/>
          <w:szCs w:val="18"/>
          <w:shd w:val="clear" w:color="auto" w:fill="FFFFFF"/>
        </w:rPr>
        <w:t xml:space="preserve"> Africa’s Big 7, </w:t>
      </w:r>
      <w:r w:rsidRPr="00DC03B9">
        <w:rPr>
          <w:rFonts w:asciiTheme="majorHAnsi" w:hAnsiTheme="majorHAnsi"/>
          <w:sz w:val="18"/>
          <w:szCs w:val="18"/>
        </w:rPr>
        <w:t>the c</w:t>
      </w:r>
      <w:r w:rsidR="00AB01D4">
        <w:rPr>
          <w:rFonts w:asciiTheme="majorHAnsi" w:hAnsiTheme="majorHAnsi" w:cs="Arial"/>
          <w:color w:val="000000"/>
          <w:sz w:val="18"/>
          <w:szCs w:val="18"/>
        </w:rPr>
        <w:t>ontinent’s leading</w:t>
      </w:r>
      <w:r w:rsidRPr="00DC03B9">
        <w:rPr>
          <w:rFonts w:asciiTheme="majorHAnsi" w:hAnsiTheme="majorHAnsi" w:cs="Arial"/>
          <w:color w:val="000000"/>
          <w:sz w:val="18"/>
          <w:szCs w:val="18"/>
        </w:rPr>
        <w:t xml:space="preserve"> food and beverage industry trade expo</w:t>
      </w:r>
      <w:r>
        <w:rPr>
          <w:rFonts w:asciiTheme="majorHAnsi" w:eastAsia="Times New Roman" w:hAnsiTheme="majorHAnsi"/>
          <w:b/>
          <w:color w:val="44545F"/>
          <w:sz w:val="18"/>
          <w:szCs w:val="18"/>
          <w:shd w:val="clear" w:color="auto" w:fill="FFFFFF"/>
        </w:rPr>
        <w:t xml:space="preserve">, </w:t>
      </w:r>
      <w:r w:rsidRPr="00AC3952">
        <w:rPr>
          <w:rFonts w:asciiTheme="majorHAnsi" w:eastAsia="Times New Roman" w:hAnsiTheme="majorHAnsi"/>
          <w:color w:val="44545F"/>
          <w:sz w:val="18"/>
          <w:szCs w:val="18"/>
          <w:shd w:val="clear" w:color="auto" w:fill="FFFFFF"/>
        </w:rPr>
        <w:t>and</w:t>
      </w:r>
      <w:r>
        <w:rPr>
          <w:rFonts w:asciiTheme="majorHAnsi" w:eastAsia="Times New Roman" w:hAnsiTheme="majorHAnsi"/>
          <w:b/>
          <w:color w:val="44545F"/>
          <w:sz w:val="18"/>
          <w:szCs w:val="18"/>
          <w:shd w:val="clear" w:color="auto" w:fill="FFFFFF"/>
        </w:rPr>
        <w:t xml:space="preserve"> </w:t>
      </w:r>
      <w:r w:rsidRPr="00513092">
        <w:rPr>
          <w:rFonts w:asciiTheme="majorHAnsi" w:hAnsiTheme="majorHAnsi"/>
          <w:b/>
          <w:color w:val="000000" w:themeColor="text1"/>
          <w:sz w:val="18"/>
          <w:szCs w:val="18"/>
        </w:rPr>
        <w:t>The Hotel Show Africa 2017</w:t>
      </w:r>
      <w:r>
        <w:rPr>
          <w:rFonts w:asciiTheme="majorHAnsi" w:hAnsiTheme="majorHAnsi"/>
          <w:color w:val="000000" w:themeColor="text1"/>
          <w:sz w:val="18"/>
          <w:szCs w:val="18"/>
        </w:rPr>
        <w:t xml:space="preserve">, which brings one of </w:t>
      </w:r>
      <w:r w:rsidRPr="00513092">
        <w:rPr>
          <w:rFonts w:asciiTheme="majorHAnsi" w:eastAsia="Times New Roman" w:hAnsiTheme="majorHAnsi"/>
          <w:b/>
          <w:color w:val="44545F"/>
          <w:sz w:val="18"/>
          <w:szCs w:val="18"/>
          <w:shd w:val="clear" w:color="auto" w:fill="FFFFFF"/>
        </w:rPr>
        <w:t>dmg events’</w:t>
      </w:r>
      <w:r w:rsidRPr="00513092">
        <w:rPr>
          <w:rFonts w:asciiTheme="majorHAnsi" w:eastAsia="Times New Roman" w:hAnsiTheme="majorHAnsi"/>
          <w:color w:val="44545F"/>
          <w:sz w:val="18"/>
          <w:szCs w:val="18"/>
          <w:shd w:val="clear" w:color="auto" w:fill="FFFFFF"/>
        </w:rPr>
        <w:t xml:space="preserve"> </w:t>
      </w:r>
      <w:r>
        <w:rPr>
          <w:rFonts w:asciiTheme="majorHAnsi" w:eastAsia="Times New Roman" w:hAnsiTheme="majorHAnsi"/>
          <w:color w:val="44545F"/>
          <w:sz w:val="18"/>
          <w:szCs w:val="18"/>
          <w:shd w:val="clear" w:color="auto" w:fill="FFFFFF"/>
        </w:rPr>
        <w:t>most successful brands to the continent for the first time.</w:t>
      </w:r>
    </w:p>
    <w:p w14:paraId="1EE7ACBC" w14:textId="77777777" w:rsidR="00275924" w:rsidRDefault="00275924" w:rsidP="00275924">
      <w:pPr>
        <w:pStyle w:val="NormalWeb"/>
        <w:shd w:val="clear" w:color="auto" w:fill="FFFFFF"/>
        <w:spacing w:before="120" w:beforeAutospacing="0" w:after="120" w:afterAutospacing="0"/>
        <w:rPr>
          <w:rFonts w:asciiTheme="majorHAnsi" w:hAnsiTheme="majorHAnsi"/>
          <w:color w:val="000000" w:themeColor="text1"/>
          <w:sz w:val="18"/>
          <w:szCs w:val="18"/>
        </w:rPr>
      </w:pPr>
      <w:r>
        <w:rPr>
          <w:rFonts w:asciiTheme="majorHAnsi" w:hAnsiTheme="majorHAnsi"/>
          <w:b/>
          <w:color w:val="000000" w:themeColor="text1"/>
          <w:sz w:val="18"/>
          <w:szCs w:val="18"/>
        </w:rPr>
        <w:t>SAITEX and Africa’s Big 7 were</w:t>
      </w:r>
      <w:r w:rsidRPr="00B81A23">
        <w:rPr>
          <w:rFonts w:asciiTheme="majorHAnsi" w:hAnsiTheme="majorHAnsi"/>
          <w:color w:val="000000" w:themeColor="text1"/>
          <w:sz w:val="18"/>
          <w:szCs w:val="18"/>
        </w:rPr>
        <w:t xml:space="preserve"> was acquired in </w:t>
      </w:r>
      <w:r>
        <w:rPr>
          <w:rFonts w:asciiTheme="majorHAnsi" w:hAnsiTheme="majorHAnsi"/>
          <w:color w:val="000000" w:themeColor="text1"/>
          <w:sz w:val="18"/>
          <w:szCs w:val="18"/>
        </w:rPr>
        <w:t>2016</w:t>
      </w:r>
      <w:r w:rsidRPr="00B81A23">
        <w:rPr>
          <w:rFonts w:asciiTheme="majorHAnsi" w:hAnsiTheme="majorHAnsi"/>
          <w:color w:val="000000" w:themeColor="text1"/>
          <w:sz w:val="18"/>
          <w:szCs w:val="18"/>
        </w:rPr>
        <w:t xml:space="preserve"> </w:t>
      </w:r>
      <w:r>
        <w:rPr>
          <w:rFonts w:asciiTheme="majorHAnsi" w:hAnsiTheme="majorHAnsi"/>
          <w:color w:val="000000" w:themeColor="text1"/>
          <w:sz w:val="18"/>
          <w:szCs w:val="18"/>
        </w:rPr>
        <w:t>by dmg::</w:t>
      </w:r>
      <w:r w:rsidRPr="00B81A23">
        <w:rPr>
          <w:rFonts w:asciiTheme="majorHAnsi" w:hAnsiTheme="majorHAnsi"/>
          <w:color w:val="000000" w:themeColor="text1"/>
          <w:sz w:val="18"/>
          <w:szCs w:val="18"/>
        </w:rPr>
        <w:t>events Middle East, Asia &amp; Africa, a wholly owned subsidiary of Daily Mail &amp; General Trust (DMGT)</w:t>
      </w:r>
      <w:r>
        <w:rPr>
          <w:rFonts w:asciiTheme="majorHAnsi" w:hAnsiTheme="majorHAnsi"/>
          <w:color w:val="000000" w:themeColor="text1"/>
          <w:sz w:val="18"/>
          <w:szCs w:val="18"/>
        </w:rPr>
        <w:t>, run by dmg::ems Africa</w:t>
      </w:r>
      <w:r w:rsidRPr="00B81A23">
        <w:rPr>
          <w:rFonts w:asciiTheme="majorHAnsi" w:hAnsiTheme="majorHAnsi"/>
          <w:color w:val="000000" w:themeColor="text1"/>
          <w:sz w:val="18"/>
          <w:szCs w:val="18"/>
        </w:rPr>
        <w:t>.</w:t>
      </w:r>
    </w:p>
    <w:p w14:paraId="38DA75EC" w14:textId="77777777" w:rsidR="005878CF" w:rsidRPr="00DC03B9" w:rsidRDefault="005878CF" w:rsidP="005878CF">
      <w:pPr>
        <w:rPr>
          <w:rFonts w:asciiTheme="majorHAnsi" w:hAnsiTheme="majorHAnsi"/>
          <w:sz w:val="18"/>
          <w:szCs w:val="18"/>
        </w:rPr>
      </w:pPr>
    </w:p>
    <w:p w14:paraId="2FEABF78" w14:textId="11DAD4D3" w:rsidR="005878CF" w:rsidRPr="00DC03B9" w:rsidRDefault="00275924" w:rsidP="005878CF">
      <w:pPr>
        <w:shd w:val="clear" w:color="auto" w:fill="FFFFFF"/>
        <w:spacing w:line="276" w:lineRule="auto"/>
        <w:jc w:val="both"/>
        <w:rPr>
          <w:rFonts w:asciiTheme="majorHAnsi" w:hAnsiTheme="majorHAnsi"/>
          <w:b/>
          <w:color w:val="0D0D0D"/>
          <w:sz w:val="18"/>
          <w:szCs w:val="18"/>
        </w:rPr>
      </w:pPr>
      <w:r>
        <w:rPr>
          <w:rFonts w:asciiTheme="majorHAnsi" w:hAnsiTheme="majorHAnsi"/>
          <w:b/>
          <w:color w:val="0D0D0D"/>
          <w:sz w:val="18"/>
          <w:szCs w:val="18"/>
        </w:rPr>
        <w:t>dmg::</w:t>
      </w:r>
      <w:r w:rsidR="005878CF" w:rsidRPr="00DC03B9">
        <w:rPr>
          <w:rFonts w:asciiTheme="majorHAnsi" w:hAnsiTheme="majorHAnsi"/>
          <w:b/>
          <w:color w:val="0D0D0D"/>
          <w:sz w:val="18"/>
          <w:szCs w:val="18"/>
        </w:rPr>
        <w:t>events Middle East, Asia &amp; Africa</w:t>
      </w:r>
      <w:r w:rsidR="005878CF">
        <w:rPr>
          <w:rFonts w:asciiTheme="majorHAnsi" w:hAnsiTheme="majorHAnsi"/>
          <w:b/>
          <w:color w:val="0D0D0D"/>
          <w:sz w:val="18"/>
          <w:szCs w:val="18"/>
        </w:rPr>
        <w:t xml:space="preserve"> </w:t>
      </w:r>
      <w:r w:rsidR="005878CF" w:rsidRPr="00DC03B9">
        <w:rPr>
          <w:rFonts w:asciiTheme="majorHAnsi" w:hAnsiTheme="majorHAnsi"/>
          <w:color w:val="0D0D0D"/>
          <w:sz w:val="18"/>
          <w:szCs w:val="18"/>
        </w:rPr>
        <w:t>was f</w:t>
      </w:r>
      <w:r w:rsidR="005878CF">
        <w:rPr>
          <w:rFonts w:asciiTheme="majorHAnsi" w:hAnsiTheme="majorHAnsi"/>
          <w:color w:val="0D0D0D"/>
          <w:sz w:val="18"/>
          <w:szCs w:val="18"/>
        </w:rPr>
        <w:t xml:space="preserve">ounded in 1989 and </w:t>
      </w:r>
      <w:r w:rsidR="005878CF" w:rsidRPr="00DC03B9">
        <w:rPr>
          <w:rFonts w:asciiTheme="majorHAnsi" w:hAnsiTheme="majorHAnsi"/>
          <w:color w:val="0D0D0D"/>
          <w:sz w:val="18"/>
          <w:szCs w:val="18"/>
        </w:rPr>
        <w:t>has operated in the Middle East since 1995 and owns some the region’s biggest shows including The Hotel Show and The Big 5.</w:t>
      </w:r>
      <w:r w:rsidR="005878CF" w:rsidRPr="00DC03B9">
        <w:rPr>
          <w:rFonts w:asciiTheme="majorHAnsi" w:hAnsiTheme="majorHAnsi"/>
          <w:color w:val="000000" w:themeColor="text1"/>
          <w:sz w:val="18"/>
          <w:szCs w:val="18"/>
        </w:rPr>
        <w:t xml:space="preserve"> </w:t>
      </w:r>
      <w:r w:rsidR="005878CF" w:rsidRPr="00DC03B9">
        <w:rPr>
          <w:rFonts w:asciiTheme="majorHAnsi" w:eastAsia="Calibri" w:hAnsiTheme="majorHAnsi"/>
          <w:sz w:val="18"/>
          <w:szCs w:val="18"/>
        </w:rPr>
        <w:t xml:space="preserve">Headquartered in Dubai, UAE and with satellite offices in India, South Africa and the UK, dmg events Middle East, Asia &amp; Africa organises more than </w:t>
      </w:r>
      <w:r w:rsidR="00BD237A">
        <w:rPr>
          <w:rFonts w:asciiTheme="majorHAnsi" w:eastAsia="Calibri" w:hAnsiTheme="majorHAnsi"/>
          <w:sz w:val="18"/>
          <w:szCs w:val="18"/>
        </w:rPr>
        <w:t>80</w:t>
      </w:r>
      <w:r w:rsidR="005878CF" w:rsidRPr="00DC03B9">
        <w:rPr>
          <w:rFonts w:asciiTheme="majorHAnsi" w:eastAsia="Calibri" w:hAnsiTheme="majorHAnsi"/>
          <w:sz w:val="18"/>
          <w:szCs w:val="18"/>
        </w:rPr>
        <w:t xml:space="preserve"> events across the </w:t>
      </w:r>
      <w:r w:rsidR="005878CF" w:rsidRPr="00DC03B9">
        <w:rPr>
          <w:rFonts w:asciiTheme="majorHAnsi" w:eastAsia="Times New Roman" w:hAnsiTheme="majorHAnsi"/>
          <w:color w:val="000000" w:themeColor="text1"/>
          <w:sz w:val="18"/>
          <w:szCs w:val="18"/>
        </w:rPr>
        <w:t>Middle East, Africa, Asia, North America and Europe.</w:t>
      </w:r>
      <w:r w:rsidR="005878CF" w:rsidRPr="00DC03B9">
        <w:rPr>
          <w:rFonts w:asciiTheme="majorHAnsi" w:eastAsia="Calibri" w:hAnsiTheme="majorHAnsi"/>
          <w:sz w:val="18"/>
          <w:szCs w:val="18"/>
        </w:rPr>
        <w:t xml:space="preserve"> </w:t>
      </w:r>
      <w:r w:rsidR="005878CF" w:rsidRPr="00DC03B9">
        <w:rPr>
          <w:rFonts w:asciiTheme="majorHAnsi" w:hAnsiTheme="majorHAnsi"/>
          <w:sz w:val="18"/>
          <w:szCs w:val="18"/>
        </w:rPr>
        <w:t>The events attract more than 250,000 customers every year and provide opportunities for trade professionals to do business, network and learn. For more information visit</w:t>
      </w:r>
      <w:r w:rsidR="005878CF" w:rsidRPr="00DC03B9">
        <w:rPr>
          <w:rFonts w:asciiTheme="majorHAnsi" w:hAnsiTheme="majorHAnsi"/>
          <w:b/>
          <w:sz w:val="18"/>
          <w:szCs w:val="18"/>
          <w:u w:val="single"/>
        </w:rPr>
        <w:t xml:space="preserve"> </w:t>
      </w:r>
      <w:hyperlink r:id="rId6" w:history="1">
        <w:r w:rsidR="005878CF" w:rsidRPr="00DC03B9">
          <w:rPr>
            <w:rStyle w:val="Hyperlink"/>
            <w:rFonts w:asciiTheme="majorHAnsi" w:hAnsiTheme="majorHAnsi"/>
            <w:b/>
            <w:sz w:val="18"/>
            <w:szCs w:val="18"/>
          </w:rPr>
          <w:t>www.dmgeventsme.com</w:t>
        </w:r>
      </w:hyperlink>
    </w:p>
    <w:p w14:paraId="5BC0252D" w14:textId="77777777" w:rsidR="005878CF" w:rsidRDefault="005878CF" w:rsidP="005878CF">
      <w:pPr>
        <w:shd w:val="clear" w:color="auto" w:fill="FFFFFF"/>
        <w:spacing w:before="100" w:beforeAutospacing="1" w:after="100" w:afterAutospacing="1" w:line="276" w:lineRule="auto"/>
        <w:rPr>
          <w:rFonts w:asciiTheme="majorHAnsi" w:hAnsiTheme="majorHAnsi"/>
          <w:color w:val="000000"/>
          <w:sz w:val="18"/>
          <w:szCs w:val="18"/>
        </w:rPr>
      </w:pPr>
      <w:r w:rsidRPr="00DC03B9">
        <w:rPr>
          <w:rFonts w:asciiTheme="majorHAnsi" w:hAnsiTheme="majorHAnsi"/>
          <w:b/>
          <w:color w:val="000000"/>
          <w:sz w:val="18"/>
          <w:szCs w:val="18"/>
        </w:rPr>
        <w:t xml:space="preserve">DMGT </w:t>
      </w:r>
      <w:r w:rsidRPr="00DC03B9">
        <w:rPr>
          <w:rFonts w:asciiTheme="majorHAnsi" w:hAnsiTheme="majorHAnsi"/>
          <w:color w:val="000000"/>
          <w:sz w:val="18"/>
          <w:szCs w:val="18"/>
        </w:rPr>
        <w:t>manages a balanced multinational portfolio of entrepreneurial companies, with total revenues of almost $3bn, that provide a diverse range of businesses and consumers with compelling information, analysis, insight, news and entertainment.</w:t>
      </w:r>
      <w:r>
        <w:rPr>
          <w:rFonts w:asciiTheme="majorHAnsi" w:hAnsiTheme="majorHAnsi"/>
          <w:b/>
          <w:color w:val="0D0D0D"/>
          <w:sz w:val="18"/>
          <w:szCs w:val="18"/>
        </w:rPr>
        <w:t xml:space="preserve"> </w:t>
      </w:r>
      <w:r w:rsidRPr="00DC03B9">
        <w:rPr>
          <w:rFonts w:asciiTheme="majorHAnsi" w:hAnsiTheme="majorHAnsi"/>
          <w:color w:val="000000"/>
          <w:sz w:val="18"/>
          <w:szCs w:val="18"/>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7" w:history="1">
        <w:r w:rsidRPr="00DC03B9">
          <w:rPr>
            <w:rStyle w:val="Hyperlink"/>
            <w:rFonts w:asciiTheme="majorHAnsi" w:hAnsiTheme="majorHAnsi"/>
            <w:b/>
            <w:sz w:val="18"/>
            <w:szCs w:val="18"/>
          </w:rPr>
          <w:t>www.dmgt.com</w:t>
        </w:r>
      </w:hyperlink>
      <w:r w:rsidRPr="00DC03B9">
        <w:rPr>
          <w:rFonts w:asciiTheme="majorHAnsi" w:hAnsiTheme="majorHAnsi"/>
          <w:color w:val="000000"/>
          <w:sz w:val="18"/>
          <w:szCs w:val="18"/>
        </w:rPr>
        <w:t xml:space="preserve"> </w:t>
      </w:r>
    </w:p>
    <w:p w14:paraId="755F0D3B" w14:textId="77777777" w:rsidR="005878CF" w:rsidRPr="006E0BAB" w:rsidRDefault="005878CF" w:rsidP="00AC6600">
      <w:pPr>
        <w:jc w:val="both"/>
        <w:outlineLvl w:val="0"/>
        <w:rPr>
          <w:rFonts w:eastAsia="Calibri" w:cs="Calibri"/>
          <w:b/>
          <w:color w:val="000000"/>
          <w:sz w:val="18"/>
          <w:szCs w:val="18"/>
          <w:u w:color="000000"/>
        </w:rPr>
      </w:pPr>
      <w:r w:rsidRPr="006E0BAB">
        <w:rPr>
          <w:rFonts w:eastAsia="Calibri" w:cs="Calibri"/>
          <w:b/>
          <w:bCs/>
          <w:color w:val="000000"/>
          <w:sz w:val="18"/>
          <w:szCs w:val="18"/>
          <w:u w:val="single" w:color="000000"/>
        </w:rPr>
        <w:t>For further information, please contact</w:t>
      </w:r>
      <w:r w:rsidRPr="006E0BAB">
        <w:rPr>
          <w:rFonts w:eastAsia="Calibri" w:cs="Calibri"/>
          <w:b/>
          <w:color w:val="000000"/>
          <w:sz w:val="18"/>
          <w:szCs w:val="18"/>
          <w:u w:color="000000"/>
        </w:rPr>
        <w:t>:</w:t>
      </w:r>
    </w:p>
    <w:p w14:paraId="5A8B8120" w14:textId="77777777" w:rsidR="005878CF" w:rsidRPr="006E0BAB" w:rsidRDefault="005878CF" w:rsidP="00AC6600">
      <w:pPr>
        <w:outlineLvl w:val="0"/>
        <w:rPr>
          <w:b/>
          <w:sz w:val="18"/>
          <w:szCs w:val="18"/>
        </w:rPr>
      </w:pPr>
      <w:r w:rsidRPr="006E0BAB">
        <w:rPr>
          <w:b/>
          <w:sz w:val="18"/>
          <w:szCs w:val="18"/>
        </w:rPr>
        <w:t xml:space="preserve">Gary Wright, </w:t>
      </w:r>
    </w:p>
    <w:p w14:paraId="34E589A8" w14:textId="77777777" w:rsidR="005878CF" w:rsidRPr="006E0BAB" w:rsidRDefault="005878CF" w:rsidP="00AC6600">
      <w:pPr>
        <w:outlineLvl w:val="0"/>
        <w:rPr>
          <w:b/>
          <w:sz w:val="18"/>
          <w:szCs w:val="18"/>
        </w:rPr>
      </w:pPr>
      <w:r w:rsidRPr="006E0BAB">
        <w:rPr>
          <w:b/>
          <w:sz w:val="18"/>
          <w:szCs w:val="18"/>
        </w:rPr>
        <w:t>Head of PR &amp; Comms</w:t>
      </w:r>
      <w:r>
        <w:rPr>
          <w:b/>
          <w:sz w:val="18"/>
          <w:szCs w:val="18"/>
        </w:rPr>
        <w:t>, dmg-ems Africa</w:t>
      </w:r>
    </w:p>
    <w:p w14:paraId="64DED47C" w14:textId="77777777" w:rsidR="005878CF" w:rsidRPr="006E0BAB" w:rsidRDefault="005878CF" w:rsidP="00AC6600">
      <w:pPr>
        <w:outlineLvl w:val="0"/>
        <w:rPr>
          <w:b/>
          <w:sz w:val="18"/>
          <w:szCs w:val="18"/>
        </w:rPr>
      </w:pPr>
      <w:r w:rsidRPr="006E0BAB">
        <w:rPr>
          <w:b/>
          <w:sz w:val="18"/>
          <w:szCs w:val="18"/>
        </w:rPr>
        <w:t>E: garywright@dmgeventsme.com</w:t>
      </w:r>
    </w:p>
    <w:p w14:paraId="538A8CCF" w14:textId="77777777" w:rsidR="005878CF" w:rsidRPr="006E0BAB"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T:  +27 (0) 11 783 7250</w:t>
      </w:r>
    </w:p>
    <w:p w14:paraId="0548D365" w14:textId="77777777" w:rsidR="005878CF" w:rsidRPr="006E0BAB"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W:</w:t>
      </w:r>
      <w:r w:rsidRPr="006E0BAB">
        <w:rPr>
          <w:rFonts w:ascii="Calibri" w:hAnsi="Calibri" w:cs="Calibri"/>
          <w:b/>
          <w:color w:val="16325F"/>
          <w:sz w:val="18"/>
          <w:szCs w:val="18"/>
          <w:lang w:val="en-US"/>
        </w:rPr>
        <w:t> </w:t>
      </w:r>
      <w:hyperlink r:id="rId8" w:history="1">
        <w:r w:rsidRPr="006E0BAB">
          <w:rPr>
            <w:rFonts w:ascii="Calibri" w:hAnsi="Calibri" w:cs="Calibri"/>
            <w:b/>
            <w:color w:val="0000FF"/>
            <w:sz w:val="18"/>
            <w:szCs w:val="18"/>
            <w:u w:val="single" w:color="0000FF"/>
            <w:lang w:val="en-US"/>
          </w:rPr>
          <w:t>www.dmgeventsme.com</w:t>
        </w:r>
      </w:hyperlink>
      <w:r w:rsidRPr="006E0BAB">
        <w:rPr>
          <w:rFonts w:ascii="Calibri" w:hAnsi="Calibri" w:cs="Calibri"/>
          <w:b/>
          <w:color w:val="16325F"/>
          <w:sz w:val="18"/>
          <w:szCs w:val="18"/>
          <w:lang w:val="en-US"/>
        </w:rPr>
        <w:t> </w:t>
      </w:r>
    </w:p>
    <w:p w14:paraId="55E27646" w14:textId="77777777" w:rsidR="00792617" w:rsidRPr="009F5872" w:rsidRDefault="005878CF" w:rsidP="00AC6600">
      <w:pPr>
        <w:widowControl w:val="0"/>
        <w:autoSpaceDE w:val="0"/>
        <w:autoSpaceDN w:val="0"/>
        <w:adjustRightInd w:val="0"/>
        <w:outlineLvl w:val="0"/>
        <w:rPr>
          <w:rFonts w:ascii="Calibri" w:hAnsi="Calibri" w:cs="Calibri"/>
          <w:b/>
          <w:sz w:val="18"/>
          <w:szCs w:val="18"/>
          <w:lang w:val="en-US"/>
        </w:rPr>
      </w:pPr>
      <w:r w:rsidRPr="006E0BAB">
        <w:rPr>
          <w:rFonts w:ascii="Calibri" w:hAnsi="Calibri" w:cs="Calibri"/>
          <w:b/>
          <w:sz w:val="18"/>
          <w:szCs w:val="18"/>
          <w:lang w:val="en-US"/>
        </w:rPr>
        <w:t>A:</w:t>
      </w:r>
      <w:r w:rsidRPr="006E0BAB">
        <w:rPr>
          <w:rFonts w:ascii="Calibri" w:hAnsi="Calibri" w:cs="Calibri"/>
          <w:b/>
          <w:bCs/>
          <w:sz w:val="18"/>
          <w:szCs w:val="18"/>
          <w:lang w:val="en-US"/>
        </w:rPr>
        <w:t xml:space="preserve">  </w:t>
      </w:r>
      <w:r w:rsidRPr="006E0BAB">
        <w:rPr>
          <w:rFonts w:ascii="Calibri Light" w:hAnsi="Calibri Light" w:cs="Calibri Light"/>
          <w:b/>
          <w:sz w:val="18"/>
          <w:szCs w:val="18"/>
          <w:lang w:val="en-US"/>
        </w:rPr>
        <w:t>P O Box 650302 BENMORE 2010,</w:t>
      </w:r>
      <w:r>
        <w:rPr>
          <w:rFonts w:ascii="Calibri" w:hAnsi="Calibri" w:cs="Calibri"/>
          <w:b/>
          <w:sz w:val="18"/>
          <w:szCs w:val="18"/>
          <w:lang w:val="en-US"/>
        </w:rPr>
        <w:t xml:space="preserve"> </w:t>
      </w:r>
      <w:r w:rsidRPr="006E0BAB">
        <w:rPr>
          <w:rFonts w:ascii="Calibri Light" w:hAnsi="Calibri Light" w:cs="Calibri Light"/>
          <w:b/>
          <w:sz w:val="18"/>
          <w:szCs w:val="18"/>
          <w:lang w:val="en-US"/>
        </w:rPr>
        <w:t> South Afric</w:t>
      </w:r>
      <w:r w:rsidR="009F5872">
        <w:rPr>
          <w:rFonts w:ascii="Calibri Light" w:hAnsi="Calibri Light" w:cs="Calibri Light"/>
          <w:b/>
          <w:sz w:val="18"/>
          <w:szCs w:val="18"/>
          <w:lang w:val="en-US"/>
        </w:rPr>
        <w:t>a</w:t>
      </w:r>
    </w:p>
    <w:sectPr w:rsidR="00792617" w:rsidRPr="009F5872"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8CF"/>
    <w:rsid w:val="000F636B"/>
    <w:rsid w:val="00224A76"/>
    <w:rsid w:val="00275924"/>
    <w:rsid w:val="002F46F5"/>
    <w:rsid w:val="00320371"/>
    <w:rsid w:val="00321C27"/>
    <w:rsid w:val="003626B4"/>
    <w:rsid w:val="003863D0"/>
    <w:rsid w:val="0040297B"/>
    <w:rsid w:val="00465FA8"/>
    <w:rsid w:val="004A59C6"/>
    <w:rsid w:val="004F2E50"/>
    <w:rsid w:val="004F7A3A"/>
    <w:rsid w:val="0058697A"/>
    <w:rsid w:val="005878CF"/>
    <w:rsid w:val="005C277B"/>
    <w:rsid w:val="00622981"/>
    <w:rsid w:val="00702068"/>
    <w:rsid w:val="00705685"/>
    <w:rsid w:val="0071222C"/>
    <w:rsid w:val="00721DD2"/>
    <w:rsid w:val="00732C17"/>
    <w:rsid w:val="007A2371"/>
    <w:rsid w:val="007C5182"/>
    <w:rsid w:val="00906E7D"/>
    <w:rsid w:val="009322FB"/>
    <w:rsid w:val="009D06CD"/>
    <w:rsid w:val="009E23BC"/>
    <w:rsid w:val="009F5872"/>
    <w:rsid w:val="00AB01D4"/>
    <w:rsid w:val="00AC6600"/>
    <w:rsid w:val="00B16645"/>
    <w:rsid w:val="00B260A4"/>
    <w:rsid w:val="00B736BF"/>
    <w:rsid w:val="00B90C94"/>
    <w:rsid w:val="00B928FD"/>
    <w:rsid w:val="00B94A07"/>
    <w:rsid w:val="00BA2C9D"/>
    <w:rsid w:val="00BD237A"/>
    <w:rsid w:val="00D873A5"/>
    <w:rsid w:val="00DB47ED"/>
    <w:rsid w:val="00DF13D8"/>
    <w:rsid w:val="00E57EE8"/>
    <w:rsid w:val="00EB499A"/>
    <w:rsid w:val="00F53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58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78C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78CF"/>
    <w:pPr>
      <w:spacing w:before="100" w:beforeAutospacing="1" w:after="100" w:afterAutospacing="1"/>
    </w:pPr>
    <w:rPr>
      <w:rFonts w:ascii="Times New Roman" w:hAnsi="Times New Roman" w:cs="Times New Roman"/>
      <w:lang w:val="en-US"/>
    </w:rPr>
  </w:style>
  <w:style w:type="character" w:styleId="Hyperlink">
    <w:name w:val="Hyperlink"/>
    <w:rsid w:val="005878CF"/>
    <w:rPr>
      <w:u w:val="single"/>
    </w:rPr>
  </w:style>
  <w:style w:type="paragraph" w:styleId="BalloonText">
    <w:name w:val="Balloon Text"/>
    <w:basedOn w:val="Normal"/>
    <w:link w:val="BalloonTextChar"/>
    <w:uiPriority w:val="99"/>
    <w:semiHidden/>
    <w:unhideWhenUsed/>
    <w:rsid w:val="00B736B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36BF"/>
    <w:rPr>
      <w:rFonts w:ascii="Times New Roman"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881986">
      <w:bodyDiv w:val="1"/>
      <w:marLeft w:val="0"/>
      <w:marRight w:val="0"/>
      <w:marTop w:val="0"/>
      <w:marBottom w:val="0"/>
      <w:divBdr>
        <w:top w:val="none" w:sz="0" w:space="0" w:color="auto"/>
        <w:left w:val="none" w:sz="0" w:space="0" w:color="auto"/>
        <w:bottom w:val="none" w:sz="0" w:space="0" w:color="auto"/>
        <w:right w:val="none" w:sz="0" w:space="0" w:color="auto"/>
      </w:divBdr>
    </w:div>
    <w:div w:id="600450272">
      <w:bodyDiv w:val="1"/>
      <w:marLeft w:val="0"/>
      <w:marRight w:val="0"/>
      <w:marTop w:val="0"/>
      <w:marBottom w:val="0"/>
      <w:divBdr>
        <w:top w:val="none" w:sz="0" w:space="0" w:color="auto"/>
        <w:left w:val="none" w:sz="0" w:space="0" w:color="auto"/>
        <w:bottom w:val="none" w:sz="0" w:space="0" w:color="auto"/>
        <w:right w:val="none" w:sz="0" w:space="0" w:color="auto"/>
      </w:divBdr>
    </w:div>
    <w:div w:id="1720209123">
      <w:bodyDiv w:val="1"/>
      <w:marLeft w:val="0"/>
      <w:marRight w:val="0"/>
      <w:marTop w:val="0"/>
      <w:marBottom w:val="0"/>
      <w:divBdr>
        <w:top w:val="none" w:sz="0" w:space="0" w:color="auto"/>
        <w:left w:val="none" w:sz="0" w:space="0" w:color="auto"/>
        <w:bottom w:val="none" w:sz="0" w:space="0" w:color="auto"/>
        <w:right w:val="none" w:sz="0" w:space="0" w:color="auto"/>
      </w:divBdr>
    </w:div>
    <w:div w:id="1802069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www.saitexafrica.com" TargetMode="External"/><Relationship Id="rId6" Type="http://schemas.openxmlformats.org/officeDocument/2006/relationships/hyperlink" Target="http://www.dmgeventsme.com" TargetMode="External"/><Relationship Id="rId7" Type="http://schemas.openxmlformats.org/officeDocument/2006/relationships/hyperlink" Target="http://www.dmgt.com" TargetMode="External"/><Relationship Id="rId8" Type="http://schemas.openxmlformats.org/officeDocument/2006/relationships/hyperlink" Target="http://www.dmgeventsme.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792</Words>
  <Characters>4517</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2017-02-08T12:02:00Z</dcterms:created>
  <dcterms:modified xsi:type="dcterms:W3CDTF">2017-02-08T12:02:00Z</dcterms:modified>
</cp:coreProperties>
</file>