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1688A" w14:textId="77777777" w:rsidR="008C667D" w:rsidRPr="002E1AAF" w:rsidRDefault="008C667D" w:rsidP="00364C06">
      <w:pPr>
        <w:jc w:val="center"/>
        <w:rPr>
          <w:rFonts w:asciiTheme="minorHAnsi" w:hAnsiTheme="minorHAnsi"/>
          <w:b/>
          <w:sz w:val="28"/>
          <w:szCs w:val="28"/>
          <w:lang w:val="en-ZA"/>
        </w:rPr>
      </w:pPr>
      <w:bookmarkStart w:id="0" w:name="_GoBack"/>
      <w:bookmarkEnd w:id="0"/>
      <w:r w:rsidRPr="002E1AAF">
        <w:rPr>
          <w:rFonts w:asciiTheme="minorHAnsi" w:hAnsiTheme="minorHAnsi"/>
          <w:b/>
          <w:sz w:val="28"/>
          <w:szCs w:val="28"/>
          <w:lang w:val="en-ZA"/>
        </w:rPr>
        <w:t xml:space="preserve">SYSPRO </w:t>
      </w:r>
      <w:r w:rsidR="00395B68" w:rsidRPr="002E1AAF">
        <w:rPr>
          <w:rFonts w:asciiTheme="minorHAnsi" w:hAnsiTheme="minorHAnsi"/>
          <w:b/>
          <w:sz w:val="28"/>
          <w:szCs w:val="28"/>
          <w:lang w:val="en-ZA"/>
        </w:rPr>
        <w:t xml:space="preserve">is </w:t>
      </w:r>
      <w:r w:rsidR="00364C06">
        <w:rPr>
          <w:rFonts w:asciiTheme="minorHAnsi" w:hAnsiTheme="minorHAnsi"/>
          <w:b/>
          <w:sz w:val="28"/>
          <w:szCs w:val="28"/>
          <w:lang w:val="en-ZA"/>
        </w:rPr>
        <w:t>P</w:t>
      </w:r>
      <w:r w:rsidR="00395B68" w:rsidRPr="002E1AAF">
        <w:rPr>
          <w:rFonts w:asciiTheme="minorHAnsi" w:hAnsiTheme="minorHAnsi"/>
          <w:b/>
          <w:sz w:val="28"/>
          <w:szCs w:val="28"/>
          <w:lang w:val="en-ZA"/>
        </w:rPr>
        <w:t xml:space="preserve">utting </w:t>
      </w:r>
      <w:r w:rsidR="00364C06">
        <w:rPr>
          <w:rFonts w:asciiTheme="minorHAnsi" w:hAnsiTheme="minorHAnsi"/>
          <w:b/>
          <w:sz w:val="28"/>
          <w:szCs w:val="28"/>
          <w:lang w:val="en-ZA"/>
        </w:rPr>
        <w:t>D</w:t>
      </w:r>
      <w:r w:rsidR="00395B68" w:rsidRPr="002E1AAF">
        <w:rPr>
          <w:rFonts w:asciiTheme="minorHAnsi" w:hAnsiTheme="minorHAnsi"/>
          <w:b/>
          <w:sz w:val="28"/>
          <w:szCs w:val="28"/>
          <w:lang w:val="en-ZA"/>
        </w:rPr>
        <w:t xml:space="preserve">own </w:t>
      </w:r>
      <w:r w:rsidR="00364C06">
        <w:rPr>
          <w:rFonts w:asciiTheme="minorHAnsi" w:hAnsiTheme="minorHAnsi"/>
          <w:b/>
          <w:sz w:val="28"/>
          <w:szCs w:val="28"/>
          <w:lang w:val="en-ZA"/>
        </w:rPr>
        <w:t>R</w:t>
      </w:r>
      <w:r w:rsidR="00395B68" w:rsidRPr="002E1AAF">
        <w:rPr>
          <w:rFonts w:asciiTheme="minorHAnsi" w:hAnsiTheme="minorHAnsi"/>
          <w:b/>
          <w:sz w:val="28"/>
          <w:szCs w:val="28"/>
          <w:lang w:val="en-ZA"/>
        </w:rPr>
        <w:t xml:space="preserve">oots </w:t>
      </w:r>
      <w:r w:rsidR="00364C06">
        <w:rPr>
          <w:rFonts w:asciiTheme="minorHAnsi" w:hAnsiTheme="minorHAnsi"/>
          <w:b/>
          <w:sz w:val="28"/>
          <w:szCs w:val="28"/>
          <w:lang w:val="en-ZA"/>
        </w:rPr>
        <w:t>with a</w:t>
      </w:r>
      <w:r w:rsidR="00395B68" w:rsidRPr="002E1AAF">
        <w:rPr>
          <w:rFonts w:asciiTheme="minorHAnsi" w:hAnsiTheme="minorHAnsi"/>
          <w:b/>
          <w:sz w:val="28"/>
          <w:szCs w:val="28"/>
          <w:lang w:val="en-ZA"/>
        </w:rPr>
        <w:t xml:space="preserve"> </w:t>
      </w:r>
      <w:r w:rsidR="00364C06">
        <w:rPr>
          <w:rFonts w:asciiTheme="minorHAnsi" w:hAnsiTheme="minorHAnsi"/>
          <w:b/>
          <w:sz w:val="28"/>
          <w:szCs w:val="28"/>
          <w:lang w:val="en-ZA"/>
        </w:rPr>
        <w:t>N</w:t>
      </w:r>
      <w:r w:rsidR="00395B68" w:rsidRPr="002E1AAF">
        <w:rPr>
          <w:rFonts w:asciiTheme="minorHAnsi" w:hAnsiTheme="minorHAnsi"/>
          <w:b/>
          <w:sz w:val="28"/>
          <w:szCs w:val="28"/>
          <w:lang w:val="en-ZA"/>
        </w:rPr>
        <w:t xml:space="preserve">ew </w:t>
      </w:r>
      <w:r w:rsidR="00364C06">
        <w:rPr>
          <w:rFonts w:asciiTheme="minorHAnsi" w:hAnsiTheme="minorHAnsi"/>
          <w:b/>
          <w:sz w:val="28"/>
          <w:szCs w:val="28"/>
          <w:lang w:val="en-ZA"/>
        </w:rPr>
        <w:t>O</w:t>
      </w:r>
      <w:r w:rsidR="00395B68" w:rsidRPr="002E1AAF">
        <w:rPr>
          <w:rFonts w:asciiTheme="minorHAnsi" w:hAnsiTheme="minorHAnsi"/>
          <w:b/>
          <w:sz w:val="28"/>
          <w:szCs w:val="28"/>
          <w:lang w:val="en-ZA"/>
        </w:rPr>
        <w:t>ffice in Nairobi, K</w:t>
      </w:r>
      <w:r w:rsidRPr="002E1AAF">
        <w:rPr>
          <w:rFonts w:asciiTheme="minorHAnsi" w:hAnsiTheme="minorHAnsi"/>
          <w:b/>
          <w:sz w:val="28"/>
          <w:szCs w:val="28"/>
          <w:lang w:val="en-ZA"/>
        </w:rPr>
        <w:t>enya</w:t>
      </w:r>
    </w:p>
    <w:p w14:paraId="7EC44A59" w14:textId="77777777" w:rsidR="008C667D" w:rsidRDefault="008C667D" w:rsidP="002E1AAF">
      <w:pPr>
        <w:jc w:val="both"/>
        <w:rPr>
          <w:rFonts w:asciiTheme="minorHAnsi" w:hAnsiTheme="minorHAnsi"/>
          <w:b/>
          <w:lang w:val="en-ZA"/>
        </w:rPr>
      </w:pPr>
    </w:p>
    <w:p w14:paraId="4B653ED4" w14:textId="77777777" w:rsidR="00364C06" w:rsidRPr="00004753" w:rsidRDefault="00364C06" w:rsidP="002E1AAF">
      <w:pPr>
        <w:jc w:val="both"/>
        <w:rPr>
          <w:rFonts w:asciiTheme="minorHAnsi" w:hAnsiTheme="minorHAnsi"/>
          <w:b/>
          <w:lang w:val="en-ZA"/>
        </w:rPr>
      </w:pPr>
    </w:p>
    <w:p w14:paraId="062826A8" w14:textId="77777777" w:rsidR="008C667D" w:rsidRPr="00004753" w:rsidRDefault="008C667D" w:rsidP="002E1AAF">
      <w:pPr>
        <w:jc w:val="both"/>
        <w:rPr>
          <w:rFonts w:asciiTheme="minorHAnsi" w:hAnsiTheme="minorHAnsi"/>
          <w:lang w:val="en-ZA"/>
        </w:rPr>
      </w:pPr>
      <w:r w:rsidRPr="00004753">
        <w:rPr>
          <w:rFonts w:asciiTheme="minorHAnsi" w:hAnsiTheme="minorHAnsi"/>
          <w:lang w:val="en-ZA"/>
        </w:rPr>
        <w:t>Nairobi – 9 December</w:t>
      </w:r>
      <w:r w:rsidR="00C21C79" w:rsidRPr="00004753">
        <w:rPr>
          <w:rFonts w:asciiTheme="minorHAnsi" w:hAnsiTheme="minorHAnsi"/>
          <w:lang w:val="en-ZA"/>
        </w:rPr>
        <w:t>, 2016</w:t>
      </w:r>
      <w:r w:rsidRPr="00004753">
        <w:rPr>
          <w:rFonts w:asciiTheme="minorHAnsi" w:hAnsiTheme="minorHAnsi"/>
          <w:lang w:val="en-ZA"/>
        </w:rPr>
        <w:t xml:space="preserve"> – Global ERP service provider SYSPRO has opened a new office in Kenya to grow its footprint in the</w:t>
      </w:r>
      <w:r w:rsidR="00DB7A3F" w:rsidRPr="00004753">
        <w:rPr>
          <w:rFonts w:asciiTheme="minorHAnsi" w:hAnsiTheme="minorHAnsi"/>
          <w:lang w:val="en-ZA"/>
        </w:rPr>
        <w:t xml:space="preserve"> East African region </w:t>
      </w:r>
      <w:r w:rsidRPr="00004753">
        <w:rPr>
          <w:rFonts w:asciiTheme="minorHAnsi" w:hAnsiTheme="minorHAnsi"/>
          <w:lang w:val="en-ZA"/>
        </w:rPr>
        <w:t xml:space="preserve">and </w:t>
      </w:r>
      <w:r w:rsidR="00DB7A3F" w:rsidRPr="00004753">
        <w:rPr>
          <w:rFonts w:asciiTheme="minorHAnsi" w:hAnsiTheme="minorHAnsi"/>
          <w:lang w:val="en-ZA"/>
        </w:rPr>
        <w:t>demonstrate its</w:t>
      </w:r>
      <w:r w:rsidRPr="00004753">
        <w:rPr>
          <w:rFonts w:asciiTheme="minorHAnsi" w:hAnsiTheme="minorHAnsi"/>
          <w:lang w:val="en-ZA"/>
        </w:rPr>
        <w:t xml:space="preserve"> commitment to the company’s local </w:t>
      </w:r>
      <w:r w:rsidR="009A44DA" w:rsidRPr="00004753">
        <w:rPr>
          <w:rFonts w:asciiTheme="minorHAnsi" w:hAnsiTheme="minorHAnsi"/>
          <w:lang w:val="en-ZA"/>
        </w:rPr>
        <w:t>partners</w:t>
      </w:r>
      <w:r w:rsidRPr="00004753">
        <w:rPr>
          <w:rFonts w:asciiTheme="minorHAnsi" w:hAnsiTheme="minorHAnsi"/>
          <w:lang w:val="en-ZA"/>
        </w:rPr>
        <w:t xml:space="preserve"> and customers.</w:t>
      </w:r>
    </w:p>
    <w:p w14:paraId="4D5FB420" w14:textId="77777777" w:rsidR="008C667D" w:rsidRPr="00004753" w:rsidRDefault="008C667D" w:rsidP="002E1AAF">
      <w:pPr>
        <w:jc w:val="both"/>
        <w:rPr>
          <w:rFonts w:asciiTheme="minorHAnsi" w:hAnsiTheme="minorHAnsi"/>
          <w:lang w:val="en-ZA"/>
        </w:rPr>
      </w:pPr>
    </w:p>
    <w:p w14:paraId="6B8E1932" w14:textId="77777777" w:rsidR="00DB7A3F" w:rsidRPr="002E1AAF" w:rsidRDefault="008C667D" w:rsidP="002E1AAF">
      <w:pPr>
        <w:jc w:val="both"/>
        <w:rPr>
          <w:rFonts w:asciiTheme="minorHAnsi" w:hAnsiTheme="minorHAnsi"/>
          <w:lang w:val="en-ZA"/>
        </w:rPr>
      </w:pPr>
      <w:r w:rsidRPr="00004753">
        <w:rPr>
          <w:rFonts w:asciiTheme="minorHAnsi" w:hAnsiTheme="minorHAnsi"/>
          <w:lang w:val="en-ZA"/>
        </w:rPr>
        <w:t>According to Z</w:t>
      </w:r>
      <w:r w:rsidR="002030ED" w:rsidRPr="00004753">
        <w:rPr>
          <w:rFonts w:asciiTheme="minorHAnsi" w:hAnsiTheme="minorHAnsi"/>
          <w:lang w:val="en-ZA"/>
        </w:rPr>
        <w:t>a</w:t>
      </w:r>
      <w:r w:rsidRPr="00004753">
        <w:rPr>
          <w:rFonts w:asciiTheme="minorHAnsi" w:hAnsiTheme="minorHAnsi"/>
          <w:lang w:val="en-ZA"/>
        </w:rPr>
        <w:t>r</w:t>
      </w:r>
      <w:r w:rsidR="002030ED" w:rsidRPr="00004753">
        <w:rPr>
          <w:rFonts w:asciiTheme="minorHAnsi" w:hAnsiTheme="minorHAnsi"/>
          <w:lang w:val="en-ZA"/>
        </w:rPr>
        <w:t>e</w:t>
      </w:r>
      <w:r w:rsidRPr="00004753">
        <w:rPr>
          <w:rFonts w:asciiTheme="minorHAnsi" w:hAnsiTheme="minorHAnsi"/>
          <w:lang w:val="en-ZA"/>
        </w:rPr>
        <w:t>n Ramlugan, SYSPRO Channel Sales Manager for Africa</w:t>
      </w:r>
      <w:r w:rsidR="00C21C79" w:rsidRPr="00004753">
        <w:rPr>
          <w:rFonts w:asciiTheme="minorHAnsi" w:hAnsiTheme="minorHAnsi"/>
          <w:lang w:val="en-ZA"/>
        </w:rPr>
        <w:t>,</w:t>
      </w:r>
      <w:r w:rsidRPr="00004753">
        <w:rPr>
          <w:rFonts w:asciiTheme="minorHAnsi" w:hAnsiTheme="minorHAnsi"/>
          <w:lang w:val="en-ZA"/>
        </w:rPr>
        <w:t xml:space="preserve"> </w:t>
      </w:r>
      <w:r w:rsidR="00DB7A3F" w:rsidRPr="00004753">
        <w:rPr>
          <w:rFonts w:asciiTheme="minorHAnsi" w:hAnsiTheme="minorHAnsi"/>
          <w:lang w:val="en-ZA"/>
        </w:rPr>
        <w:t xml:space="preserve">SYSPRO is </w:t>
      </w:r>
      <w:r w:rsidR="009A44DA" w:rsidRPr="00004753">
        <w:rPr>
          <w:rFonts w:asciiTheme="minorHAnsi" w:hAnsiTheme="minorHAnsi"/>
          <w:lang w:val="en-ZA"/>
        </w:rPr>
        <w:t>delighted</w:t>
      </w:r>
      <w:r w:rsidR="00DB7A3F" w:rsidRPr="00004753">
        <w:rPr>
          <w:rFonts w:asciiTheme="minorHAnsi" w:hAnsiTheme="minorHAnsi"/>
          <w:lang w:val="en-ZA"/>
        </w:rPr>
        <w:t xml:space="preserve"> to </w:t>
      </w:r>
      <w:r w:rsidR="009A44DA" w:rsidRPr="00004753">
        <w:rPr>
          <w:rFonts w:asciiTheme="minorHAnsi" w:hAnsiTheme="minorHAnsi"/>
          <w:lang w:val="en-ZA"/>
        </w:rPr>
        <w:t xml:space="preserve">finally </w:t>
      </w:r>
      <w:r w:rsidR="00DB7A3F" w:rsidRPr="00004753">
        <w:rPr>
          <w:rFonts w:asciiTheme="minorHAnsi" w:hAnsiTheme="minorHAnsi"/>
          <w:lang w:val="en-ZA"/>
        </w:rPr>
        <w:t>put down roots in this thriving region.</w:t>
      </w:r>
      <w:r w:rsidRPr="00004753">
        <w:rPr>
          <w:rFonts w:asciiTheme="minorHAnsi" w:hAnsiTheme="minorHAnsi"/>
          <w:lang w:val="en-ZA"/>
        </w:rPr>
        <w:t xml:space="preserve"> “This region is growing its manufacturing and distribution sector</w:t>
      </w:r>
      <w:r w:rsidR="00004753">
        <w:rPr>
          <w:rFonts w:asciiTheme="minorHAnsi" w:hAnsiTheme="minorHAnsi"/>
          <w:lang w:val="en-ZA"/>
        </w:rPr>
        <w:t>s</w:t>
      </w:r>
      <w:r w:rsidRPr="00004753">
        <w:rPr>
          <w:rFonts w:asciiTheme="minorHAnsi" w:hAnsiTheme="minorHAnsi"/>
          <w:lang w:val="en-ZA"/>
        </w:rPr>
        <w:t xml:space="preserve"> at an incredible rate and we want to expand our </w:t>
      </w:r>
      <w:r w:rsidR="00C21C79" w:rsidRPr="00004753">
        <w:rPr>
          <w:rFonts w:asciiTheme="minorHAnsi" w:hAnsiTheme="minorHAnsi"/>
          <w:lang w:val="en-ZA"/>
        </w:rPr>
        <w:t>offerings</w:t>
      </w:r>
      <w:r w:rsidRPr="00004753">
        <w:rPr>
          <w:rFonts w:asciiTheme="minorHAnsi" w:hAnsiTheme="minorHAnsi"/>
          <w:lang w:val="en-ZA"/>
        </w:rPr>
        <w:t xml:space="preserve"> to grow alongside them and service this </w:t>
      </w:r>
      <w:r w:rsidR="00DB7A3F" w:rsidRPr="00004753">
        <w:rPr>
          <w:rFonts w:asciiTheme="minorHAnsi" w:hAnsiTheme="minorHAnsi"/>
          <w:lang w:val="en-ZA"/>
        </w:rPr>
        <w:t>fast growing</w:t>
      </w:r>
      <w:r w:rsidR="00C21C79" w:rsidRPr="00004753">
        <w:rPr>
          <w:rFonts w:asciiTheme="minorHAnsi" w:hAnsiTheme="minorHAnsi"/>
          <w:lang w:val="en-ZA"/>
        </w:rPr>
        <w:t xml:space="preserve"> centre of commerce.”</w:t>
      </w:r>
      <w:r w:rsidR="00DB7A3F" w:rsidRPr="00004753">
        <w:rPr>
          <w:rFonts w:asciiTheme="minorHAnsi" w:hAnsiTheme="minorHAnsi"/>
          <w:lang w:val="en-ZA"/>
        </w:rPr>
        <w:t xml:space="preserve"> </w:t>
      </w:r>
      <w:r w:rsidR="002030ED" w:rsidRPr="00004753">
        <w:rPr>
          <w:rFonts w:asciiTheme="minorHAnsi" w:hAnsiTheme="minorHAnsi"/>
          <w:lang w:val="en-ZA"/>
        </w:rPr>
        <w:t xml:space="preserve"> </w:t>
      </w:r>
      <w:r w:rsidR="00DB7A3F" w:rsidRPr="00004753">
        <w:rPr>
          <w:rFonts w:asciiTheme="minorHAnsi" w:hAnsiTheme="minorHAnsi"/>
          <w:lang w:val="en-ZA"/>
        </w:rPr>
        <w:t>He says the l</w:t>
      </w:r>
      <w:r w:rsidR="00DB7A3F" w:rsidRPr="002E1AAF">
        <w:rPr>
          <w:rFonts w:asciiTheme="minorHAnsi" w:hAnsiTheme="minorHAnsi"/>
          <w:lang w:val="en-ZA"/>
        </w:rPr>
        <w:t>ocal office will allow SYSPRO to get closer to customers and offer</w:t>
      </w:r>
      <w:r w:rsidR="009A44DA" w:rsidRPr="002E1AAF">
        <w:rPr>
          <w:rFonts w:asciiTheme="minorHAnsi" w:hAnsiTheme="minorHAnsi"/>
          <w:lang w:val="en-ZA"/>
        </w:rPr>
        <w:t xml:space="preserve"> </w:t>
      </w:r>
      <w:r w:rsidR="00DB7A3F" w:rsidRPr="002E1AAF">
        <w:rPr>
          <w:rFonts w:asciiTheme="minorHAnsi" w:hAnsiTheme="minorHAnsi"/>
          <w:lang w:val="en-ZA"/>
        </w:rPr>
        <w:t>support</w:t>
      </w:r>
      <w:r w:rsidR="009A44DA" w:rsidRPr="002E1AAF">
        <w:rPr>
          <w:rFonts w:asciiTheme="minorHAnsi" w:hAnsiTheme="minorHAnsi"/>
          <w:lang w:val="en-ZA"/>
        </w:rPr>
        <w:t xml:space="preserve"> and upgrades</w:t>
      </w:r>
      <w:r w:rsidR="00DB7A3F" w:rsidRPr="002E1AAF">
        <w:rPr>
          <w:rFonts w:asciiTheme="minorHAnsi" w:hAnsiTheme="minorHAnsi"/>
          <w:lang w:val="en-ZA"/>
        </w:rPr>
        <w:t>.</w:t>
      </w:r>
    </w:p>
    <w:p w14:paraId="456990BE" w14:textId="77777777" w:rsidR="009A44DA" w:rsidRPr="002E1AAF" w:rsidRDefault="009A44DA" w:rsidP="002E1AAF">
      <w:pPr>
        <w:jc w:val="both"/>
        <w:rPr>
          <w:rFonts w:asciiTheme="minorHAnsi" w:hAnsiTheme="minorHAnsi"/>
          <w:lang w:val="en-ZA"/>
        </w:rPr>
      </w:pPr>
    </w:p>
    <w:p w14:paraId="7DE2B358" w14:textId="77777777" w:rsidR="00254851" w:rsidRPr="002E1AAF" w:rsidRDefault="009A44DA" w:rsidP="002E1AAF">
      <w:pPr>
        <w:jc w:val="both"/>
        <w:rPr>
          <w:rFonts w:asciiTheme="minorHAnsi" w:hAnsiTheme="minorHAnsi"/>
          <w:lang w:val="en-ZA"/>
        </w:rPr>
      </w:pPr>
      <w:r w:rsidRPr="002E1AAF">
        <w:rPr>
          <w:rFonts w:asciiTheme="minorHAnsi" w:hAnsiTheme="minorHAnsi"/>
          <w:lang w:val="en-ZA"/>
        </w:rPr>
        <w:t>“ERP is one of the most important decisions a business makes. It is a</w:t>
      </w:r>
      <w:r w:rsidR="00254851" w:rsidRPr="002E1AAF">
        <w:rPr>
          <w:rFonts w:asciiTheme="minorHAnsi" w:hAnsiTheme="minorHAnsi"/>
          <w:lang w:val="en-ZA"/>
        </w:rPr>
        <w:t xml:space="preserve"> significant</w:t>
      </w:r>
      <w:r w:rsidRPr="002E1AAF">
        <w:rPr>
          <w:rFonts w:asciiTheme="minorHAnsi" w:hAnsiTheme="minorHAnsi"/>
          <w:lang w:val="en-ZA"/>
        </w:rPr>
        <w:t xml:space="preserve"> financial investment and a long term commitment. SYSPRO’s differentiator is how we take the time to understand and recognize our customer’s business needs</w:t>
      </w:r>
      <w:r w:rsidR="00F67CCF" w:rsidRPr="002E1AAF">
        <w:rPr>
          <w:rFonts w:asciiTheme="minorHAnsi" w:hAnsiTheme="minorHAnsi"/>
          <w:lang w:val="en-ZA"/>
        </w:rPr>
        <w:t xml:space="preserve"> and</w:t>
      </w:r>
      <w:r w:rsidRPr="002E1AAF">
        <w:rPr>
          <w:rFonts w:asciiTheme="minorHAnsi" w:hAnsiTheme="minorHAnsi"/>
          <w:lang w:val="en-ZA"/>
        </w:rPr>
        <w:t xml:space="preserve"> opening this office is part of our ongoing commitment of support.</w:t>
      </w:r>
      <w:r w:rsidR="00254851" w:rsidRPr="002E1AAF">
        <w:rPr>
          <w:rFonts w:asciiTheme="minorHAnsi" w:hAnsiTheme="minorHAnsi"/>
          <w:lang w:val="en-ZA"/>
        </w:rPr>
        <w:t xml:space="preserve">” </w:t>
      </w:r>
    </w:p>
    <w:p w14:paraId="7D072D80" w14:textId="77777777" w:rsidR="00254851" w:rsidRPr="002E1AAF" w:rsidRDefault="00254851" w:rsidP="002E1AAF">
      <w:pPr>
        <w:jc w:val="both"/>
        <w:rPr>
          <w:rFonts w:asciiTheme="minorHAnsi" w:hAnsiTheme="minorHAnsi"/>
          <w:lang w:val="en-ZA"/>
        </w:rPr>
      </w:pPr>
    </w:p>
    <w:p w14:paraId="1769957E" w14:textId="77777777" w:rsidR="009A44DA" w:rsidRPr="002E1AAF" w:rsidRDefault="00254851" w:rsidP="002E1AAF">
      <w:pPr>
        <w:jc w:val="both"/>
        <w:rPr>
          <w:rFonts w:asciiTheme="minorHAnsi" w:hAnsiTheme="minorHAnsi"/>
          <w:lang w:val="en-ZA"/>
        </w:rPr>
      </w:pPr>
      <w:r w:rsidRPr="002E1AAF">
        <w:rPr>
          <w:rFonts w:asciiTheme="minorHAnsi" w:hAnsiTheme="minorHAnsi"/>
          <w:lang w:val="en-ZA"/>
        </w:rPr>
        <w:t>“At SYSPRO we focus on optimizing the business efficiency of manufacturing and distribution customers by ensuring we are always evolving our product suite with the latest innovations to future proof our customers business</w:t>
      </w:r>
      <w:r w:rsidR="0089155F" w:rsidRPr="002E1AAF">
        <w:rPr>
          <w:rFonts w:asciiTheme="minorHAnsi" w:hAnsiTheme="minorHAnsi"/>
          <w:lang w:val="en-ZA"/>
        </w:rPr>
        <w:t>es</w:t>
      </w:r>
      <w:r w:rsidRPr="002E1AAF">
        <w:rPr>
          <w:rFonts w:asciiTheme="minorHAnsi" w:hAnsiTheme="minorHAnsi"/>
          <w:lang w:val="en-ZA"/>
        </w:rPr>
        <w:t>.</w:t>
      </w:r>
      <w:r w:rsidR="009A44DA" w:rsidRPr="002E1AAF">
        <w:rPr>
          <w:rFonts w:asciiTheme="minorHAnsi" w:hAnsiTheme="minorHAnsi"/>
          <w:lang w:val="en-ZA"/>
        </w:rPr>
        <w:t>”</w:t>
      </w:r>
    </w:p>
    <w:p w14:paraId="4898BE57" w14:textId="77777777" w:rsidR="009A44DA" w:rsidRPr="002E1AAF" w:rsidRDefault="009A44DA" w:rsidP="002E1AAF">
      <w:pPr>
        <w:jc w:val="both"/>
        <w:rPr>
          <w:rFonts w:asciiTheme="minorHAnsi" w:hAnsiTheme="minorHAnsi"/>
          <w:lang w:val="en-ZA"/>
        </w:rPr>
      </w:pPr>
    </w:p>
    <w:p w14:paraId="26CAF8F5" w14:textId="77777777" w:rsidR="00254851" w:rsidRPr="00004753" w:rsidRDefault="00C21C79" w:rsidP="002E1AAF">
      <w:pPr>
        <w:jc w:val="both"/>
        <w:rPr>
          <w:rFonts w:asciiTheme="minorHAnsi" w:hAnsiTheme="minorHAnsi"/>
          <w:lang w:val="en-ZA"/>
        </w:rPr>
      </w:pPr>
      <w:r w:rsidRPr="00004753">
        <w:rPr>
          <w:rFonts w:asciiTheme="minorHAnsi" w:hAnsiTheme="minorHAnsi"/>
          <w:lang w:val="en-ZA"/>
        </w:rPr>
        <w:t xml:space="preserve">He says SYSPRO has a range of </w:t>
      </w:r>
      <w:r w:rsidR="0005558F" w:rsidRPr="00004753">
        <w:rPr>
          <w:rFonts w:asciiTheme="minorHAnsi" w:hAnsiTheme="minorHAnsi"/>
          <w:lang w:val="en-ZA"/>
        </w:rPr>
        <w:t xml:space="preserve">customers </w:t>
      </w:r>
      <w:r w:rsidR="0005558F">
        <w:rPr>
          <w:rFonts w:asciiTheme="minorHAnsi" w:hAnsiTheme="minorHAnsi"/>
          <w:lang w:val="en-ZA"/>
        </w:rPr>
        <w:t>in</w:t>
      </w:r>
      <w:r w:rsidR="00004753">
        <w:rPr>
          <w:rFonts w:asciiTheme="minorHAnsi" w:hAnsiTheme="minorHAnsi"/>
          <w:lang w:val="en-ZA"/>
        </w:rPr>
        <w:t xml:space="preserve"> </w:t>
      </w:r>
      <w:r w:rsidR="0005558F">
        <w:rPr>
          <w:rFonts w:asciiTheme="minorHAnsi" w:hAnsiTheme="minorHAnsi"/>
          <w:lang w:val="en-ZA"/>
        </w:rPr>
        <w:t>Kenya as</w:t>
      </w:r>
      <w:r w:rsidR="00004753">
        <w:rPr>
          <w:rFonts w:asciiTheme="minorHAnsi" w:hAnsiTheme="minorHAnsi"/>
          <w:lang w:val="en-ZA"/>
        </w:rPr>
        <w:t xml:space="preserve"> well as</w:t>
      </w:r>
      <w:r w:rsidR="00F4767B" w:rsidRPr="00004753">
        <w:rPr>
          <w:rFonts w:asciiTheme="minorHAnsi" w:hAnsiTheme="minorHAnsi"/>
          <w:lang w:val="en-ZA"/>
        </w:rPr>
        <w:t xml:space="preserve"> the</w:t>
      </w:r>
      <w:r w:rsidR="00004753">
        <w:rPr>
          <w:rFonts w:asciiTheme="minorHAnsi" w:hAnsiTheme="minorHAnsi"/>
          <w:lang w:val="en-ZA"/>
        </w:rPr>
        <w:t xml:space="preserve"> rest of the</w:t>
      </w:r>
      <w:r w:rsidR="00F4767B" w:rsidRPr="00004753">
        <w:rPr>
          <w:rFonts w:asciiTheme="minorHAnsi" w:hAnsiTheme="minorHAnsi"/>
          <w:lang w:val="en-ZA"/>
        </w:rPr>
        <w:t xml:space="preserve"> </w:t>
      </w:r>
      <w:r w:rsidR="00004753">
        <w:rPr>
          <w:rFonts w:asciiTheme="minorHAnsi" w:hAnsiTheme="minorHAnsi"/>
          <w:lang w:val="en-ZA"/>
        </w:rPr>
        <w:t xml:space="preserve">East Africa </w:t>
      </w:r>
      <w:r w:rsidR="00F4767B" w:rsidRPr="00004753">
        <w:rPr>
          <w:rFonts w:asciiTheme="minorHAnsi" w:hAnsiTheme="minorHAnsi"/>
          <w:lang w:val="en-ZA"/>
        </w:rPr>
        <w:t>region,</w:t>
      </w:r>
      <w:r w:rsidRPr="00004753">
        <w:rPr>
          <w:rFonts w:asciiTheme="minorHAnsi" w:hAnsiTheme="minorHAnsi"/>
          <w:lang w:val="en-ZA"/>
        </w:rPr>
        <w:t xml:space="preserve"> including dairy producers, grain, plastics and packaging </w:t>
      </w:r>
      <w:r w:rsidR="0089155F">
        <w:rPr>
          <w:rFonts w:asciiTheme="minorHAnsi" w:hAnsiTheme="minorHAnsi"/>
          <w:lang w:val="en-ZA"/>
        </w:rPr>
        <w:t xml:space="preserve">as well </w:t>
      </w:r>
      <w:r w:rsidR="0005558F">
        <w:rPr>
          <w:rFonts w:asciiTheme="minorHAnsi" w:hAnsiTheme="minorHAnsi"/>
          <w:lang w:val="en-ZA"/>
        </w:rPr>
        <w:t xml:space="preserve">as </w:t>
      </w:r>
      <w:r w:rsidR="0005558F" w:rsidRPr="00004753">
        <w:rPr>
          <w:rFonts w:asciiTheme="minorHAnsi" w:hAnsiTheme="minorHAnsi"/>
          <w:lang w:val="en-ZA"/>
        </w:rPr>
        <w:t>paint</w:t>
      </w:r>
      <w:r w:rsidRPr="00004753">
        <w:rPr>
          <w:rFonts w:asciiTheme="minorHAnsi" w:hAnsiTheme="minorHAnsi"/>
          <w:lang w:val="en-ZA"/>
        </w:rPr>
        <w:t xml:space="preserve"> manufacture and distribution.</w:t>
      </w:r>
    </w:p>
    <w:p w14:paraId="53BD9151" w14:textId="77777777" w:rsidR="00254851" w:rsidRPr="00004753" w:rsidRDefault="00254851" w:rsidP="002E1AAF">
      <w:pPr>
        <w:jc w:val="both"/>
        <w:rPr>
          <w:rFonts w:asciiTheme="minorHAnsi" w:hAnsiTheme="minorHAnsi"/>
          <w:lang w:val="en-ZA"/>
        </w:rPr>
      </w:pPr>
    </w:p>
    <w:p w14:paraId="2A7CA0C0" w14:textId="77777777" w:rsidR="00C21C79" w:rsidRPr="00004753" w:rsidRDefault="00C21C79" w:rsidP="002E1AAF">
      <w:pPr>
        <w:jc w:val="both"/>
        <w:rPr>
          <w:rFonts w:asciiTheme="minorHAnsi" w:hAnsiTheme="minorHAnsi"/>
          <w:lang w:val="en-ZA"/>
        </w:rPr>
      </w:pPr>
      <w:r w:rsidRPr="00004753">
        <w:rPr>
          <w:rFonts w:asciiTheme="minorHAnsi" w:hAnsiTheme="minorHAnsi"/>
          <w:lang w:val="en-ZA"/>
        </w:rPr>
        <w:t xml:space="preserve">SYSPRO </w:t>
      </w:r>
      <w:r w:rsidR="00F4767B" w:rsidRPr="00004753">
        <w:rPr>
          <w:rFonts w:asciiTheme="minorHAnsi" w:hAnsiTheme="minorHAnsi"/>
          <w:lang w:val="en-ZA"/>
        </w:rPr>
        <w:t>h</w:t>
      </w:r>
      <w:r w:rsidRPr="00004753">
        <w:rPr>
          <w:rFonts w:asciiTheme="minorHAnsi" w:hAnsiTheme="minorHAnsi"/>
          <w:lang w:val="en-ZA"/>
        </w:rPr>
        <w:t xml:space="preserve">as launched </w:t>
      </w:r>
      <w:r w:rsidR="00F4767B" w:rsidRPr="00004753">
        <w:rPr>
          <w:rFonts w:asciiTheme="minorHAnsi" w:hAnsiTheme="minorHAnsi"/>
          <w:lang w:val="en-ZA"/>
        </w:rPr>
        <w:t>a global</w:t>
      </w:r>
      <w:r w:rsidRPr="00004753">
        <w:rPr>
          <w:rFonts w:asciiTheme="minorHAnsi" w:hAnsiTheme="minorHAnsi"/>
          <w:lang w:val="en-ZA"/>
        </w:rPr>
        <w:t xml:space="preserve"> Gearing for Growth strategy to deepen its presence in the manufacturing and distribution sector</w:t>
      </w:r>
      <w:r w:rsidR="003F4ECB">
        <w:rPr>
          <w:rFonts w:asciiTheme="minorHAnsi" w:hAnsiTheme="minorHAnsi"/>
          <w:lang w:val="en-ZA"/>
        </w:rPr>
        <w:t>s</w:t>
      </w:r>
      <w:r w:rsidRPr="00004753">
        <w:rPr>
          <w:rFonts w:asciiTheme="minorHAnsi" w:hAnsiTheme="minorHAnsi"/>
          <w:lang w:val="en-ZA"/>
        </w:rPr>
        <w:t xml:space="preserve"> and opening a Kenyan office is</w:t>
      </w:r>
      <w:r w:rsidR="00634348" w:rsidRPr="00004753">
        <w:rPr>
          <w:rFonts w:asciiTheme="minorHAnsi" w:hAnsiTheme="minorHAnsi"/>
          <w:lang w:val="en-ZA"/>
        </w:rPr>
        <w:t xml:space="preserve"> also</w:t>
      </w:r>
      <w:r w:rsidRPr="00004753">
        <w:rPr>
          <w:rFonts w:asciiTheme="minorHAnsi" w:hAnsiTheme="minorHAnsi"/>
          <w:lang w:val="en-ZA"/>
        </w:rPr>
        <w:t xml:space="preserve"> part of the company’s</w:t>
      </w:r>
      <w:r w:rsidR="00634348" w:rsidRPr="00004753">
        <w:rPr>
          <w:rFonts w:asciiTheme="minorHAnsi" w:hAnsiTheme="minorHAnsi"/>
          <w:lang w:val="en-ZA"/>
        </w:rPr>
        <w:t xml:space="preserve"> </w:t>
      </w:r>
      <w:r w:rsidRPr="00004753">
        <w:rPr>
          <w:rFonts w:asciiTheme="minorHAnsi" w:hAnsiTheme="minorHAnsi"/>
          <w:lang w:val="en-ZA"/>
        </w:rPr>
        <w:t>growth strategy</w:t>
      </w:r>
      <w:r w:rsidR="009A44DA" w:rsidRPr="00004753">
        <w:rPr>
          <w:rFonts w:asciiTheme="minorHAnsi" w:hAnsiTheme="minorHAnsi"/>
          <w:lang w:val="en-ZA"/>
        </w:rPr>
        <w:t xml:space="preserve"> in Africa</w:t>
      </w:r>
      <w:r w:rsidR="003F4ECB">
        <w:rPr>
          <w:rFonts w:asciiTheme="minorHAnsi" w:hAnsiTheme="minorHAnsi"/>
          <w:lang w:val="en-ZA"/>
        </w:rPr>
        <w:t xml:space="preserve"> and globally</w:t>
      </w:r>
      <w:r w:rsidRPr="00004753">
        <w:rPr>
          <w:rFonts w:asciiTheme="minorHAnsi" w:hAnsiTheme="minorHAnsi"/>
          <w:lang w:val="en-ZA"/>
        </w:rPr>
        <w:t>.</w:t>
      </w:r>
    </w:p>
    <w:p w14:paraId="0A2FB4CE" w14:textId="77777777" w:rsidR="00C21C79" w:rsidRPr="002E1AAF" w:rsidRDefault="00C21C79" w:rsidP="002E1AAF">
      <w:pPr>
        <w:jc w:val="both"/>
        <w:rPr>
          <w:rFonts w:asciiTheme="minorHAnsi" w:hAnsiTheme="minorHAnsi"/>
          <w:lang w:val="en-ZA"/>
        </w:rPr>
      </w:pPr>
    </w:p>
    <w:p w14:paraId="6337E826" w14:textId="77777777" w:rsidR="002E1AAF" w:rsidRPr="002E1AAF" w:rsidRDefault="002E1AAF" w:rsidP="002E1AAF">
      <w:pPr>
        <w:autoSpaceDE w:val="0"/>
        <w:autoSpaceDN w:val="0"/>
        <w:jc w:val="both"/>
        <w:rPr>
          <w:rFonts w:asciiTheme="minorHAnsi" w:hAnsiTheme="minorHAnsi" w:cs="Arial"/>
          <w:bCs/>
          <w:color w:val="000000"/>
        </w:rPr>
      </w:pPr>
      <w:r w:rsidRPr="002E1AAF">
        <w:rPr>
          <w:rFonts w:asciiTheme="minorHAnsi" w:hAnsiTheme="minorHAnsi" w:cs="Arial"/>
          <w:bCs/>
          <w:color w:val="000000"/>
        </w:rPr>
        <w:t xml:space="preserve">For further information </w:t>
      </w:r>
      <w:r>
        <w:rPr>
          <w:rFonts w:asciiTheme="minorHAnsi" w:hAnsiTheme="minorHAnsi" w:cs="Arial"/>
          <w:bCs/>
          <w:color w:val="000000"/>
        </w:rPr>
        <w:t xml:space="preserve">please contact Richard </w:t>
      </w:r>
      <w:r w:rsidR="00364C06">
        <w:rPr>
          <w:rFonts w:asciiTheme="minorHAnsi" w:hAnsiTheme="minorHAnsi" w:cs="Arial"/>
          <w:bCs/>
          <w:color w:val="000000"/>
        </w:rPr>
        <w:t>Mc Cormack</w:t>
      </w:r>
      <w:r w:rsidR="0005558F">
        <w:rPr>
          <w:rFonts w:asciiTheme="minorHAnsi" w:hAnsiTheme="minorHAnsi" w:cs="Arial"/>
          <w:bCs/>
          <w:color w:val="000000"/>
        </w:rPr>
        <w:t xml:space="preserve"> on +27 11 461 1000 or </w:t>
      </w:r>
      <w:hyperlink r:id="rId5" w:history="1">
        <w:r w:rsidR="0005558F" w:rsidRPr="007020F8">
          <w:rPr>
            <w:rStyle w:val="Hyperlink"/>
            <w:rFonts w:asciiTheme="minorHAnsi" w:hAnsiTheme="minorHAnsi" w:cs="Arial"/>
            <w:bCs/>
          </w:rPr>
          <w:t>Richard.McCormack@za.syspro.com</w:t>
        </w:r>
      </w:hyperlink>
      <w:r w:rsidR="0005558F">
        <w:rPr>
          <w:rFonts w:asciiTheme="minorHAnsi" w:hAnsiTheme="minorHAnsi" w:cs="Arial"/>
          <w:bCs/>
          <w:color w:val="000000"/>
        </w:rPr>
        <w:t xml:space="preserve"> </w:t>
      </w:r>
    </w:p>
    <w:p w14:paraId="72D1E52D" w14:textId="77777777" w:rsidR="002E1AAF" w:rsidRPr="002E1AAF" w:rsidRDefault="002E1AAF" w:rsidP="002E1AAF">
      <w:pPr>
        <w:autoSpaceDE w:val="0"/>
        <w:autoSpaceDN w:val="0"/>
        <w:jc w:val="both"/>
        <w:rPr>
          <w:rFonts w:asciiTheme="minorHAnsi" w:hAnsiTheme="minorHAnsi" w:cs="Arial"/>
          <w:bCs/>
          <w:color w:val="000000"/>
        </w:rPr>
      </w:pPr>
    </w:p>
    <w:p w14:paraId="7951D459" w14:textId="77777777" w:rsidR="002E1AAF" w:rsidRPr="002E1AAF" w:rsidRDefault="002E1AAF" w:rsidP="002E1AAF">
      <w:pPr>
        <w:autoSpaceDE w:val="0"/>
        <w:autoSpaceDN w:val="0"/>
        <w:jc w:val="both"/>
        <w:rPr>
          <w:rFonts w:asciiTheme="minorHAnsi" w:hAnsiTheme="minorHAnsi" w:cs="Arial"/>
          <w:bCs/>
          <w:color w:val="000000"/>
        </w:rPr>
      </w:pPr>
    </w:p>
    <w:p w14:paraId="534C54D7" w14:textId="77777777" w:rsidR="00C958CD" w:rsidRPr="002E1AAF" w:rsidRDefault="00C958CD" w:rsidP="002E1AAF">
      <w:pPr>
        <w:autoSpaceDE w:val="0"/>
        <w:autoSpaceDN w:val="0"/>
        <w:jc w:val="both"/>
        <w:rPr>
          <w:rFonts w:asciiTheme="minorHAnsi" w:hAnsiTheme="minorHAnsi" w:cs="Arial"/>
          <w:color w:val="000000"/>
        </w:rPr>
      </w:pPr>
      <w:r w:rsidRPr="002E1AAF">
        <w:rPr>
          <w:rFonts w:asciiTheme="minorHAnsi" w:hAnsiTheme="minorHAnsi" w:cs="Arial"/>
          <w:b/>
          <w:bCs/>
          <w:color w:val="000000"/>
        </w:rPr>
        <w:t xml:space="preserve">About SYSPRO </w:t>
      </w:r>
    </w:p>
    <w:p w14:paraId="325F9559" w14:textId="77777777" w:rsidR="00C958CD" w:rsidRPr="002E1AAF" w:rsidRDefault="00C958CD" w:rsidP="002E1AAF">
      <w:pPr>
        <w:jc w:val="both"/>
        <w:rPr>
          <w:rFonts w:asciiTheme="minorHAnsi" w:hAnsiTheme="minorHAnsi" w:cs="Arial"/>
        </w:rPr>
      </w:pPr>
      <w:r w:rsidRPr="002E1AAF">
        <w:rPr>
          <w:rFonts w:asciiTheme="minorHAnsi" w:hAnsiTheme="minorHAnsi" w:cs="Arial"/>
        </w:rPr>
        <w:t xml:space="preserve">SYSPRO is a global, independent provider of industry-built </w:t>
      </w:r>
      <w:hyperlink r:id="rId6" w:history="1">
        <w:r w:rsidRPr="002E1AAF">
          <w:rPr>
            <w:rStyle w:val="Hyperlink"/>
            <w:rFonts w:asciiTheme="minorHAnsi" w:hAnsiTheme="minorHAnsi" w:cs="Arial"/>
          </w:rPr>
          <w:t>ERP software</w:t>
        </w:r>
      </w:hyperlink>
      <w:r w:rsidRPr="002E1AAF">
        <w:rPr>
          <w:rFonts w:asciiTheme="minorHAnsi" w:hAnsiTheme="minorHAnsi" w:cs="Arial"/>
        </w:rPr>
        <w:t xml:space="preserve"> designed to simplify business complexity for manufacturers and distributors. Focused on delivering optimized performance and complete business visibility, the SYSPRO solution is highly scalable, and can be deployed on-premise, in the cloud, or accessed via a mobile device. SYSPRO’s strengths lie in a simplified approach to technology, expertise in a range of industries, and a commitment to future-proofing customer and partner success.</w:t>
      </w:r>
    </w:p>
    <w:p w14:paraId="17F137A0" w14:textId="77777777" w:rsidR="00C958CD" w:rsidRPr="002E1AAF" w:rsidRDefault="00C958CD" w:rsidP="002E1AAF">
      <w:pPr>
        <w:jc w:val="both"/>
        <w:rPr>
          <w:rFonts w:asciiTheme="minorHAnsi" w:hAnsiTheme="minorHAnsi" w:cs="Arial"/>
        </w:rPr>
      </w:pPr>
    </w:p>
    <w:p w14:paraId="1BEFA2C2" w14:textId="77777777" w:rsidR="00C958CD" w:rsidRPr="002E1AAF" w:rsidRDefault="00C958CD" w:rsidP="002E1AAF">
      <w:pPr>
        <w:autoSpaceDE w:val="0"/>
        <w:autoSpaceDN w:val="0"/>
        <w:jc w:val="both"/>
        <w:rPr>
          <w:rFonts w:asciiTheme="minorHAnsi" w:hAnsiTheme="minorHAnsi" w:cs="Arial"/>
          <w:color w:val="000000"/>
        </w:rPr>
      </w:pPr>
      <w:r w:rsidRPr="002E1AAF">
        <w:rPr>
          <w:rFonts w:asciiTheme="minorHAnsi" w:hAnsiTheme="minorHAnsi" w:cs="Arial"/>
        </w:rPr>
        <w:t xml:space="preserve">SYSPRO has more than 15,000 licensed companies in over 60 countries across six continents. For more information, visit </w:t>
      </w:r>
      <w:hyperlink r:id="rId7" w:history="1">
        <w:r w:rsidRPr="002E1AAF">
          <w:rPr>
            <w:rStyle w:val="Hyperlink"/>
            <w:rFonts w:asciiTheme="minorHAnsi" w:hAnsiTheme="minorHAnsi" w:cs="Arial"/>
          </w:rPr>
          <w:t>www.syspro.com</w:t>
        </w:r>
      </w:hyperlink>
    </w:p>
    <w:p w14:paraId="5343B7B4" w14:textId="77777777" w:rsidR="00DB7A3F" w:rsidRPr="002E1AAF" w:rsidRDefault="00DB7A3F" w:rsidP="002E1AAF">
      <w:pPr>
        <w:spacing w:line="360" w:lineRule="auto"/>
        <w:ind w:left="720"/>
        <w:jc w:val="both"/>
        <w:rPr>
          <w:rFonts w:asciiTheme="minorHAnsi" w:hAnsiTheme="minorHAnsi"/>
          <w:b/>
          <w:lang w:val="en-ZA"/>
        </w:rPr>
      </w:pPr>
    </w:p>
    <w:sectPr w:rsidR="00DB7A3F" w:rsidRPr="002E1A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3D10DA"/>
    <w:multiLevelType w:val="hybridMultilevel"/>
    <w:tmpl w:val="3E189ECE"/>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67D"/>
    <w:rsid w:val="00004753"/>
    <w:rsid w:val="00043551"/>
    <w:rsid w:val="0005558F"/>
    <w:rsid w:val="002030ED"/>
    <w:rsid w:val="002542BA"/>
    <w:rsid w:val="00254851"/>
    <w:rsid w:val="002E01BC"/>
    <w:rsid w:val="002E1AAF"/>
    <w:rsid w:val="003521D3"/>
    <w:rsid w:val="00363BA7"/>
    <w:rsid w:val="00364C06"/>
    <w:rsid w:val="00395B68"/>
    <w:rsid w:val="003F4ECB"/>
    <w:rsid w:val="0058380A"/>
    <w:rsid w:val="005C3A2D"/>
    <w:rsid w:val="00634348"/>
    <w:rsid w:val="006B343B"/>
    <w:rsid w:val="0089155F"/>
    <w:rsid w:val="008C667D"/>
    <w:rsid w:val="009A44DA"/>
    <w:rsid w:val="009B2943"/>
    <w:rsid w:val="00BE15E2"/>
    <w:rsid w:val="00C21C79"/>
    <w:rsid w:val="00C958CD"/>
    <w:rsid w:val="00DB7A3F"/>
    <w:rsid w:val="00F423F1"/>
    <w:rsid w:val="00F4767B"/>
    <w:rsid w:val="00F67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166CB"/>
  <w15:chartTrackingRefBased/>
  <w15:docId w15:val="{F4C9C67A-A24C-4254-968F-410D53F5E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C667D"/>
    <w:pPr>
      <w:spacing w:after="0" w:line="240" w:lineRule="auto"/>
    </w:pPr>
    <w:rPr>
      <w:rFonts w:ascii="Calibri" w:hAnsi="Calibri" w:cs="Times New Roman"/>
    </w:rPr>
  </w:style>
  <w:style w:type="paragraph" w:styleId="Heading2">
    <w:name w:val="heading 2"/>
    <w:basedOn w:val="Normal"/>
    <w:link w:val="Heading2Char"/>
    <w:uiPriority w:val="9"/>
    <w:qFormat/>
    <w:rsid w:val="009A44DA"/>
    <w:pPr>
      <w:spacing w:before="300" w:after="150"/>
      <w:outlineLvl w:val="1"/>
    </w:pPr>
    <w:rPr>
      <w:rFonts w:ascii="inherit" w:eastAsia="Times New Roman" w:hAnsi="inherit"/>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67D"/>
    <w:pPr>
      <w:ind w:left="720"/>
    </w:pPr>
  </w:style>
  <w:style w:type="paragraph" w:styleId="NoSpacing">
    <w:name w:val="No Spacing"/>
    <w:uiPriority w:val="1"/>
    <w:qFormat/>
    <w:rsid w:val="00DB7A3F"/>
    <w:pPr>
      <w:spacing w:after="0"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A44DA"/>
    <w:rPr>
      <w:rFonts w:ascii="inherit" w:eastAsia="Times New Roman" w:hAnsi="inherit" w:cs="Times New Roman"/>
      <w:sz w:val="30"/>
      <w:szCs w:val="30"/>
    </w:rPr>
  </w:style>
  <w:style w:type="paragraph" w:styleId="NormalWeb">
    <w:name w:val="Normal (Web)"/>
    <w:basedOn w:val="Normal"/>
    <w:uiPriority w:val="99"/>
    <w:semiHidden/>
    <w:unhideWhenUsed/>
    <w:rsid w:val="009A44DA"/>
    <w:pPr>
      <w:spacing w:after="150"/>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C958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8CD"/>
    <w:rPr>
      <w:rFonts w:ascii="Segoe UI" w:hAnsi="Segoe UI" w:cs="Segoe UI"/>
      <w:sz w:val="18"/>
      <w:szCs w:val="18"/>
    </w:rPr>
  </w:style>
  <w:style w:type="character" w:styleId="Hyperlink">
    <w:name w:val="Hyperlink"/>
    <w:basedOn w:val="DefaultParagraphFont"/>
    <w:uiPriority w:val="99"/>
    <w:unhideWhenUsed/>
    <w:rsid w:val="00C958CD"/>
    <w:rPr>
      <w:color w:val="0000FF"/>
      <w:u w:val="single"/>
    </w:rPr>
  </w:style>
  <w:style w:type="character" w:styleId="FollowedHyperlink">
    <w:name w:val="FollowedHyperlink"/>
    <w:basedOn w:val="DefaultParagraphFont"/>
    <w:uiPriority w:val="99"/>
    <w:semiHidden/>
    <w:unhideWhenUsed/>
    <w:rsid w:val="002E1A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30889">
      <w:bodyDiv w:val="1"/>
      <w:marLeft w:val="0"/>
      <w:marRight w:val="0"/>
      <w:marTop w:val="0"/>
      <w:marBottom w:val="0"/>
      <w:divBdr>
        <w:top w:val="none" w:sz="0" w:space="0" w:color="auto"/>
        <w:left w:val="none" w:sz="0" w:space="0" w:color="auto"/>
        <w:bottom w:val="none" w:sz="0" w:space="0" w:color="auto"/>
        <w:right w:val="none" w:sz="0" w:space="0" w:color="auto"/>
      </w:divBdr>
    </w:div>
    <w:div w:id="231238448">
      <w:bodyDiv w:val="1"/>
      <w:marLeft w:val="0"/>
      <w:marRight w:val="0"/>
      <w:marTop w:val="0"/>
      <w:marBottom w:val="0"/>
      <w:divBdr>
        <w:top w:val="none" w:sz="0" w:space="0" w:color="auto"/>
        <w:left w:val="none" w:sz="0" w:space="0" w:color="auto"/>
        <w:bottom w:val="none" w:sz="0" w:space="0" w:color="auto"/>
        <w:right w:val="none" w:sz="0" w:space="0" w:color="auto"/>
      </w:divBdr>
    </w:div>
    <w:div w:id="1234044789">
      <w:bodyDiv w:val="1"/>
      <w:marLeft w:val="0"/>
      <w:marRight w:val="0"/>
      <w:marTop w:val="0"/>
      <w:marBottom w:val="0"/>
      <w:divBdr>
        <w:top w:val="none" w:sz="0" w:space="0" w:color="auto"/>
        <w:left w:val="none" w:sz="0" w:space="0" w:color="auto"/>
        <w:bottom w:val="none" w:sz="0" w:space="0" w:color="auto"/>
        <w:right w:val="none" w:sz="0" w:space="0" w:color="auto"/>
      </w:divBdr>
      <w:divsChild>
        <w:div w:id="566458125">
          <w:marLeft w:val="0"/>
          <w:marRight w:val="0"/>
          <w:marTop w:val="0"/>
          <w:marBottom w:val="0"/>
          <w:divBdr>
            <w:top w:val="none" w:sz="0" w:space="0" w:color="auto"/>
            <w:left w:val="none" w:sz="0" w:space="0" w:color="auto"/>
            <w:bottom w:val="none" w:sz="0" w:space="0" w:color="auto"/>
            <w:right w:val="none" w:sz="0" w:space="0" w:color="auto"/>
          </w:divBdr>
          <w:divsChild>
            <w:div w:id="1474449147">
              <w:marLeft w:val="0"/>
              <w:marRight w:val="0"/>
              <w:marTop w:val="0"/>
              <w:marBottom w:val="0"/>
              <w:divBdr>
                <w:top w:val="none" w:sz="0" w:space="0" w:color="auto"/>
                <w:left w:val="none" w:sz="0" w:space="0" w:color="auto"/>
                <w:bottom w:val="none" w:sz="0" w:space="0" w:color="auto"/>
                <w:right w:val="none" w:sz="0" w:space="0" w:color="auto"/>
              </w:divBdr>
              <w:divsChild>
                <w:div w:id="52390598">
                  <w:marLeft w:val="-225"/>
                  <w:marRight w:val="-225"/>
                  <w:marTop w:val="0"/>
                  <w:marBottom w:val="0"/>
                  <w:divBdr>
                    <w:top w:val="none" w:sz="0" w:space="0" w:color="auto"/>
                    <w:left w:val="none" w:sz="0" w:space="0" w:color="auto"/>
                    <w:bottom w:val="none" w:sz="0" w:space="0" w:color="auto"/>
                    <w:right w:val="none" w:sz="0" w:space="0" w:color="auto"/>
                  </w:divBdr>
                  <w:divsChild>
                    <w:div w:id="1444694098">
                      <w:marLeft w:val="0"/>
                      <w:marRight w:val="0"/>
                      <w:marTop w:val="0"/>
                      <w:marBottom w:val="0"/>
                      <w:divBdr>
                        <w:top w:val="none" w:sz="0" w:space="0" w:color="auto"/>
                        <w:left w:val="none" w:sz="0" w:space="0" w:color="auto"/>
                        <w:bottom w:val="none" w:sz="0" w:space="0" w:color="auto"/>
                        <w:right w:val="none" w:sz="0" w:space="0" w:color="auto"/>
                      </w:divBdr>
                      <w:divsChild>
                        <w:div w:id="707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Richard.McCormack@za.syspro.com" TargetMode="External"/><Relationship Id="rId6" Type="http://schemas.openxmlformats.org/officeDocument/2006/relationships/hyperlink" Target="http://www.syspro.com" TargetMode="External"/><Relationship Id="rId7" Type="http://schemas.openxmlformats.org/officeDocument/2006/relationships/hyperlink" Target="http://www.syspro.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2218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Mc Cormack</dc:creator>
  <cp:keywords/>
  <dc:description/>
  <cp:lastModifiedBy>Priscilla Moroke</cp:lastModifiedBy>
  <cp:revision>2</cp:revision>
  <dcterms:created xsi:type="dcterms:W3CDTF">2016-12-09T13:23:00Z</dcterms:created>
  <dcterms:modified xsi:type="dcterms:W3CDTF">2016-12-09T13:23:00Z</dcterms:modified>
</cp:coreProperties>
</file>