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2D1301" w14:textId="77777777" w:rsidR="005F1311" w:rsidRPr="004D47F0" w:rsidRDefault="005F1311" w:rsidP="005F1311">
      <w:pPr>
        <w:spacing w:after="0" w:line="240" w:lineRule="auto"/>
        <w:jc w:val="both"/>
        <w:rPr>
          <w:rFonts w:ascii="Arial" w:eastAsia="Times New Roman" w:hAnsi="Arial" w:cs="Calibri"/>
          <w:b/>
          <w:sz w:val="24"/>
          <w:szCs w:val="24"/>
          <w:u w:val="single"/>
          <w:lang w:eastAsia="en-US"/>
        </w:rPr>
      </w:pPr>
      <w:bookmarkStart w:id="0" w:name="_GoBack"/>
      <w:bookmarkEnd w:id="0"/>
    </w:p>
    <w:p w14:paraId="781ABF08" w14:textId="77777777" w:rsidR="00A84A68" w:rsidRPr="000135DE" w:rsidRDefault="00A84A68" w:rsidP="00A84A68">
      <w:pPr>
        <w:jc w:val="center"/>
        <w:rPr>
          <w:rFonts w:ascii="Arial" w:hAnsi="Arial" w:cs="Arial"/>
          <w:b/>
          <w:sz w:val="28"/>
        </w:rPr>
      </w:pPr>
      <w:r>
        <w:rPr>
          <w:rFonts w:ascii="Arial" w:hAnsi="Arial" w:cs="Arial"/>
          <w:b/>
          <w:sz w:val="28"/>
        </w:rPr>
        <w:t>RS Components implements thousands of improvements to make its</w:t>
      </w:r>
      <w:r w:rsidRPr="007007F5">
        <w:rPr>
          <w:rFonts w:ascii="Arial" w:hAnsi="Arial" w:cs="Arial"/>
          <w:b/>
          <w:sz w:val="28"/>
        </w:rPr>
        <w:t xml:space="preserve"> website </w:t>
      </w:r>
      <w:r>
        <w:rPr>
          <w:rFonts w:ascii="Arial" w:hAnsi="Arial" w:cs="Arial"/>
          <w:b/>
          <w:sz w:val="28"/>
        </w:rPr>
        <w:t>faster and easier to use</w:t>
      </w:r>
    </w:p>
    <w:p w14:paraId="48F09640" w14:textId="60854215" w:rsidR="005F1311" w:rsidRDefault="00A84A68" w:rsidP="00A84A68">
      <w:pPr>
        <w:jc w:val="center"/>
        <w:rPr>
          <w:rFonts w:ascii="Arial" w:hAnsi="Arial" w:cs="Arial"/>
          <w:b/>
          <w:i/>
          <w:sz w:val="24"/>
          <w:szCs w:val="24"/>
        </w:rPr>
      </w:pPr>
      <w:r w:rsidRPr="00A84A68">
        <w:rPr>
          <w:rFonts w:ascii="Arial" w:hAnsi="Arial" w:cs="Arial"/>
          <w:b/>
          <w:i/>
          <w:sz w:val="24"/>
          <w:szCs w:val="24"/>
        </w:rPr>
        <w:t>Site speed improved by 40%, 60,000 search terms fixed and over 120,000 new images, datasheets and videos added</w:t>
      </w:r>
    </w:p>
    <w:p w14:paraId="73451710" w14:textId="77777777" w:rsidR="00A84A68" w:rsidRDefault="00A84A68" w:rsidP="00A84A68">
      <w:pPr>
        <w:jc w:val="center"/>
        <w:rPr>
          <w:rFonts w:ascii="Arial" w:eastAsia="Calibri" w:hAnsi="Arial" w:cs="Arial"/>
          <w:b/>
          <w:i/>
          <w:sz w:val="24"/>
          <w:szCs w:val="24"/>
          <w:lang w:eastAsia="en-US"/>
        </w:rPr>
      </w:pPr>
    </w:p>
    <w:p w14:paraId="52665E54" w14:textId="7A4A2802" w:rsidR="006F0DAE" w:rsidRDefault="00A94A75" w:rsidP="005F1311">
      <w:pPr>
        <w:spacing w:after="0" w:line="360" w:lineRule="auto"/>
        <w:rPr>
          <w:rFonts w:ascii="Arial" w:eastAsia="Calibri" w:hAnsi="Arial" w:cs="Arial"/>
          <w:sz w:val="24"/>
          <w:szCs w:val="24"/>
          <w:lang w:eastAsia="en-US"/>
        </w:rPr>
      </w:pPr>
      <w:r w:rsidRPr="00411CCB">
        <w:rPr>
          <w:rFonts w:ascii="Arial" w:eastAsia="Times New Roman" w:hAnsi="Arial" w:cs="Arial"/>
          <w:b/>
          <w:sz w:val="24"/>
          <w:szCs w:val="24"/>
          <w:lang w:eastAsia="en-US"/>
        </w:rPr>
        <w:t>Johannesburg, South Africa</w:t>
      </w:r>
      <w:r>
        <w:rPr>
          <w:rFonts w:ascii="Arial" w:eastAsia="Times New Roman" w:hAnsi="Arial" w:cs="Arial"/>
          <w:b/>
          <w:sz w:val="24"/>
          <w:szCs w:val="24"/>
          <w:lang w:eastAsia="en-US"/>
        </w:rPr>
        <w:t>,</w:t>
      </w:r>
      <w:r w:rsidRPr="00AE7BFF">
        <w:rPr>
          <w:rFonts w:ascii="Arial" w:eastAsia="Times New Roman" w:hAnsi="Arial" w:cs="Arial"/>
          <w:b/>
          <w:sz w:val="24"/>
          <w:szCs w:val="24"/>
          <w:lang w:eastAsia="en-US"/>
        </w:rPr>
        <w:t xml:space="preserve"> </w:t>
      </w:r>
      <w:r>
        <w:rPr>
          <w:rFonts w:ascii="Arial" w:eastAsia="Times New Roman" w:hAnsi="Arial" w:cs="Arial"/>
          <w:b/>
          <w:sz w:val="24"/>
          <w:szCs w:val="24"/>
          <w:lang w:eastAsia="en-US"/>
        </w:rPr>
        <w:t>4 October</w:t>
      </w:r>
      <w:r w:rsidRPr="00AE7BFF">
        <w:rPr>
          <w:rFonts w:ascii="Arial" w:eastAsia="Times New Roman" w:hAnsi="Arial" w:cs="Arial"/>
          <w:b/>
          <w:sz w:val="24"/>
          <w:szCs w:val="24"/>
          <w:lang w:eastAsia="en-US"/>
        </w:rPr>
        <w:t xml:space="preserve"> 2016 </w:t>
      </w:r>
      <w:r w:rsidR="005F1311" w:rsidRPr="004D47F0">
        <w:rPr>
          <w:rFonts w:ascii="Arial" w:eastAsia="Times New Roman" w:hAnsi="Arial" w:cs="Arial"/>
          <w:sz w:val="24"/>
          <w:szCs w:val="24"/>
          <w:lang w:eastAsia="en-US"/>
        </w:rPr>
        <w:t xml:space="preserve">- </w:t>
      </w:r>
      <w:hyperlink r:id="rId6" w:history="1">
        <w:r w:rsidR="005F1311" w:rsidRPr="004D47F0">
          <w:rPr>
            <w:rFonts w:ascii="Arial" w:eastAsia="Calibri" w:hAnsi="Arial" w:cs="Arial"/>
            <w:color w:val="2B7CAC"/>
            <w:sz w:val="24"/>
            <w:lang w:eastAsia="en-US"/>
          </w:rPr>
          <w:t>RS Components</w:t>
        </w:r>
      </w:hyperlink>
      <w:r w:rsidR="005F1311" w:rsidRPr="004D47F0">
        <w:rPr>
          <w:rFonts w:ascii="Arial" w:eastAsia="Calibri" w:hAnsi="Arial" w:cs="Arial"/>
          <w:sz w:val="24"/>
          <w:szCs w:val="24"/>
          <w:lang w:eastAsia="en-US"/>
        </w:rPr>
        <w:t xml:space="preserve"> (RS), the trading brand of </w:t>
      </w:r>
      <w:hyperlink r:id="rId7" w:history="1">
        <w:r w:rsidR="005F1311" w:rsidRPr="004D47F0">
          <w:rPr>
            <w:rFonts w:ascii="Arial" w:eastAsia="Calibri" w:hAnsi="Arial" w:cs="Arial"/>
            <w:color w:val="2B7CAC"/>
            <w:sz w:val="24"/>
            <w:lang w:eastAsia="en-US"/>
          </w:rPr>
          <w:t>Electrocomponents plc</w:t>
        </w:r>
      </w:hyperlink>
      <w:r w:rsidR="005F1311" w:rsidRPr="004D47F0">
        <w:rPr>
          <w:rFonts w:ascii="Arial" w:eastAsia="Calibri" w:hAnsi="Arial" w:cs="Arial"/>
          <w:sz w:val="24"/>
          <w:szCs w:val="24"/>
          <w:lang w:eastAsia="en-US"/>
        </w:rPr>
        <w:t xml:space="preserve"> (LSE:ECM), </w:t>
      </w:r>
      <w:r w:rsidR="00952141" w:rsidRPr="00952141">
        <w:rPr>
          <w:rFonts w:ascii="Arial" w:eastAsia="Calibri" w:hAnsi="Arial" w:cs="Arial"/>
          <w:sz w:val="24"/>
          <w:szCs w:val="24"/>
          <w:lang w:eastAsia="en-US"/>
        </w:rPr>
        <w:t>the global distributor for engineers</w:t>
      </w:r>
      <w:r w:rsidR="00952141">
        <w:rPr>
          <w:rFonts w:ascii="Arial" w:eastAsia="Calibri" w:hAnsi="Arial" w:cs="Arial"/>
          <w:sz w:val="24"/>
          <w:szCs w:val="24"/>
          <w:lang w:eastAsia="en-US"/>
        </w:rPr>
        <w:t>,</w:t>
      </w:r>
      <w:r w:rsidR="006F0DAE">
        <w:rPr>
          <w:rFonts w:ascii="Arial" w:eastAsia="Calibri" w:hAnsi="Arial" w:cs="Arial"/>
          <w:sz w:val="24"/>
          <w:szCs w:val="24"/>
          <w:lang w:eastAsia="en-US"/>
        </w:rPr>
        <w:t xml:space="preserve"> </w:t>
      </w:r>
      <w:r w:rsidR="00A84A68" w:rsidRPr="00A84A68">
        <w:rPr>
          <w:rFonts w:ascii="Arial" w:eastAsia="Calibri" w:hAnsi="Arial" w:cs="Arial"/>
          <w:sz w:val="24"/>
          <w:szCs w:val="24"/>
          <w:lang w:eastAsia="en-US"/>
        </w:rPr>
        <w:t>has made thousands of improvements to its website to make it faster and easier for customers to use. The enhancements, many of which are a direct result of customer feedback and suggestions to upgrade the website, support the company’s strategic priority to offer the best customer and supplier experience. To this end, RS is now implementing a total of eight major website improvements per month.</w:t>
      </w:r>
    </w:p>
    <w:p w14:paraId="2347D805" w14:textId="77777777" w:rsidR="006F0DAE" w:rsidRDefault="006F0DAE" w:rsidP="005F1311">
      <w:pPr>
        <w:spacing w:after="0" w:line="360" w:lineRule="auto"/>
        <w:rPr>
          <w:rFonts w:ascii="Arial" w:eastAsia="Calibri" w:hAnsi="Arial" w:cs="Arial"/>
          <w:sz w:val="24"/>
          <w:szCs w:val="24"/>
          <w:lang w:eastAsia="en-US"/>
        </w:rPr>
      </w:pPr>
    </w:p>
    <w:p w14:paraId="23ADA529" w14:textId="77777777" w:rsidR="00A84A68" w:rsidRPr="00A84A68" w:rsidRDefault="00A84A68" w:rsidP="00A84A68">
      <w:pPr>
        <w:spacing w:after="0" w:line="360" w:lineRule="auto"/>
        <w:rPr>
          <w:rFonts w:ascii="Arial" w:eastAsia="Calibri" w:hAnsi="Arial" w:cs="Arial"/>
          <w:sz w:val="24"/>
          <w:szCs w:val="24"/>
          <w:lang w:eastAsia="en-US"/>
        </w:rPr>
      </w:pPr>
      <w:r w:rsidRPr="00A84A68">
        <w:rPr>
          <w:rFonts w:ascii="Arial" w:eastAsia="Calibri" w:hAnsi="Arial" w:cs="Arial"/>
          <w:sz w:val="24"/>
          <w:szCs w:val="24"/>
          <w:lang w:eastAsia="en-US"/>
        </w:rPr>
        <w:t>eCommerce represents over 65% of RS sales around the world, therefore improving the online experience is central to the company’s goal of delivering a best-in-class customer experience. The website improvements made include: implementing 60,000 search fixes; cleansing and introducing ranging for 5 million product attributes; adding over 120,000 new images, datasheets and videos; and improving site speed by 40%. Together, these enhancements make it quicker, simpler and more convenient for customers to find, research and purchase the products they are looking for.</w:t>
      </w:r>
    </w:p>
    <w:p w14:paraId="57A5D56F" w14:textId="77777777" w:rsidR="00A84A68" w:rsidRPr="00A84A68" w:rsidRDefault="00A84A68" w:rsidP="00A84A68">
      <w:pPr>
        <w:spacing w:after="0" w:line="360" w:lineRule="auto"/>
        <w:rPr>
          <w:rFonts w:ascii="Arial" w:eastAsia="Calibri" w:hAnsi="Arial" w:cs="Arial"/>
          <w:sz w:val="24"/>
          <w:szCs w:val="24"/>
          <w:lang w:eastAsia="en-US"/>
        </w:rPr>
      </w:pPr>
    </w:p>
    <w:p w14:paraId="0FF9DE5E" w14:textId="77777777" w:rsidR="00A84A68" w:rsidRPr="00A84A68" w:rsidRDefault="00A84A68" w:rsidP="00A84A68">
      <w:pPr>
        <w:spacing w:after="0" w:line="360" w:lineRule="auto"/>
        <w:rPr>
          <w:rFonts w:ascii="Arial" w:eastAsia="Calibri" w:hAnsi="Arial" w:cs="Arial"/>
          <w:sz w:val="24"/>
          <w:szCs w:val="24"/>
          <w:lang w:eastAsia="en-US"/>
        </w:rPr>
      </w:pPr>
      <w:r w:rsidRPr="00A84A68">
        <w:rPr>
          <w:rFonts w:ascii="Arial" w:eastAsia="Calibri" w:hAnsi="Arial" w:cs="Arial"/>
          <w:sz w:val="24"/>
          <w:szCs w:val="24"/>
          <w:lang w:eastAsia="en-US"/>
        </w:rPr>
        <w:t>The website improvements have led to a significant increase in the company’s customer satisfaction rating and the highest level of online conversion and growth in RS online sales for three years. The customer feedback and suggestions that have helped define and shape the enhancements are continuously captured through the ‘voice of the customer’ online survey.</w:t>
      </w:r>
    </w:p>
    <w:p w14:paraId="7FD463DB" w14:textId="77777777" w:rsidR="00A84A68" w:rsidRPr="00A84A68" w:rsidRDefault="00A84A68" w:rsidP="00A84A68">
      <w:pPr>
        <w:spacing w:after="0" w:line="360" w:lineRule="auto"/>
        <w:rPr>
          <w:rFonts w:ascii="Arial" w:eastAsia="Calibri" w:hAnsi="Arial" w:cs="Arial"/>
          <w:sz w:val="24"/>
          <w:szCs w:val="24"/>
          <w:lang w:eastAsia="en-US"/>
        </w:rPr>
      </w:pPr>
    </w:p>
    <w:p w14:paraId="2C7FF311" w14:textId="1207D31B" w:rsidR="0042645A" w:rsidRPr="001D2A3B" w:rsidRDefault="00A84A68" w:rsidP="00A84A68">
      <w:pPr>
        <w:spacing w:after="0" w:line="360" w:lineRule="auto"/>
        <w:rPr>
          <w:rFonts w:ascii="Arial" w:eastAsia="Calibri" w:hAnsi="Arial" w:cs="Arial"/>
          <w:sz w:val="24"/>
          <w:szCs w:val="24"/>
          <w:lang w:eastAsia="en-US"/>
        </w:rPr>
      </w:pPr>
      <w:r w:rsidRPr="00A84A68">
        <w:rPr>
          <w:rFonts w:ascii="Arial" w:eastAsia="Calibri" w:hAnsi="Arial" w:cs="Arial"/>
          <w:sz w:val="24"/>
          <w:szCs w:val="24"/>
          <w:lang w:eastAsia="en-US"/>
        </w:rPr>
        <w:t xml:space="preserve">Guy Magrath, Chief Digital Officer at RS, said: “Our customers have been telling us we need to make their lives easier in terms of website speed, convenience and connectivity. These latest enhancements demonstrate that we listen to their </w:t>
      </w:r>
      <w:r w:rsidRPr="00A84A68">
        <w:rPr>
          <w:rFonts w:ascii="Arial" w:eastAsia="Calibri" w:hAnsi="Arial" w:cs="Arial"/>
          <w:sz w:val="24"/>
          <w:szCs w:val="24"/>
          <w:lang w:eastAsia="en-US"/>
        </w:rPr>
        <w:lastRenderedPageBreak/>
        <w:t>feedback and incorporate many of their suggestions to improve our site. We are encouraging customers, both past and present, to ‘take another look’ at our site to witness some of the significant improvements we have made.”</w:t>
      </w:r>
    </w:p>
    <w:p w14:paraId="17757671" w14:textId="77777777" w:rsidR="005F1311" w:rsidRPr="004D47F0" w:rsidRDefault="005F1311" w:rsidP="005F1311">
      <w:pPr>
        <w:spacing w:after="0" w:line="360" w:lineRule="auto"/>
        <w:rPr>
          <w:rFonts w:ascii="Arial" w:eastAsia="Calibri" w:hAnsi="Arial" w:cs="Arial"/>
          <w:sz w:val="24"/>
          <w:szCs w:val="24"/>
          <w:lang w:val="en-US" w:eastAsia="en-US"/>
        </w:rPr>
      </w:pPr>
    </w:p>
    <w:p w14:paraId="104D7D62" w14:textId="77777777" w:rsidR="005F1311" w:rsidRPr="004D47F0" w:rsidRDefault="005F1311" w:rsidP="005F1311">
      <w:pPr>
        <w:jc w:val="center"/>
        <w:rPr>
          <w:rFonts w:ascii="Arial" w:eastAsia="Calibri" w:hAnsi="Arial" w:cs="Arial"/>
          <w:b/>
          <w:sz w:val="24"/>
          <w:szCs w:val="24"/>
          <w:lang w:eastAsia="en-US"/>
        </w:rPr>
      </w:pPr>
      <w:r w:rsidRPr="004D47F0">
        <w:rPr>
          <w:rFonts w:ascii="Arial" w:eastAsia="Calibri" w:hAnsi="Arial" w:cs="Arial"/>
          <w:b/>
          <w:sz w:val="24"/>
          <w:szCs w:val="24"/>
          <w:lang w:eastAsia="en-US"/>
        </w:rPr>
        <w:t>-Ends-</w:t>
      </w:r>
    </w:p>
    <w:p w14:paraId="07CFD226" w14:textId="77777777" w:rsidR="005F1311" w:rsidRDefault="005F1311" w:rsidP="005F1311">
      <w:pPr>
        <w:spacing w:after="0"/>
        <w:rPr>
          <w:rFonts w:ascii="Arial" w:eastAsia="Calibri" w:hAnsi="Arial" w:cs="Arial"/>
          <w:b/>
          <w:sz w:val="24"/>
          <w:szCs w:val="24"/>
          <w:lang w:eastAsia="en-US"/>
        </w:rPr>
      </w:pPr>
    </w:p>
    <w:p w14:paraId="4ABDC276" w14:textId="77777777" w:rsidR="005F1311" w:rsidRDefault="005F1311" w:rsidP="005F1311">
      <w:pPr>
        <w:spacing w:after="0"/>
        <w:rPr>
          <w:rFonts w:ascii="Arial" w:eastAsia="Calibri" w:hAnsi="Arial" w:cs="Arial"/>
          <w:b/>
          <w:sz w:val="24"/>
          <w:szCs w:val="24"/>
          <w:lang w:eastAsia="en-US"/>
        </w:rPr>
      </w:pPr>
    </w:p>
    <w:p w14:paraId="5A9737DC" w14:textId="77777777" w:rsidR="00F46D80" w:rsidRDefault="00F46D80" w:rsidP="00F46D80">
      <w:pPr>
        <w:spacing w:after="0" w:line="240" w:lineRule="auto"/>
        <w:rPr>
          <w:rFonts w:ascii="Arial" w:hAnsi="Arial" w:cs="Arial"/>
          <w:b/>
          <w:sz w:val="24"/>
          <w:szCs w:val="24"/>
        </w:rPr>
      </w:pPr>
      <w:r w:rsidRPr="00F46D80">
        <w:rPr>
          <w:rFonts w:ascii="Arial" w:hAnsi="Arial" w:cs="Arial"/>
          <w:b/>
          <w:sz w:val="24"/>
          <w:szCs w:val="24"/>
        </w:rPr>
        <w:t>About RS Components</w:t>
      </w:r>
    </w:p>
    <w:p w14:paraId="40AA055E" w14:textId="77777777" w:rsidR="000B3BE5" w:rsidRPr="00F46D80" w:rsidRDefault="000B3BE5" w:rsidP="00F46D80">
      <w:pPr>
        <w:spacing w:after="0" w:line="240" w:lineRule="auto"/>
        <w:rPr>
          <w:rFonts w:ascii="Arial" w:hAnsi="Arial" w:cs="Arial"/>
          <w:b/>
          <w:sz w:val="24"/>
          <w:szCs w:val="24"/>
        </w:rPr>
      </w:pPr>
    </w:p>
    <w:p w14:paraId="665F8773" w14:textId="77777777" w:rsidR="000B3BE5" w:rsidRPr="000B3BE5" w:rsidRDefault="000B3BE5" w:rsidP="000B3BE5">
      <w:pPr>
        <w:spacing w:after="0" w:line="240" w:lineRule="auto"/>
        <w:rPr>
          <w:rFonts w:ascii="Arial" w:hAnsi="Arial" w:cs="Arial"/>
          <w:color w:val="000000"/>
          <w:sz w:val="24"/>
          <w:szCs w:val="24"/>
          <w:lang w:bidi="ar-SA"/>
        </w:rPr>
      </w:pPr>
      <w:r w:rsidRPr="000B3BE5">
        <w:rPr>
          <w:rFonts w:ascii="Arial" w:hAnsi="Arial" w:cs="Arial"/>
          <w:sz w:val="24"/>
          <w:szCs w:val="24"/>
          <w:lang w:bidi="ar-SA"/>
        </w:rPr>
        <w:t>RS Components is the market leader in the high s</w:t>
      </w:r>
      <w:r w:rsidRPr="000B3BE5">
        <w:rPr>
          <w:rFonts w:ascii="Arial" w:hAnsi="Arial" w:cs="Arial"/>
          <w:iCs/>
          <w:sz w:val="24"/>
          <w:szCs w:val="24"/>
          <w:lang w:bidi="ar-SA"/>
        </w:rPr>
        <w:t>ervice level distribution of electrical, electronic, mechanical, tools and industrial products. O</w:t>
      </w:r>
      <w:r w:rsidRPr="000B3BE5">
        <w:rPr>
          <w:rFonts w:ascii="Arial" w:hAnsi="Arial" w:cs="Arial"/>
          <w:color w:val="000000"/>
          <w:sz w:val="24"/>
          <w:szCs w:val="24"/>
          <w:lang w:bidi="ar-SA"/>
        </w:rPr>
        <w:t xml:space="preserve">perating in 26 countries whilst serving a further 100 through third-party distributors, </w:t>
      </w:r>
      <w:r w:rsidRPr="000B3BE5">
        <w:rPr>
          <w:rFonts w:ascii="Arial" w:hAnsi="Arial" w:cs="Arial"/>
          <w:sz w:val="24"/>
          <w:szCs w:val="24"/>
          <w:lang w:bidi="ar-SA"/>
        </w:rPr>
        <w:t>RS s</w:t>
      </w:r>
      <w:r w:rsidRPr="000B3BE5">
        <w:rPr>
          <w:rFonts w:ascii="Arial" w:hAnsi="Arial" w:cs="Arial"/>
          <w:iCs/>
          <w:sz w:val="24"/>
          <w:szCs w:val="24"/>
          <w:lang w:bidi="ar-SA"/>
        </w:rPr>
        <w:t xml:space="preserve">erves every sector of </w:t>
      </w:r>
      <w:r w:rsidRPr="000B3BE5">
        <w:rPr>
          <w:rFonts w:ascii="Arial" w:hAnsi="Arial" w:cs="Arial"/>
          <w:sz w:val="24"/>
          <w:szCs w:val="24"/>
          <w:lang w:bidi="ar-SA"/>
        </w:rPr>
        <w:t xml:space="preserve">industry in the procurement of their products relating to </w:t>
      </w:r>
      <w:r w:rsidRPr="000B3BE5">
        <w:rPr>
          <w:rFonts w:ascii="Arial" w:hAnsi="Arial" w:cs="Arial"/>
          <w:color w:val="000000"/>
          <w:sz w:val="24"/>
          <w:szCs w:val="24"/>
          <w:lang w:bidi="ar-SA"/>
        </w:rPr>
        <w:t xml:space="preserve">maintenance, repair, operations, low volume production, research and development.  </w:t>
      </w:r>
    </w:p>
    <w:p w14:paraId="79DC2722" w14:textId="77777777" w:rsidR="000B3BE5" w:rsidRPr="000B3BE5" w:rsidRDefault="000B3BE5" w:rsidP="000B3BE5">
      <w:pPr>
        <w:spacing w:after="0" w:line="240" w:lineRule="auto"/>
        <w:rPr>
          <w:rFonts w:ascii="Arial" w:hAnsi="Arial" w:cs="Arial"/>
          <w:color w:val="000000"/>
          <w:sz w:val="24"/>
          <w:szCs w:val="24"/>
          <w:lang w:bidi="ar-SA"/>
        </w:rPr>
      </w:pPr>
    </w:p>
    <w:p w14:paraId="0DD633D3" w14:textId="77777777" w:rsidR="000B3BE5" w:rsidRPr="000B3BE5" w:rsidRDefault="000B3BE5" w:rsidP="000B3BE5">
      <w:pPr>
        <w:spacing w:after="0" w:line="240" w:lineRule="auto"/>
        <w:rPr>
          <w:rFonts w:ascii="Arial" w:hAnsi="Arial" w:cs="Arial"/>
          <w:sz w:val="24"/>
          <w:szCs w:val="24"/>
          <w:lang w:bidi="ar-SA"/>
        </w:rPr>
      </w:pPr>
      <w:r w:rsidRPr="000B3BE5">
        <w:rPr>
          <w:rFonts w:ascii="Arial" w:hAnsi="Arial" w:cs="Arial"/>
          <w:iCs/>
          <w:sz w:val="24"/>
          <w:szCs w:val="24"/>
          <w:lang w:bidi="ar-SA"/>
        </w:rPr>
        <w:t>With over 500</w:t>
      </w:r>
      <w:r w:rsidRPr="000B3BE5">
        <w:rPr>
          <w:rFonts w:ascii="Arial" w:hAnsi="Arial" w:cs="Arial"/>
          <w:sz w:val="24"/>
          <w:szCs w:val="24"/>
          <w:lang w:bidi="ar-SA"/>
        </w:rPr>
        <w:t xml:space="preserve"> 000 </w:t>
      </w:r>
      <w:r w:rsidRPr="000B3BE5">
        <w:rPr>
          <w:rFonts w:ascii="Arial" w:hAnsi="Arial" w:cs="Arial"/>
          <w:iCs/>
          <w:sz w:val="24"/>
          <w:szCs w:val="24"/>
          <w:lang w:bidi="ar-SA"/>
        </w:rPr>
        <w:t>products across 2500 leading brands, t</w:t>
      </w:r>
      <w:r w:rsidRPr="000B3BE5">
        <w:rPr>
          <w:rFonts w:ascii="Arial" w:hAnsi="Arial" w:cs="Arial"/>
          <w:color w:val="000000"/>
          <w:sz w:val="24"/>
          <w:szCs w:val="24"/>
          <w:lang w:bidi="ar-SA"/>
        </w:rPr>
        <w:t>he company is c</w:t>
      </w:r>
      <w:r w:rsidRPr="000B3BE5">
        <w:rPr>
          <w:rFonts w:ascii="Arial" w:hAnsi="Arial" w:cs="Arial"/>
          <w:sz w:val="24"/>
          <w:szCs w:val="24"/>
          <w:lang w:bidi="ar-SA"/>
        </w:rPr>
        <w:t>ommitted to ensuring that their 1,5 million customers have fast access to a broad, as well as deep range, of products and technologies, all under one roof.</w:t>
      </w:r>
    </w:p>
    <w:p w14:paraId="6D8ECB7D" w14:textId="77777777" w:rsidR="000B3BE5" w:rsidRPr="000B3BE5" w:rsidRDefault="000B3BE5" w:rsidP="000B3BE5">
      <w:pPr>
        <w:spacing w:after="0" w:line="240" w:lineRule="auto"/>
        <w:rPr>
          <w:rFonts w:ascii="Arial" w:hAnsi="Arial" w:cs="Arial"/>
          <w:sz w:val="24"/>
          <w:szCs w:val="24"/>
          <w:lang w:bidi="ar-SA"/>
        </w:rPr>
      </w:pPr>
    </w:p>
    <w:p w14:paraId="1A217033" w14:textId="77777777" w:rsidR="000B3BE5" w:rsidRPr="000B3BE5" w:rsidRDefault="000B3BE5" w:rsidP="000B3BE5">
      <w:pPr>
        <w:spacing w:after="0" w:line="240" w:lineRule="auto"/>
        <w:jc w:val="both"/>
        <w:rPr>
          <w:rFonts w:ascii="Arial" w:hAnsi="Arial" w:cs="Arial"/>
          <w:sz w:val="24"/>
          <w:szCs w:val="24"/>
          <w:lang w:bidi="ar-SA"/>
        </w:rPr>
      </w:pPr>
      <w:r w:rsidRPr="000B3BE5">
        <w:rPr>
          <w:rFonts w:ascii="Arial" w:hAnsi="Arial" w:cs="Arial"/>
          <w:sz w:val="24"/>
          <w:szCs w:val="24"/>
          <w:lang w:bidi="ar-SA"/>
        </w:rPr>
        <w:t xml:space="preserve">RS’s customers, whether ordering single or multiple items, experience a quick, easy, secure, painless and cost effective process.  The RS catalogue, available at </w:t>
      </w:r>
      <w:hyperlink r:id="rId8" w:history="1">
        <w:r w:rsidRPr="000B3BE5">
          <w:rPr>
            <w:rFonts w:ascii="Arial" w:hAnsi="Arial" w:cs="Arial"/>
            <w:color w:val="2B7CAC"/>
            <w:sz w:val="24"/>
            <w:szCs w:val="24"/>
            <w:lang w:bidi="ar-SA"/>
          </w:rPr>
          <w:t>za.rs-online.com</w:t>
        </w:r>
      </w:hyperlink>
      <w:r w:rsidRPr="000B3BE5">
        <w:rPr>
          <w:rFonts w:ascii="Arial" w:hAnsi="Arial" w:cs="Arial"/>
          <w:sz w:val="24"/>
          <w:szCs w:val="24"/>
          <w:lang w:bidi="ar-SA"/>
        </w:rPr>
        <w:t xml:space="preserve">, offers full colour pictures with extensive clear product specifications.  Free access to thousands of datasheets ensures the correct product choice.  Order placement is easily facilitated through </w:t>
      </w:r>
      <w:hyperlink r:id="rId9" w:history="1">
        <w:r w:rsidRPr="000B3BE5">
          <w:rPr>
            <w:rFonts w:ascii="Arial" w:hAnsi="Arial" w:cs="Arial"/>
            <w:color w:val="2B7CAC"/>
            <w:sz w:val="24"/>
            <w:szCs w:val="24"/>
            <w:u w:val="single"/>
            <w:lang w:bidi="ar-SA"/>
          </w:rPr>
          <w:t>za.rs-online.com</w:t>
        </w:r>
      </w:hyperlink>
      <w:r w:rsidRPr="000B3BE5">
        <w:rPr>
          <w:rFonts w:ascii="Arial" w:hAnsi="Arial" w:cs="Arial"/>
          <w:sz w:val="24"/>
          <w:szCs w:val="24"/>
          <w:lang w:bidi="ar-SA"/>
        </w:rPr>
        <w:t xml:space="preserve">, the call centre, e-mail, fax and trade counter.  Locally held stock is delivered to customers within 24 hours, and products held internationally, within four to six working days.   </w:t>
      </w:r>
    </w:p>
    <w:p w14:paraId="0FDA1CB0" w14:textId="77777777" w:rsidR="000B3BE5" w:rsidRPr="000B3BE5" w:rsidRDefault="000B3BE5" w:rsidP="000B3BE5">
      <w:pPr>
        <w:spacing w:after="0" w:line="240" w:lineRule="auto"/>
        <w:jc w:val="both"/>
        <w:rPr>
          <w:rFonts w:ascii="Arial" w:hAnsi="Arial" w:cs="Arial"/>
          <w:sz w:val="24"/>
          <w:szCs w:val="24"/>
          <w:lang w:bidi="ar-SA"/>
        </w:rPr>
      </w:pPr>
    </w:p>
    <w:p w14:paraId="3D8B3C57" w14:textId="77777777" w:rsidR="000B3BE5" w:rsidRPr="000B3BE5" w:rsidRDefault="000B3BE5" w:rsidP="000B3BE5">
      <w:pPr>
        <w:autoSpaceDE w:val="0"/>
        <w:autoSpaceDN w:val="0"/>
        <w:adjustRightInd w:val="0"/>
        <w:spacing w:after="0" w:line="240" w:lineRule="auto"/>
        <w:jc w:val="both"/>
        <w:rPr>
          <w:rFonts w:ascii="Arial" w:hAnsi="Arial" w:cs="Arial"/>
          <w:sz w:val="24"/>
          <w:szCs w:val="24"/>
          <w:lang w:bidi="ar-SA"/>
        </w:rPr>
      </w:pPr>
      <w:r w:rsidRPr="000B3BE5">
        <w:rPr>
          <w:rFonts w:ascii="Arial" w:hAnsi="Arial" w:cs="Arial"/>
          <w:sz w:val="24"/>
          <w:szCs w:val="24"/>
          <w:lang w:bidi="ar-SA"/>
        </w:rPr>
        <w:t xml:space="preserve">It is proven that departments traditionally spend 80% of their time sourcing products that account for only 20% of their total procurement spend. RS is focussed on reducing the customers “total cost of product ownership” by </w:t>
      </w:r>
      <w:r w:rsidRPr="000B3BE5">
        <w:rPr>
          <w:rFonts w:ascii="Arial" w:hAnsi="Arial" w:cs="Arial"/>
          <w:sz w:val="24"/>
          <w:szCs w:val="24"/>
          <w:lang w:val="en-US" w:bidi="ar-SA"/>
        </w:rPr>
        <w:t>reducing the need to make multiple calls to various companies to source products, reducing supplier related administration</w:t>
      </w:r>
      <w:r w:rsidRPr="000B3BE5">
        <w:rPr>
          <w:rFonts w:ascii="Arial" w:hAnsi="Arial" w:cs="Arial"/>
          <w:sz w:val="24"/>
          <w:szCs w:val="24"/>
          <w:lang w:bidi="ar-SA"/>
        </w:rPr>
        <w:t xml:space="preserve"> and allowing for the </w:t>
      </w:r>
      <w:r w:rsidRPr="000B3BE5">
        <w:rPr>
          <w:rFonts w:ascii="Arial" w:hAnsi="Arial" w:cs="Arial"/>
          <w:sz w:val="24"/>
          <w:szCs w:val="24"/>
          <w:lang w:val="en-US" w:bidi="ar-SA"/>
        </w:rPr>
        <w:t xml:space="preserve">amalgamation as well as consolidation of supplier bases.  Through this process, procurement efficiency is improved and time is </w:t>
      </w:r>
      <w:r w:rsidRPr="000B3BE5">
        <w:rPr>
          <w:rFonts w:ascii="Arial" w:hAnsi="Arial" w:cs="Arial"/>
          <w:sz w:val="24"/>
          <w:szCs w:val="24"/>
          <w:lang w:bidi="ar-SA"/>
        </w:rPr>
        <w:t xml:space="preserve">freed up to concentrate on the more important business decisions.  </w:t>
      </w:r>
    </w:p>
    <w:p w14:paraId="2196BC7C" w14:textId="77777777" w:rsidR="000B3BE5" w:rsidRPr="000B3BE5" w:rsidRDefault="000B3BE5" w:rsidP="000B3BE5">
      <w:pPr>
        <w:spacing w:after="0" w:line="240" w:lineRule="auto"/>
        <w:rPr>
          <w:rFonts w:ascii="Arial" w:hAnsi="Arial" w:cs="Arial"/>
          <w:sz w:val="24"/>
          <w:szCs w:val="24"/>
          <w:lang w:bidi="ar-SA"/>
        </w:rPr>
      </w:pPr>
      <w:r w:rsidRPr="000B3BE5">
        <w:rPr>
          <w:rFonts w:ascii="Arial" w:eastAsia="Calibri" w:hAnsi="Arial" w:cs="Arial"/>
          <w:sz w:val="24"/>
          <w:szCs w:val="24"/>
          <w:lang w:bidi="ar-SA"/>
        </w:rPr>
        <w:t xml:space="preserve">For more information, please visit the website at </w:t>
      </w:r>
      <w:hyperlink r:id="rId10" w:history="1">
        <w:r w:rsidRPr="000B3BE5">
          <w:rPr>
            <w:rFonts w:ascii="Arial" w:hAnsi="Arial" w:cs="Arial"/>
            <w:color w:val="2B7CAC"/>
            <w:sz w:val="24"/>
            <w:szCs w:val="24"/>
            <w:lang w:bidi="ar-SA"/>
          </w:rPr>
          <w:t>za.rs-online.com</w:t>
        </w:r>
      </w:hyperlink>
    </w:p>
    <w:p w14:paraId="2EC9A396" w14:textId="77777777" w:rsidR="000B3BE5" w:rsidRPr="000B3BE5" w:rsidRDefault="000B3BE5" w:rsidP="000B3BE5">
      <w:pPr>
        <w:spacing w:after="0" w:line="360" w:lineRule="auto"/>
        <w:rPr>
          <w:rFonts w:ascii="Arial" w:eastAsia="Calibri" w:hAnsi="Arial" w:cs="Arial"/>
          <w:b/>
          <w:sz w:val="24"/>
          <w:szCs w:val="24"/>
          <w:lang w:bidi="ar-SA"/>
        </w:rPr>
      </w:pPr>
    </w:p>
    <w:p w14:paraId="0895705C" w14:textId="77777777" w:rsidR="000B3BE5" w:rsidRPr="000B3BE5" w:rsidRDefault="000B3BE5" w:rsidP="000B3BE5">
      <w:pPr>
        <w:spacing w:after="0" w:line="240" w:lineRule="auto"/>
        <w:rPr>
          <w:rFonts w:ascii="Arial" w:hAnsi="Arial" w:cs="Arial"/>
          <w:b/>
          <w:sz w:val="24"/>
          <w:szCs w:val="24"/>
          <w:lang w:val="pt-BR" w:bidi="ar-SA"/>
        </w:rPr>
      </w:pPr>
    </w:p>
    <w:p w14:paraId="68043C1B" w14:textId="77777777" w:rsidR="000B3BE5" w:rsidRPr="000B3BE5" w:rsidRDefault="000B3BE5" w:rsidP="000B3BE5">
      <w:pPr>
        <w:spacing w:after="0" w:line="240" w:lineRule="auto"/>
        <w:rPr>
          <w:rFonts w:ascii="Arial" w:hAnsi="Arial" w:cs="Arial"/>
          <w:b/>
          <w:sz w:val="24"/>
          <w:szCs w:val="24"/>
          <w:lang w:val="pt-BR" w:bidi="ar-SA"/>
        </w:rPr>
      </w:pPr>
    </w:p>
    <w:p w14:paraId="0582CAFA" w14:textId="77777777" w:rsidR="000B3BE5" w:rsidRPr="000B3BE5" w:rsidRDefault="000B3BE5" w:rsidP="000B3BE5">
      <w:pPr>
        <w:spacing w:after="0" w:line="240" w:lineRule="auto"/>
        <w:rPr>
          <w:rFonts w:ascii="Arial" w:hAnsi="Arial" w:cs="Arial"/>
          <w:b/>
          <w:sz w:val="24"/>
          <w:szCs w:val="24"/>
          <w:lang w:val="pt-BR" w:bidi="ar-SA"/>
        </w:rPr>
      </w:pPr>
    </w:p>
    <w:p w14:paraId="05B19345" w14:textId="77777777" w:rsidR="000B3BE5" w:rsidRPr="000B3BE5" w:rsidRDefault="000B3BE5" w:rsidP="000B3BE5">
      <w:pPr>
        <w:spacing w:after="0" w:line="240" w:lineRule="auto"/>
        <w:rPr>
          <w:rFonts w:ascii="Arial" w:hAnsi="Arial" w:cs="Arial"/>
          <w:b/>
          <w:sz w:val="24"/>
          <w:szCs w:val="24"/>
          <w:lang w:val="pt-BR" w:bidi="ar-SA"/>
        </w:rPr>
      </w:pPr>
    </w:p>
    <w:p w14:paraId="086B6542" w14:textId="77777777" w:rsidR="000B3BE5" w:rsidRPr="000B3BE5" w:rsidRDefault="000B3BE5" w:rsidP="000B3BE5">
      <w:pPr>
        <w:spacing w:after="0" w:line="240" w:lineRule="auto"/>
        <w:rPr>
          <w:rFonts w:ascii="Arial" w:hAnsi="Arial" w:cs="Arial"/>
          <w:b/>
          <w:sz w:val="24"/>
          <w:szCs w:val="24"/>
          <w:lang w:val="pt-BR" w:bidi="ar-SA"/>
        </w:rPr>
      </w:pPr>
      <w:r w:rsidRPr="000B3BE5">
        <w:rPr>
          <w:rFonts w:ascii="Arial" w:hAnsi="Arial" w:cs="Arial"/>
          <w:b/>
          <w:sz w:val="24"/>
          <w:szCs w:val="24"/>
          <w:lang w:val="pt-BR" w:bidi="ar-SA"/>
        </w:rPr>
        <w:t>Press Office:</w:t>
      </w:r>
      <w:r w:rsidRPr="000B3BE5">
        <w:rPr>
          <w:rFonts w:ascii="Arial" w:hAnsi="Arial" w:cs="Arial"/>
          <w:b/>
          <w:sz w:val="24"/>
          <w:szCs w:val="24"/>
          <w:lang w:val="pt-BR" w:bidi="ar-SA"/>
        </w:rPr>
        <w:tab/>
      </w:r>
      <w:r w:rsidRPr="000B3BE5">
        <w:rPr>
          <w:rFonts w:ascii="Arial" w:hAnsi="Arial" w:cs="Arial"/>
          <w:b/>
          <w:sz w:val="24"/>
          <w:szCs w:val="24"/>
          <w:lang w:val="pt-BR" w:bidi="ar-SA"/>
        </w:rPr>
        <w:tab/>
      </w:r>
      <w:r w:rsidRPr="000B3BE5">
        <w:rPr>
          <w:rFonts w:ascii="Arial" w:hAnsi="Arial" w:cs="Arial"/>
          <w:b/>
          <w:sz w:val="24"/>
          <w:szCs w:val="24"/>
          <w:lang w:val="pt-BR" w:bidi="ar-SA"/>
        </w:rPr>
        <w:tab/>
      </w:r>
      <w:r w:rsidRPr="000B3BE5">
        <w:rPr>
          <w:rFonts w:ascii="Arial" w:hAnsi="Arial" w:cs="Arial"/>
          <w:b/>
          <w:sz w:val="24"/>
          <w:szCs w:val="24"/>
          <w:lang w:val="pt-BR" w:bidi="ar-SA"/>
        </w:rPr>
        <w:tab/>
      </w:r>
      <w:r w:rsidRPr="000B3BE5">
        <w:rPr>
          <w:rFonts w:ascii="Arial" w:hAnsi="Arial" w:cs="Arial"/>
          <w:b/>
          <w:sz w:val="24"/>
          <w:szCs w:val="24"/>
          <w:lang w:val="pt-BR" w:bidi="ar-SA"/>
        </w:rPr>
        <w:tab/>
      </w:r>
      <w:r w:rsidRPr="000B3BE5">
        <w:rPr>
          <w:rFonts w:ascii="Arial" w:hAnsi="Arial" w:cs="Arial"/>
          <w:b/>
          <w:sz w:val="24"/>
          <w:szCs w:val="24"/>
          <w:lang w:val="pt-BR" w:bidi="ar-SA"/>
        </w:rPr>
        <w:tab/>
      </w:r>
    </w:p>
    <w:p w14:paraId="1B184861" w14:textId="77777777" w:rsidR="000B3BE5" w:rsidRPr="000B3BE5" w:rsidRDefault="000B3BE5" w:rsidP="000B3BE5">
      <w:pPr>
        <w:adjustRightInd w:val="0"/>
        <w:spacing w:after="0" w:line="240" w:lineRule="auto"/>
        <w:outlineLvl w:val="0"/>
        <w:rPr>
          <w:rFonts w:ascii="Arial" w:eastAsia="Times New Roman" w:hAnsi="Arial" w:cs="Arial"/>
          <w:sz w:val="24"/>
          <w:szCs w:val="24"/>
          <w:lang w:val="pt-BR" w:eastAsia="en-US" w:bidi="ar-SA"/>
        </w:rPr>
      </w:pPr>
      <w:r w:rsidRPr="000B3BE5">
        <w:rPr>
          <w:rFonts w:ascii="Arial" w:eastAsia="Times New Roman" w:hAnsi="Arial" w:cs="Arial"/>
          <w:sz w:val="24"/>
          <w:szCs w:val="24"/>
          <w:lang w:val="pt-BR" w:eastAsia="en-US" w:bidi="ar-SA"/>
        </w:rPr>
        <w:t>Le-andra Olivier</w:t>
      </w:r>
    </w:p>
    <w:p w14:paraId="0D9D7BF2" w14:textId="77777777" w:rsidR="000B3BE5" w:rsidRPr="000B3BE5" w:rsidRDefault="000B3BE5" w:rsidP="000B3BE5">
      <w:pPr>
        <w:adjustRightInd w:val="0"/>
        <w:spacing w:after="0" w:line="240" w:lineRule="auto"/>
        <w:outlineLvl w:val="0"/>
        <w:rPr>
          <w:rFonts w:ascii="Arial" w:eastAsia="Times New Roman" w:hAnsi="Arial" w:cs="Arial"/>
          <w:sz w:val="24"/>
          <w:szCs w:val="24"/>
          <w:lang w:val="pt-BR" w:eastAsia="en-US" w:bidi="ar-SA"/>
        </w:rPr>
      </w:pPr>
      <w:r w:rsidRPr="000B3BE5">
        <w:rPr>
          <w:rFonts w:ascii="Arial" w:eastAsia="Times New Roman" w:hAnsi="Arial" w:cs="Arial"/>
          <w:sz w:val="24"/>
          <w:szCs w:val="24"/>
          <w:lang w:val="pt-BR" w:eastAsia="en-US" w:bidi="ar-SA"/>
        </w:rPr>
        <w:t>PR and Communication Specialist</w:t>
      </w:r>
    </w:p>
    <w:p w14:paraId="6DA8AA0F" w14:textId="77777777" w:rsidR="000B3BE5" w:rsidRPr="000B3BE5" w:rsidRDefault="000B3BE5" w:rsidP="000B3BE5">
      <w:pPr>
        <w:adjustRightInd w:val="0"/>
        <w:spacing w:after="0" w:line="240" w:lineRule="auto"/>
        <w:outlineLvl w:val="0"/>
        <w:rPr>
          <w:rFonts w:ascii="Arial" w:eastAsia="Times New Roman" w:hAnsi="Arial" w:cs="Arial"/>
          <w:sz w:val="24"/>
          <w:szCs w:val="24"/>
          <w:lang w:val="pt-BR" w:eastAsia="en-US" w:bidi="ar-SA"/>
        </w:rPr>
      </w:pPr>
      <w:r w:rsidRPr="000B3BE5">
        <w:rPr>
          <w:rFonts w:ascii="Arial" w:eastAsia="Times New Roman" w:hAnsi="Arial" w:cs="Arial"/>
          <w:sz w:val="24"/>
          <w:szCs w:val="24"/>
          <w:lang w:val="pt-BR" w:eastAsia="en-US" w:bidi="ar-SA"/>
        </w:rPr>
        <w:t>RS Components South Africa</w:t>
      </w:r>
    </w:p>
    <w:p w14:paraId="7A90F5A9" w14:textId="77777777" w:rsidR="000B3BE5" w:rsidRPr="000B3BE5" w:rsidRDefault="00F915C5" w:rsidP="000B3BE5">
      <w:pPr>
        <w:adjustRightInd w:val="0"/>
        <w:spacing w:after="0" w:line="240" w:lineRule="auto"/>
        <w:outlineLvl w:val="0"/>
        <w:rPr>
          <w:rFonts w:ascii="Arial" w:eastAsia="Times New Roman" w:hAnsi="Arial" w:cs="Arial"/>
          <w:sz w:val="24"/>
          <w:szCs w:val="24"/>
          <w:lang w:val="pt-BR" w:eastAsia="en-US" w:bidi="ar-SA"/>
        </w:rPr>
      </w:pPr>
      <w:hyperlink r:id="rId11" w:history="1">
        <w:r w:rsidR="000B3BE5" w:rsidRPr="000B3BE5">
          <w:rPr>
            <w:rFonts w:ascii="Arial" w:eastAsia="Times New Roman" w:hAnsi="Arial" w:cs="Arial"/>
            <w:color w:val="2B7CAC"/>
            <w:sz w:val="24"/>
            <w:szCs w:val="24"/>
            <w:lang w:val="pt-BR" w:eastAsia="en-US" w:bidi="ar-SA"/>
          </w:rPr>
          <w:t>Le-andra.Olivier@rs-components.com</w:t>
        </w:r>
      </w:hyperlink>
    </w:p>
    <w:p w14:paraId="262D4A1C" w14:textId="77777777" w:rsidR="000B3BE5" w:rsidRPr="000B3BE5" w:rsidRDefault="000B3BE5" w:rsidP="000B3BE5">
      <w:pPr>
        <w:adjustRightInd w:val="0"/>
        <w:spacing w:after="0" w:line="240" w:lineRule="auto"/>
        <w:outlineLvl w:val="0"/>
        <w:rPr>
          <w:rFonts w:ascii="Arial" w:eastAsia="Times New Roman" w:hAnsi="Arial" w:cs="Arial"/>
          <w:sz w:val="24"/>
          <w:szCs w:val="24"/>
          <w:lang w:val="pt-BR" w:eastAsia="en-US" w:bidi="ar-SA"/>
        </w:rPr>
      </w:pPr>
      <w:r w:rsidRPr="000B3BE5">
        <w:rPr>
          <w:rFonts w:ascii="Arial" w:eastAsia="Times New Roman" w:hAnsi="Arial" w:cs="Arial"/>
          <w:sz w:val="24"/>
          <w:szCs w:val="24"/>
          <w:lang w:val="pt-BR" w:eastAsia="en-US" w:bidi="ar-SA"/>
        </w:rPr>
        <w:t>+27 11 691 9345</w:t>
      </w:r>
    </w:p>
    <w:p w14:paraId="3280D570" w14:textId="77777777" w:rsidR="000B3BE5" w:rsidRPr="000B3BE5" w:rsidRDefault="000B3BE5" w:rsidP="000B3BE5">
      <w:pPr>
        <w:adjustRightInd w:val="0"/>
        <w:spacing w:after="0" w:line="240" w:lineRule="auto"/>
        <w:outlineLvl w:val="0"/>
        <w:rPr>
          <w:rFonts w:ascii="Arial" w:eastAsia="Calibri" w:hAnsi="Arial" w:cs="Arial"/>
          <w:b/>
          <w:sz w:val="24"/>
          <w:szCs w:val="24"/>
          <w:lang w:bidi="ar-SA"/>
        </w:rPr>
      </w:pPr>
    </w:p>
    <w:p w14:paraId="1388E52F" w14:textId="77777777" w:rsidR="000B3BE5" w:rsidRPr="000B3BE5" w:rsidRDefault="000B3BE5" w:rsidP="000B3BE5">
      <w:pPr>
        <w:adjustRightInd w:val="0"/>
        <w:spacing w:after="0" w:line="240" w:lineRule="auto"/>
        <w:outlineLvl w:val="0"/>
        <w:rPr>
          <w:rFonts w:ascii="Arial" w:eastAsia="Calibri" w:hAnsi="Arial" w:cs="Arial"/>
          <w:b/>
          <w:sz w:val="24"/>
          <w:szCs w:val="24"/>
          <w:lang w:bidi="ar-SA"/>
        </w:rPr>
      </w:pPr>
      <w:r w:rsidRPr="000B3BE5">
        <w:rPr>
          <w:rFonts w:ascii="Arial" w:eastAsia="Calibri" w:hAnsi="Arial" w:cs="Arial"/>
          <w:b/>
          <w:sz w:val="24"/>
          <w:szCs w:val="24"/>
          <w:lang w:bidi="ar-SA"/>
        </w:rPr>
        <w:t>Further information is available via these links:</w:t>
      </w:r>
    </w:p>
    <w:p w14:paraId="05CCF818" w14:textId="77777777" w:rsidR="000B3BE5" w:rsidRPr="000B3BE5" w:rsidRDefault="000B3BE5" w:rsidP="000B3BE5">
      <w:pPr>
        <w:adjustRightInd w:val="0"/>
        <w:spacing w:after="0" w:line="240" w:lineRule="auto"/>
        <w:outlineLvl w:val="0"/>
        <w:rPr>
          <w:rFonts w:ascii="Arial" w:eastAsia="Calibri" w:hAnsi="Arial" w:cs="Arial"/>
          <w:sz w:val="24"/>
          <w:szCs w:val="24"/>
          <w:lang w:bidi="ar-SA"/>
        </w:rPr>
      </w:pPr>
      <w:r w:rsidRPr="000B3BE5">
        <w:rPr>
          <w:rFonts w:ascii="Arial" w:eastAsia="Calibri" w:hAnsi="Arial" w:cs="Arial"/>
          <w:sz w:val="24"/>
          <w:szCs w:val="24"/>
          <w:lang w:bidi="ar-SA"/>
        </w:rPr>
        <w:t xml:space="preserve">Twitter: </w:t>
      </w:r>
      <w:hyperlink r:id="rId12" w:history="1">
        <w:r w:rsidRPr="000B3BE5">
          <w:rPr>
            <w:rFonts w:ascii="Arial" w:eastAsia="Calibri" w:hAnsi="Arial" w:cs="Arial"/>
            <w:color w:val="2B7CAC"/>
            <w:sz w:val="24"/>
            <w:szCs w:val="24"/>
            <w:lang w:bidi="ar-SA"/>
          </w:rPr>
          <w:t>@RSNewsSA</w:t>
        </w:r>
      </w:hyperlink>
      <w:r w:rsidRPr="000B3BE5">
        <w:rPr>
          <w:rFonts w:ascii="Arial" w:eastAsia="Calibri" w:hAnsi="Arial" w:cs="Arial"/>
          <w:sz w:val="24"/>
          <w:szCs w:val="24"/>
          <w:lang w:bidi="ar-SA"/>
        </w:rPr>
        <w:t>; @RSElectronics; designsparkRS</w:t>
      </w:r>
    </w:p>
    <w:p w14:paraId="23567727" w14:textId="77777777" w:rsidR="000B3BE5" w:rsidRPr="000B3BE5" w:rsidRDefault="000B3BE5" w:rsidP="000B3BE5">
      <w:pPr>
        <w:adjustRightInd w:val="0"/>
        <w:spacing w:after="0" w:line="240" w:lineRule="auto"/>
        <w:jc w:val="both"/>
        <w:rPr>
          <w:rFonts w:ascii="Arial" w:eastAsia="Calibri" w:hAnsi="Arial" w:cs="Arial"/>
          <w:sz w:val="24"/>
          <w:szCs w:val="24"/>
          <w:lang w:bidi="ar-SA"/>
        </w:rPr>
      </w:pPr>
      <w:r w:rsidRPr="000B3BE5">
        <w:rPr>
          <w:rFonts w:ascii="Arial" w:eastAsia="Calibri" w:hAnsi="Arial" w:cs="Arial"/>
          <w:sz w:val="24"/>
          <w:szCs w:val="24"/>
          <w:lang w:bidi="ar-SA"/>
        </w:rPr>
        <w:t>Facebook: facebook.com/RSSouthAfrica</w:t>
      </w:r>
    </w:p>
    <w:p w14:paraId="4725E31E" w14:textId="77777777" w:rsidR="000B3BE5" w:rsidRPr="000B3BE5" w:rsidRDefault="000B3BE5" w:rsidP="000B3BE5">
      <w:pPr>
        <w:adjustRightInd w:val="0"/>
        <w:spacing w:after="0" w:line="240" w:lineRule="auto"/>
        <w:rPr>
          <w:rFonts w:ascii="Arial" w:eastAsia="Calibri" w:hAnsi="Arial" w:cs="Arial"/>
          <w:sz w:val="24"/>
          <w:szCs w:val="24"/>
          <w:lang w:bidi="ar-SA"/>
        </w:rPr>
      </w:pPr>
      <w:r w:rsidRPr="000B3BE5">
        <w:rPr>
          <w:rFonts w:ascii="Arial" w:eastAsia="Calibri" w:hAnsi="Arial" w:cs="Arial"/>
          <w:sz w:val="24"/>
          <w:szCs w:val="24"/>
          <w:lang w:bidi="ar-SA"/>
        </w:rPr>
        <w:t xml:space="preserve">RS Components on LinkedIn - </w:t>
      </w:r>
      <w:hyperlink r:id="rId13" w:history="1">
        <w:r w:rsidRPr="000B3BE5">
          <w:rPr>
            <w:rFonts w:ascii="Arial" w:eastAsia="Calibri" w:hAnsi="Arial" w:cs="Arial"/>
            <w:color w:val="2B7CAC"/>
            <w:sz w:val="24"/>
            <w:szCs w:val="24"/>
            <w:lang w:bidi="ar-SA"/>
          </w:rPr>
          <w:t>http://www.linkedin.com/company/rscoms</w:t>
        </w:r>
      </w:hyperlink>
    </w:p>
    <w:p w14:paraId="1386C879" w14:textId="77777777" w:rsidR="000B3BE5" w:rsidRPr="000B3BE5" w:rsidRDefault="000B3BE5" w:rsidP="000B3BE5">
      <w:pPr>
        <w:adjustRightInd w:val="0"/>
        <w:spacing w:after="0" w:line="240" w:lineRule="auto"/>
        <w:jc w:val="both"/>
        <w:rPr>
          <w:rFonts w:ascii="Arial" w:eastAsia="Calibri" w:hAnsi="Arial" w:cs="Arial"/>
          <w:sz w:val="24"/>
          <w:szCs w:val="24"/>
          <w:lang w:bidi="ar-SA"/>
        </w:rPr>
      </w:pPr>
    </w:p>
    <w:p w14:paraId="34C583E1" w14:textId="77777777" w:rsidR="000B3BE5" w:rsidRPr="000B3BE5" w:rsidRDefault="000B3BE5" w:rsidP="000B3BE5">
      <w:pPr>
        <w:adjustRightInd w:val="0"/>
        <w:spacing w:after="0" w:line="240" w:lineRule="auto"/>
        <w:jc w:val="both"/>
        <w:rPr>
          <w:rFonts w:ascii="Arial" w:eastAsia="Calibri" w:hAnsi="Arial" w:cs="Arial"/>
          <w:b/>
          <w:sz w:val="24"/>
          <w:szCs w:val="24"/>
          <w:lang w:bidi="ar-SA"/>
        </w:rPr>
      </w:pPr>
      <w:r w:rsidRPr="000B3BE5">
        <w:rPr>
          <w:rFonts w:ascii="Arial" w:eastAsia="Calibri" w:hAnsi="Arial" w:cs="Arial"/>
          <w:b/>
          <w:sz w:val="24"/>
          <w:szCs w:val="24"/>
          <w:lang w:bidi="ar-SA"/>
        </w:rPr>
        <w:t>Relevant Links:</w:t>
      </w:r>
    </w:p>
    <w:p w14:paraId="186111E0" w14:textId="77777777" w:rsidR="000B3BE5" w:rsidRPr="000B3BE5" w:rsidRDefault="00F915C5" w:rsidP="000B3BE5">
      <w:pPr>
        <w:adjustRightInd w:val="0"/>
        <w:spacing w:after="0" w:line="240" w:lineRule="auto"/>
        <w:jc w:val="both"/>
        <w:rPr>
          <w:rFonts w:ascii="Arial" w:eastAsia="Calibri" w:hAnsi="Arial" w:cs="Arial"/>
          <w:sz w:val="24"/>
          <w:szCs w:val="24"/>
          <w:lang w:bidi="ar-SA"/>
        </w:rPr>
      </w:pPr>
      <w:hyperlink r:id="rId14" w:history="1">
        <w:r w:rsidR="000B3BE5" w:rsidRPr="000B3BE5">
          <w:rPr>
            <w:rFonts w:ascii="Arial" w:eastAsia="Calibri" w:hAnsi="Arial" w:cs="Arial"/>
            <w:color w:val="2B7CAC"/>
            <w:sz w:val="24"/>
            <w:szCs w:val="24"/>
            <w:lang w:bidi="ar-SA"/>
          </w:rPr>
          <w:t>RSPro</w:t>
        </w:r>
      </w:hyperlink>
    </w:p>
    <w:p w14:paraId="5EF78E9F" w14:textId="77777777" w:rsidR="000B3BE5" w:rsidRPr="000B3BE5" w:rsidRDefault="00F915C5" w:rsidP="000B3BE5">
      <w:pPr>
        <w:adjustRightInd w:val="0"/>
        <w:spacing w:after="0" w:line="240" w:lineRule="auto"/>
        <w:jc w:val="both"/>
        <w:rPr>
          <w:rFonts w:ascii="Arial" w:hAnsi="Arial" w:cs="Arial"/>
          <w:sz w:val="24"/>
          <w:szCs w:val="24"/>
          <w:lang w:bidi="ar-SA"/>
        </w:rPr>
      </w:pPr>
      <w:hyperlink r:id="rId15" w:history="1">
        <w:r w:rsidR="000B3BE5" w:rsidRPr="000B3BE5">
          <w:rPr>
            <w:rFonts w:ascii="Arial" w:hAnsi="Arial" w:cs="Arial"/>
            <w:color w:val="2B7CAC"/>
            <w:sz w:val="24"/>
            <w:szCs w:val="24"/>
            <w:lang w:bidi="ar-SA"/>
          </w:rPr>
          <w:t>RS Components</w:t>
        </w:r>
      </w:hyperlink>
      <w:r w:rsidR="000B3BE5" w:rsidRPr="000B3BE5">
        <w:rPr>
          <w:rFonts w:ascii="Arial" w:hAnsi="Arial" w:cs="Arial"/>
          <w:color w:val="2B7CAC"/>
          <w:sz w:val="24"/>
          <w:szCs w:val="24"/>
          <w:lang w:bidi="ar-SA"/>
        </w:rPr>
        <w:t xml:space="preserve"> South Africa</w:t>
      </w:r>
    </w:p>
    <w:p w14:paraId="5A275834" w14:textId="77777777" w:rsidR="000B3BE5" w:rsidRPr="000B3BE5" w:rsidRDefault="00F915C5" w:rsidP="000B3BE5">
      <w:pPr>
        <w:adjustRightInd w:val="0"/>
        <w:spacing w:after="0" w:line="240" w:lineRule="auto"/>
        <w:rPr>
          <w:rFonts w:ascii="Arial" w:eastAsia="Calibri" w:hAnsi="Arial" w:cs="Arial"/>
          <w:color w:val="2B7CAC"/>
          <w:sz w:val="24"/>
          <w:szCs w:val="24"/>
          <w:lang w:val="es-ES" w:bidi="ar-SA"/>
        </w:rPr>
      </w:pPr>
      <w:hyperlink r:id="rId16" w:history="1">
        <w:r w:rsidR="000B3BE5" w:rsidRPr="000B3BE5">
          <w:rPr>
            <w:rFonts w:ascii="Arial" w:eastAsia="Calibri" w:hAnsi="Arial" w:cs="Arial"/>
            <w:color w:val="2B7CAC"/>
            <w:sz w:val="24"/>
            <w:szCs w:val="24"/>
            <w:lang w:val="es-ES" w:bidi="ar-SA"/>
          </w:rPr>
          <w:t>www.electrocomponents.com</w:t>
        </w:r>
      </w:hyperlink>
      <w:r w:rsidR="000B3BE5" w:rsidRPr="000B3BE5">
        <w:rPr>
          <w:rFonts w:ascii="Arial" w:eastAsia="Calibri" w:hAnsi="Arial" w:cs="Arial"/>
          <w:color w:val="2B7CAC"/>
          <w:sz w:val="24"/>
          <w:szCs w:val="24"/>
          <w:lang w:val="es-ES" w:bidi="ar-SA"/>
        </w:rPr>
        <w:t xml:space="preserve"> </w:t>
      </w:r>
    </w:p>
    <w:p w14:paraId="326FB90E" w14:textId="77777777" w:rsidR="000B3BE5" w:rsidRPr="000B3BE5" w:rsidRDefault="00F915C5" w:rsidP="000B3BE5">
      <w:pPr>
        <w:adjustRightInd w:val="0"/>
        <w:spacing w:after="0" w:line="240" w:lineRule="auto"/>
        <w:rPr>
          <w:rFonts w:ascii="Arial" w:eastAsia="Calibri" w:hAnsi="Arial" w:cs="Arial"/>
          <w:color w:val="2B7CAC"/>
          <w:sz w:val="24"/>
          <w:szCs w:val="24"/>
          <w:lang w:val="es-ES" w:bidi="ar-SA"/>
        </w:rPr>
      </w:pPr>
      <w:hyperlink r:id="rId17" w:history="1">
        <w:r w:rsidR="000B3BE5" w:rsidRPr="000B3BE5">
          <w:rPr>
            <w:rFonts w:ascii="Arial" w:eastAsia="Calibri" w:hAnsi="Arial" w:cs="Arial"/>
            <w:color w:val="2B7CAC"/>
            <w:sz w:val="24"/>
            <w:szCs w:val="24"/>
            <w:lang w:val="es-ES" w:bidi="ar-SA"/>
          </w:rPr>
          <w:t>DesignSpark Magazine</w:t>
        </w:r>
      </w:hyperlink>
      <w:r w:rsidR="000B3BE5" w:rsidRPr="000B3BE5">
        <w:rPr>
          <w:rFonts w:ascii="Arial" w:hAnsi="Arial" w:cs="Arial"/>
          <w:sz w:val="24"/>
          <w:szCs w:val="24"/>
          <w:lang w:bidi="ar-SA"/>
        </w:rPr>
        <w:t xml:space="preserve"> -</w:t>
      </w:r>
      <w:r w:rsidR="000B3BE5" w:rsidRPr="000B3BE5">
        <w:rPr>
          <w:rFonts w:ascii="Arial" w:eastAsia="Calibri" w:hAnsi="Arial" w:cs="Arial"/>
          <w:sz w:val="24"/>
          <w:szCs w:val="24"/>
          <w:lang w:val="es-ES" w:bidi="ar-SA"/>
        </w:rPr>
        <w:t xml:space="preserve"> </w:t>
      </w:r>
      <w:hyperlink r:id="rId18" w:history="1">
        <w:r w:rsidR="000B3BE5" w:rsidRPr="000B3BE5">
          <w:rPr>
            <w:rFonts w:ascii="Arial" w:eastAsia="Calibri" w:hAnsi="Arial" w:cs="Arial"/>
            <w:color w:val="2B7CAC"/>
            <w:sz w:val="24"/>
            <w:szCs w:val="24"/>
            <w:lang w:bidi="ar-SA"/>
          </w:rPr>
          <w:t>http://www.designspark.com</w:t>
        </w:r>
      </w:hyperlink>
    </w:p>
    <w:p w14:paraId="735AB30A" w14:textId="031B12B9" w:rsidR="005F1311" w:rsidRPr="0062646F" w:rsidRDefault="00F915C5" w:rsidP="000B3BE5">
      <w:pPr>
        <w:adjustRightInd w:val="0"/>
        <w:spacing w:after="0" w:line="240" w:lineRule="auto"/>
        <w:jc w:val="both"/>
        <w:rPr>
          <w:rFonts w:ascii="Arial" w:eastAsia="Calibri" w:hAnsi="Arial" w:cs="Arial"/>
          <w:sz w:val="24"/>
          <w:szCs w:val="24"/>
          <w:lang w:val="fr-FR" w:eastAsia="en-US"/>
        </w:rPr>
      </w:pPr>
      <w:hyperlink r:id="rId19" w:history="1">
        <w:r w:rsidR="000B3BE5" w:rsidRPr="000B3BE5">
          <w:rPr>
            <w:rFonts w:ascii="Arial" w:hAnsi="Arial" w:cs="Arial"/>
            <w:color w:val="2B7CAC"/>
            <w:sz w:val="24"/>
            <w:szCs w:val="24"/>
            <w:lang w:bidi="ar-SA"/>
          </w:rPr>
          <w:t>www.redrobot.co.za</w:t>
        </w:r>
      </w:hyperlink>
    </w:p>
    <w:p w14:paraId="79938E66" w14:textId="77777777" w:rsidR="005F1311" w:rsidRDefault="005F1311" w:rsidP="005F1311"/>
    <w:p w14:paraId="2CCAE45B" w14:textId="77777777" w:rsidR="00B92F04" w:rsidRDefault="00B92F04"/>
    <w:sectPr w:rsidR="00B92F04" w:rsidSect="001515E1">
      <w:headerReference w:type="default" r:id="rId20"/>
      <w:head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118703" w14:textId="77777777" w:rsidR="00F915C5" w:rsidRDefault="00F915C5">
      <w:pPr>
        <w:spacing w:after="0" w:line="240" w:lineRule="auto"/>
      </w:pPr>
      <w:r>
        <w:separator/>
      </w:r>
    </w:p>
  </w:endnote>
  <w:endnote w:type="continuationSeparator" w:id="0">
    <w:p w14:paraId="649BFB15" w14:textId="77777777" w:rsidR="00F915C5" w:rsidRDefault="00F91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Geneva">
    <w:panose1 w:val="020B0503030404040204"/>
    <w:charset w:val="00"/>
    <w:family w:val="auto"/>
    <w:pitch w:val="variable"/>
    <w:sig w:usb0="E00002FF" w:usb1="5200205F" w:usb2="00A0C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C97B67" w14:textId="77777777" w:rsidR="00F915C5" w:rsidRDefault="00F915C5">
      <w:pPr>
        <w:spacing w:after="0" w:line="240" w:lineRule="auto"/>
      </w:pPr>
      <w:r>
        <w:separator/>
      </w:r>
    </w:p>
  </w:footnote>
  <w:footnote w:type="continuationSeparator" w:id="0">
    <w:p w14:paraId="41BFF946" w14:textId="77777777" w:rsidR="00F915C5" w:rsidRDefault="00F915C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7EB23" w14:textId="77777777" w:rsidR="001515E1" w:rsidRDefault="001515E1" w:rsidP="001515E1">
    <w:pPr>
      <w:pStyle w:val="Header"/>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7205C" w14:textId="4BE5DBB1" w:rsidR="001515E1" w:rsidRDefault="00082F30" w:rsidP="001515E1">
    <w:pPr>
      <w:pStyle w:val="Header"/>
      <w:jc w:val="center"/>
    </w:pPr>
    <w:r>
      <w:rPr>
        <w:rFonts w:ascii="Arial Narrow" w:hAnsi="Arial Narrow" w:cs="Arial"/>
        <w:b/>
        <w:noProof/>
        <w:sz w:val="18"/>
        <w:szCs w:val="18"/>
        <w:lang w:val="en-US" w:eastAsia="en-US" w:bidi="ar-SA"/>
      </w:rPr>
      <w:drawing>
        <wp:inline distT="0" distB="0" distL="0" distR="0" wp14:anchorId="64852ACC" wp14:editId="26C76E79">
          <wp:extent cx="2505075" cy="6375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5075" cy="63754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311"/>
    <w:rsid w:val="00082EEE"/>
    <w:rsid w:val="00082F30"/>
    <w:rsid w:val="000916C1"/>
    <w:rsid w:val="000B3BE5"/>
    <w:rsid w:val="00132896"/>
    <w:rsid w:val="001515E1"/>
    <w:rsid w:val="00163096"/>
    <w:rsid w:val="001B4DF7"/>
    <w:rsid w:val="001C79FE"/>
    <w:rsid w:val="001D2A3B"/>
    <w:rsid w:val="001F4590"/>
    <w:rsid w:val="00210AB9"/>
    <w:rsid w:val="002421A3"/>
    <w:rsid w:val="002519F5"/>
    <w:rsid w:val="00262149"/>
    <w:rsid w:val="002A7F3A"/>
    <w:rsid w:val="002D3195"/>
    <w:rsid w:val="00326F1D"/>
    <w:rsid w:val="00381024"/>
    <w:rsid w:val="003C0BD9"/>
    <w:rsid w:val="003F49B5"/>
    <w:rsid w:val="00420DA4"/>
    <w:rsid w:val="0042645A"/>
    <w:rsid w:val="00450357"/>
    <w:rsid w:val="005325A9"/>
    <w:rsid w:val="005A21F5"/>
    <w:rsid w:val="005A5D2B"/>
    <w:rsid w:val="005B44CC"/>
    <w:rsid w:val="005B7D0F"/>
    <w:rsid w:val="005F1311"/>
    <w:rsid w:val="00614B59"/>
    <w:rsid w:val="00621518"/>
    <w:rsid w:val="0062646F"/>
    <w:rsid w:val="00665E4B"/>
    <w:rsid w:val="006F0DAE"/>
    <w:rsid w:val="007529DA"/>
    <w:rsid w:val="00754F32"/>
    <w:rsid w:val="007572D2"/>
    <w:rsid w:val="00766CAE"/>
    <w:rsid w:val="007D1FB9"/>
    <w:rsid w:val="008301BE"/>
    <w:rsid w:val="00844128"/>
    <w:rsid w:val="00901738"/>
    <w:rsid w:val="00917EB0"/>
    <w:rsid w:val="00952141"/>
    <w:rsid w:val="009537FF"/>
    <w:rsid w:val="00957BD4"/>
    <w:rsid w:val="00986E64"/>
    <w:rsid w:val="009C4C2B"/>
    <w:rsid w:val="009C7555"/>
    <w:rsid w:val="00A04409"/>
    <w:rsid w:val="00A41E05"/>
    <w:rsid w:val="00A5400C"/>
    <w:rsid w:val="00A84A68"/>
    <w:rsid w:val="00A94A75"/>
    <w:rsid w:val="00AC58D6"/>
    <w:rsid w:val="00B039FD"/>
    <w:rsid w:val="00B372F4"/>
    <w:rsid w:val="00B73009"/>
    <w:rsid w:val="00B92F04"/>
    <w:rsid w:val="00B94344"/>
    <w:rsid w:val="00B97CB7"/>
    <w:rsid w:val="00BF0571"/>
    <w:rsid w:val="00C16BB8"/>
    <w:rsid w:val="00C45D50"/>
    <w:rsid w:val="00C87904"/>
    <w:rsid w:val="00D04E8E"/>
    <w:rsid w:val="00E10F52"/>
    <w:rsid w:val="00E53BB9"/>
    <w:rsid w:val="00E948DE"/>
    <w:rsid w:val="00EE59F5"/>
    <w:rsid w:val="00EE7418"/>
    <w:rsid w:val="00F2607C"/>
    <w:rsid w:val="00F46D80"/>
    <w:rsid w:val="00F915C5"/>
    <w:rsid w:val="00F924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F83773"/>
  <w14:defaultImageDpi w14:val="300"/>
  <w15:docId w15:val="{50E9D253-817E-414A-9957-F4388725A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F1311"/>
    <w:pPr>
      <w:spacing w:after="200" w:line="276" w:lineRule="auto"/>
    </w:pPr>
    <w:rPr>
      <w:rFonts w:ascii="Calibri" w:eastAsia="SimSun" w:hAnsi="Calibri" w:cs="Geneva"/>
      <w:sz w:val="22"/>
      <w:szCs w:val="28"/>
      <w:lang w:val="en-GB" w:eastAsia="zh-C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F1311"/>
    <w:rPr>
      <w:strike w:val="0"/>
      <w:dstrike w:val="0"/>
      <w:color w:val="2B7CAC"/>
      <w:u w:val="none"/>
      <w:effect w:val="none"/>
    </w:rPr>
  </w:style>
  <w:style w:type="paragraph" w:styleId="Header">
    <w:name w:val="header"/>
    <w:basedOn w:val="Normal"/>
    <w:link w:val="HeaderChar"/>
    <w:uiPriority w:val="99"/>
    <w:semiHidden/>
    <w:unhideWhenUsed/>
    <w:rsid w:val="005F1311"/>
    <w:pPr>
      <w:tabs>
        <w:tab w:val="center" w:pos="4513"/>
        <w:tab w:val="right" w:pos="9026"/>
      </w:tabs>
    </w:pPr>
  </w:style>
  <w:style w:type="character" w:customStyle="1" w:styleId="HeaderChar">
    <w:name w:val="Header Char"/>
    <w:basedOn w:val="DefaultParagraphFont"/>
    <w:link w:val="Header"/>
    <w:uiPriority w:val="99"/>
    <w:semiHidden/>
    <w:rsid w:val="005F1311"/>
    <w:rPr>
      <w:rFonts w:ascii="Calibri" w:eastAsia="SimSun" w:hAnsi="Calibri" w:cs="Geneva"/>
      <w:sz w:val="22"/>
      <w:szCs w:val="28"/>
      <w:lang w:val="en-GB" w:eastAsia="zh-CN" w:bidi="th-TH"/>
    </w:rPr>
  </w:style>
  <w:style w:type="character" w:styleId="FollowedHyperlink">
    <w:name w:val="FollowedHyperlink"/>
    <w:basedOn w:val="DefaultParagraphFont"/>
    <w:uiPriority w:val="99"/>
    <w:semiHidden/>
    <w:unhideWhenUsed/>
    <w:rsid w:val="009537FF"/>
    <w:rPr>
      <w:color w:val="800080" w:themeColor="followedHyperlink"/>
      <w:u w:val="single"/>
    </w:rPr>
  </w:style>
  <w:style w:type="paragraph" w:styleId="BalloonText">
    <w:name w:val="Balloon Text"/>
    <w:basedOn w:val="Normal"/>
    <w:link w:val="BalloonTextChar"/>
    <w:uiPriority w:val="99"/>
    <w:semiHidden/>
    <w:unhideWhenUsed/>
    <w:rsid w:val="0013289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2896"/>
    <w:rPr>
      <w:rFonts w:ascii="Lucida Grande" w:eastAsia="SimSun" w:hAnsi="Lucida Grande" w:cs="Lucida Grande"/>
      <w:sz w:val="18"/>
      <w:szCs w:val="18"/>
      <w:lang w:val="en-GB"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82728">
      <w:bodyDiv w:val="1"/>
      <w:marLeft w:val="0"/>
      <w:marRight w:val="0"/>
      <w:marTop w:val="0"/>
      <w:marBottom w:val="0"/>
      <w:divBdr>
        <w:top w:val="none" w:sz="0" w:space="0" w:color="auto"/>
        <w:left w:val="none" w:sz="0" w:space="0" w:color="auto"/>
        <w:bottom w:val="none" w:sz="0" w:space="0" w:color="auto"/>
        <w:right w:val="none" w:sz="0" w:space="0" w:color="auto"/>
      </w:divBdr>
    </w:div>
    <w:div w:id="449666836">
      <w:bodyDiv w:val="1"/>
      <w:marLeft w:val="0"/>
      <w:marRight w:val="0"/>
      <w:marTop w:val="0"/>
      <w:marBottom w:val="0"/>
      <w:divBdr>
        <w:top w:val="none" w:sz="0" w:space="0" w:color="auto"/>
        <w:left w:val="none" w:sz="0" w:space="0" w:color="auto"/>
        <w:bottom w:val="none" w:sz="0" w:space="0" w:color="auto"/>
        <w:right w:val="none" w:sz="0" w:space="0" w:color="auto"/>
      </w:divBdr>
    </w:div>
    <w:div w:id="549270527">
      <w:bodyDiv w:val="1"/>
      <w:marLeft w:val="0"/>
      <w:marRight w:val="0"/>
      <w:marTop w:val="0"/>
      <w:marBottom w:val="0"/>
      <w:divBdr>
        <w:top w:val="none" w:sz="0" w:space="0" w:color="auto"/>
        <w:left w:val="none" w:sz="0" w:space="0" w:color="auto"/>
        <w:bottom w:val="none" w:sz="0" w:space="0" w:color="auto"/>
        <w:right w:val="none" w:sz="0" w:space="0" w:color="auto"/>
      </w:divBdr>
    </w:div>
    <w:div w:id="11147904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za.rs-online.com/" TargetMode="External"/><Relationship Id="rId20" Type="http://schemas.openxmlformats.org/officeDocument/2006/relationships/header" Target="header1.xml"/><Relationship Id="rId21" Type="http://schemas.openxmlformats.org/officeDocument/2006/relationships/header" Target="head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za.rs-online.com/" TargetMode="External"/><Relationship Id="rId11" Type="http://schemas.openxmlformats.org/officeDocument/2006/relationships/hyperlink" Target="mailto:Le-andra.Olivier@rs-components.com" TargetMode="External"/><Relationship Id="rId12" Type="http://schemas.openxmlformats.org/officeDocument/2006/relationships/hyperlink" Target="http://twitter.com/RSNewsSA" TargetMode="External"/><Relationship Id="rId13" Type="http://schemas.openxmlformats.org/officeDocument/2006/relationships/hyperlink" Target="http://www.linkedin.com/company/rscoms" TargetMode="External"/><Relationship Id="rId14" Type="http://schemas.openxmlformats.org/officeDocument/2006/relationships/hyperlink" Target="http://za.rs-online.com/rspro" TargetMode="External"/><Relationship Id="rId15" Type="http://schemas.openxmlformats.org/officeDocument/2006/relationships/hyperlink" Target="http://www.rsonline.co.za/" TargetMode="External"/><Relationship Id="rId16" Type="http://schemas.openxmlformats.org/officeDocument/2006/relationships/hyperlink" Target="http://www.electrocomponents.com/" TargetMode="External"/><Relationship Id="rId17" Type="http://schemas.openxmlformats.org/officeDocument/2006/relationships/hyperlink" Target="http://za.rs-online.com/web/generalDisplay.html?id=DesignSparkmagazine" TargetMode="External"/><Relationship Id="rId18" Type="http://schemas.openxmlformats.org/officeDocument/2006/relationships/hyperlink" Target="http://www.designspark.com/" TargetMode="External"/><Relationship Id="rId19" Type="http://schemas.openxmlformats.org/officeDocument/2006/relationships/hyperlink" Target="http://www.redrobot.co.za"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za.rs-online.com/web/" TargetMode="External"/><Relationship Id="rId7" Type="http://schemas.openxmlformats.org/officeDocument/2006/relationships/hyperlink" Target="http://www.electrocomponents.com/" TargetMode="External"/><Relationship Id="rId8" Type="http://schemas.openxmlformats.org/officeDocument/2006/relationships/hyperlink" Target="http://za.rs-online.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778</Words>
  <Characters>4441</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Publitek Ltd</Company>
  <LinksUpToDate>false</LinksUpToDate>
  <CharactersWithSpaces>5209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Fenton</dc:creator>
  <cp:keywords/>
  <dc:description/>
  <cp:lastModifiedBy>Priscilla Moroke</cp:lastModifiedBy>
  <cp:revision>2</cp:revision>
  <dcterms:created xsi:type="dcterms:W3CDTF">2016-11-02T09:01:00Z</dcterms:created>
  <dcterms:modified xsi:type="dcterms:W3CDTF">2016-11-02T09:01:00Z</dcterms:modified>
  <cp:category/>
</cp:coreProperties>
</file>