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AA885B" w14:textId="77777777" w:rsidR="00CE6C9D" w:rsidRPr="00E95F48" w:rsidRDefault="000D0EF0" w:rsidP="00CE6C9D">
      <w:pPr>
        <w:spacing w:after="0" w:line="360" w:lineRule="auto"/>
        <w:jc w:val="both"/>
        <w:rPr>
          <w:rFonts w:ascii="Helvetica" w:hAnsi="Helvetica" w:cs="Helvetica"/>
          <w:b/>
          <w:shd w:val="clear" w:color="auto" w:fill="FFFFFF"/>
        </w:rPr>
      </w:pPr>
      <w:bookmarkStart w:id="0" w:name="_GoBack"/>
      <w:bookmarkEnd w:id="0"/>
      <w:r>
        <w:rPr>
          <w:rFonts w:ascii="Helvetica" w:hAnsi="Helvetica" w:cs="Helvetica"/>
          <w:b/>
          <w:shd w:val="clear" w:color="auto" w:fill="FFFFFF"/>
        </w:rPr>
        <w:t>STIHL continues it support in the fight to save the rhino</w:t>
      </w:r>
    </w:p>
    <w:p w14:paraId="593E0EB5" w14:textId="77777777" w:rsidR="00CE6C9D" w:rsidRDefault="00CE6C9D" w:rsidP="00CE6C9D">
      <w:pPr>
        <w:spacing w:after="0" w:line="360" w:lineRule="auto"/>
        <w:jc w:val="both"/>
        <w:rPr>
          <w:rFonts w:ascii="Helvetica" w:hAnsi="Helvetica" w:cs="Helvetica"/>
          <w:shd w:val="clear" w:color="auto" w:fill="FFFFFF"/>
        </w:rPr>
      </w:pPr>
    </w:p>
    <w:p w14:paraId="3CC71523" w14:textId="77777777" w:rsidR="00F540E2" w:rsidRPr="00CE6C9D" w:rsidRDefault="00F540E2" w:rsidP="00CE6C9D">
      <w:pPr>
        <w:spacing w:after="0" w:line="360" w:lineRule="auto"/>
        <w:jc w:val="both"/>
        <w:rPr>
          <w:rFonts w:ascii="Helvetica" w:hAnsi="Helvetica" w:cs="Helvetica"/>
          <w:shd w:val="clear" w:color="auto" w:fill="FFFFFF"/>
        </w:rPr>
      </w:pPr>
      <w:r w:rsidRPr="00CE6C9D">
        <w:rPr>
          <w:rFonts w:ascii="Helvetica" w:hAnsi="Helvetica" w:cs="Helvetica"/>
          <w:shd w:val="clear" w:color="auto" w:fill="FFFFFF"/>
        </w:rPr>
        <w:t xml:space="preserve">1175 Rhinos were poached in South Africa in 2015 alone, bringing the total number of rhinos poached since 2008 to over 5000. In an effort to curb rhino poaching and protect this iconic part of our heritage against the threat of extinction, Ezemvelo KZN Wildlife (EKZNW) has started </w:t>
      </w:r>
      <w:r w:rsidR="003F5B5D" w:rsidRPr="00CE6C9D">
        <w:rPr>
          <w:rFonts w:ascii="Helvetica" w:hAnsi="Helvetica" w:cs="Helvetica"/>
          <w:shd w:val="clear" w:color="auto" w:fill="FFFFFF"/>
        </w:rPr>
        <w:t xml:space="preserve">systematically </w:t>
      </w:r>
      <w:r w:rsidRPr="00CE6C9D">
        <w:rPr>
          <w:rFonts w:ascii="Helvetica" w:hAnsi="Helvetica" w:cs="Helvetica"/>
          <w:shd w:val="clear" w:color="auto" w:fill="FFFFFF"/>
        </w:rPr>
        <w:t xml:space="preserve">dehorning the rhinos on its reserves. STIHL South Africa has partnered with EKZNW in this endeavour by sponsoring equipment for the dehorning and recently had the privilege of accompanying </w:t>
      </w:r>
      <w:r w:rsidR="00A769F4" w:rsidRPr="00CE6C9D">
        <w:rPr>
          <w:rFonts w:ascii="Helvetica" w:hAnsi="Helvetica" w:cs="Helvetica"/>
          <w:shd w:val="clear" w:color="auto" w:fill="FFFFFF"/>
        </w:rPr>
        <w:t>the</w:t>
      </w:r>
      <w:r w:rsidRPr="00CE6C9D">
        <w:rPr>
          <w:rFonts w:ascii="Helvetica" w:hAnsi="Helvetica" w:cs="Helvetica"/>
          <w:shd w:val="clear" w:color="auto" w:fill="FFFFFF"/>
        </w:rPr>
        <w:t xml:space="preserve"> Game Capture Unit on one of its operations in Spioenkop Nature Reserve.</w:t>
      </w:r>
      <w:r w:rsidR="00E515A7">
        <w:rPr>
          <w:rFonts w:ascii="Helvetica" w:hAnsi="Helvetica" w:cs="Helvetica"/>
          <w:shd w:val="clear" w:color="auto" w:fill="FFFFFF"/>
        </w:rPr>
        <w:t xml:space="preserve"> STIHL has been involved with EKZNW through the Impi Trust since 2015, when the company committed to donating R200 000 worth of equipment over a three year period towards the upkeep of its reserves.</w:t>
      </w:r>
    </w:p>
    <w:p w14:paraId="3C82C252" w14:textId="77777777" w:rsidR="00F540E2" w:rsidRPr="00CE6C9D" w:rsidRDefault="00F540E2" w:rsidP="00CE6C9D">
      <w:pPr>
        <w:spacing w:after="0" w:line="360" w:lineRule="auto"/>
        <w:jc w:val="both"/>
        <w:rPr>
          <w:rFonts w:ascii="Helvetica" w:hAnsi="Helvetica" w:cs="Helvetica"/>
          <w:shd w:val="clear" w:color="auto" w:fill="FFFFFF"/>
        </w:rPr>
      </w:pPr>
    </w:p>
    <w:p w14:paraId="7F659F20" w14:textId="77777777" w:rsidR="00F540E2" w:rsidRPr="00CE6C9D" w:rsidRDefault="00F540E2" w:rsidP="00CE6C9D">
      <w:pPr>
        <w:spacing w:after="0" w:line="360" w:lineRule="auto"/>
        <w:jc w:val="both"/>
        <w:rPr>
          <w:rFonts w:ascii="Helvetica" w:hAnsi="Helvetica" w:cs="Helvetica"/>
          <w:shd w:val="clear" w:color="auto" w:fill="FFFFFF"/>
        </w:rPr>
      </w:pPr>
      <w:r w:rsidRPr="00CE6C9D">
        <w:rPr>
          <w:rFonts w:ascii="Helvetica" w:hAnsi="Helvetica" w:cs="Helvetica"/>
          <w:shd w:val="clear" w:color="auto" w:fill="FFFFFF"/>
        </w:rPr>
        <w:t>South Africa is one of the last countries to have a significant population of rhino left in the wild. Despite conservation efforts by government, private sectors, NGOs and community rangers, the upsurge in rhino poaching since 2008 has placed our rhino population under a serious threat of extinction. The poaching crisis is fuelled by a growing demand for rhino horn in Asian countries, mainly China and Vietnam, where it is used for traditional medicine believed, erroneously, to cure a range of ailments includin</w:t>
      </w:r>
      <w:r w:rsidR="003F5B5D" w:rsidRPr="00CE6C9D">
        <w:rPr>
          <w:rFonts w:ascii="Helvetica" w:hAnsi="Helvetica" w:cs="Helvetica"/>
          <w:shd w:val="clear" w:color="auto" w:fill="FFFFFF"/>
        </w:rPr>
        <w:t>g cancer. Due to its high value</w:t>
      </w:r>
      <w:r w:rsidRPr="00CE6C9D">
        <w:rPr>
          <w:rFonts w:ascii="Helvetica" w:hAnsi="Helvetica" w:cs="Helvetica"/>
          <w:shd w:val="clear" w:color="auto" w:fill="FFFFFF"/>
        </w:rPr>
        <w:t xml:space="preserve"> it has also come to be seen as a status symbol by wealthy individuals.</w:t>
      </w:r>
    </w:p>
    <w:p w14:paraId="78967892" w14:textId="77777777" w:rsidR="00F540E2" w:rsidRPr="00CE6C9D" w:rsidRDefault="00F540E2" w:rsidP="00CE6C9D">
      <w:pPr>
        <w:spacing w:after="0" w:line="360" w:lineRule="auto"/>
        <w:jc w:val="both"/>
        <w:rPr>
          <w:rFonts w:ascii="Helvetica" w:hAnsi="Helvetica" w:cs="Helvetica"/>
          <w:shd w:val="clear" w:color="auto" w:fill="FFFFFF"/>
        </w:rPr>
      </w:pPr>
    </w:p>
    <w:p w14:paraId="3F9C733F" w14:textId="77777777" w:rsidR="003F5B5D" w:rsidRPr="00CE6C9D" w:rsidRDefault="00F540E2" w:rsidP="00CE6C9D">
      <w:pPr>
        <w:spacing w:after="0" w:line="360" w:lineRule="auto"/>
        <w:jc w:val="both"/>
        <w:rPr>
          <w:rFonts w:ascii="Helvetica" w:hAnsi="Helvetica" w:cs="Helvetica"/>
          <w:shd w:val="clear" w:color="auto" w:fill="FFFFFF"/>
        </w:rPr>
      </w:pPr>
      <w:r w:rsidRPr="00CE6C9D">
        <w:rPr>
          <w:rFonts w:ascii="Helvetica" w:hAnsi="Helvetica" w:cs="Helvetica"/>
          <w:shd w:val="clear" w:color="auto" w:fill="FFFFFF"/>
        </w:rPr>
        <w:t xml:space="preserve">The dehorning process is an intricate one. Once the animal is immobilised using a dart gun, its eyes and ears are covered to minimise stimulation and </w:t>
      </w:r>
      <w:r w:rsidR="00FD130D" w:rsidRPr="00CE6C9D">
        <w:rPr>
          <w:rFonts w:ascii="Helvetica" w:hAnsi="Helvetica" w:cs="Helvetica"/>
          <w:shd w:val="clear" w:color="auto" w:fill="FFFFFF"/>
        </w:rPr>
        <w:t>stress</w:t>
      </w:r>
      <w:r w:rsidR="00B63AB9" w:rsidRPr="00CE6C9D">
        <w:rPr>
          <w:rFonts w:ascii="Helvetica" w:hAnsi="Helvetica" w:cs="Helvetica"/>
          <w:shd w:val="clear" w:color="auto" w:fill="FFFFFF"/>
        </w:rPr>
        <w:t xml:space="preserve"> as the immobilising drug causes depression of the central nervous system but </w:t>
      </w:r>
      <w:r w:rsidR="007F218A" w:rsidRPr="00CE6C9D">
        <w:rPr>
          <w:rFonts w:ascii="Helvetica" w:hAnsi="Helvetica" w:cs="Helvetica"/>
          <w:shd w:val="clear" w:color="auto" w:fill="FFFFFF"/>
        </w:rPr>
        <w:t xml:space="preserve">does leave </w:t>
      </w:r>
      <w:r w:rsidR="00B63AB9" w:rsidRPr="00CE6C9D">
        <w:rPr>
          <w:rFonts w:ascii="Helvetica" w:hAnsi="Helvetica" w:cs="Helvetica"/>
          <w:shd w:val="clear" w:color="auto" w:fill="FFFFFF"/>
        </w:rPr>
        <w:t>the animal sensitive to external stimuli.</w:t>
      </w:r>
      <w:r w:rsidRPr="00CE6C9D">
        <w:rPr>
          <w:rFonts w:ascii="Helvetica" w:hAnsi="Helvetica" w:cs="Helvetica"/>
          <w:shd w:val="clear" w:color="auto" w:fill="FFFFFF"/>
        </w:rPr>
        <w:t xml:space="preserve"> </w:t>
      </w:r>
      <w:r w:rsidR="003F5B5D" w:rsidRPr="00CE6C9D">
        <w:rPr>
          <w:rFonts w:ascii="Helvetica" w:hAnsi="Helvetica" w:cs="Helvetica"/>
          <w:shd w:val="clear" w:color="auto" w:fill="FFFFFF"/>
        </w:rPr>
        <w:t>Using a chainsaw</w:t>
      </w:r>
      <w:r w:rsidR="00891587" w:rsidRPr="00CE6C9D">
        <w:rPr>
          <w:rFonts w:ascii="Helvetica" w:hAnsi="Helvetica" w:cs="Helvetica"/>
          <w:shd w:val="clear" w:color="auto" w:fill="FFFFFF"/>
        </w:rPr>
        <w:t>,</w:t>
      </w:r>
      <w:r w:rsidR="003F5B5D" w:rsidRPr="00CE6C9D">
        <w:rPr>
          <w:rFonts w:ascii="Helvetica" w:hAnsi="Helvetica" w:cs="Helvetica"/>
          <w:shd w:val="clear" w:color="auto" w:fill="FFFFFF"/>
        </w:rPr>
        <w:t xml:space="preserve"> t</w:t>
      </w:r>
      <w:r w:rsidRPr="00CE6C9D">
        <w:rPr>
          <w:rFonts w:ascii="Helvetica" w:hAnsi="Helvetica" w:cs="Helvetica"/>
          <w:shd w:val="clear" w:color="auto" w:fill="FFFFFF"/>
        </w:rPr>
        <w:t xml:space="preserve">he horn is sawed off about </w:t>
      </w:r>
      <w:r w:rsidR="003F5B5D" w:rsidRPr="00CE6C9D">
        <w:rPr>
          <w:rFonts w:ascii="Helvetica" w:hAnsi="Helvetica" w:cs="Helvetica"/>
          <w:shd w:val="clear" w:color="auto" w:fill="FFFFFF"/>
        </w:rPr>
        <w:t>5 cm from the base</w:t>
      </w:r>
      <w:r w:rsidRPr="00CE6C9D">
        <w:rPr>
          <w:rFonts w:ascii="Helvetica" w:hAnsi="Helvetica" w:cs="Helvetica"/>
          <w:shd w:val="clear" w:color="auto" w:fill="FFFFFF"/>
        </w:rPr>
        <w:t xml:space="preserve"> </w:t>
      </w:r>
      <w:r w:rsidR="00A769F4" w:rsidRPr="00CE6C9D">
        <w:rPr>
          <w:rFonts w:ascii="Helvetica" w:hAnsi="Helvetica" w:cs="Helvetica"/>
          <w:shd w:val="clear" w:color="auto" w:fill="FFFFFF"/>
        </w:rPr>
        <w:t xml:space="preserve">taking care </w:t>
      </w:r>
      <w:r w:rsidRPr="00CE6C9D">
        <w:rPr>
          <w:rFonts w:ascii="Helvetica" w:hAnsi="Helvetica" w:cs="Helvetica"/>
          <w:shd w:val="clear" w:color="auto" w:fill="FFFFFF"/>
        </w:rPr>
        <w:t xml:space="preserve">to ensure that the horn bed is not damaged </w:t>
      </w:r>
      <w:r w:rsidR="00FD130D" w:rsidRPr="00CE6C9D">
        <w:rPr>
          <w:rFonts w:ascii="Helvetica" w:hAnsi="Helvetica" w:cs="Helvetica"/>
          <w:shd w:val="clear" w:color="auto" w:fill="FFFFFF"/>
        </w:rPr>
        <w:t>so</w:t>
      </w:r>
      <w:r w:rsidRPr="00CE6C9D">
        <w:rPr>
          <w:rFonts w:ascii="Helvetica" w:hAnsi="Helvetica" w:cs="Helvetica"/>
          <w:shd w:val="clear" w:color="auto" w:fill="FFFFFF"/>
        </w:rPr>
        <w:t xml:space="preserve"> that the horn will grow back healthily. </w:t>
      </w:r>
      <w:r w:rsidR="003F5B5D" w:rsidRPr="00CE6C9D">
        <w:rPr>
          <w:rFonts w:ascii="Helvetica" w:hAnsi="Helvetica" w:cs="Helvetica"/>
          <w:shd w:val="clear" w:color="auto" w:fill="FFFFFF"/>
        </w:rPr>
        <w:t xml:space="preserve">It is here that STIHL is pleased to be able to </w:t>
      </w:r>
      <w:r w:rsidR="00A769F4" w:rsidRPr="00CE6C9D">
        <w:rPr>
          <w:rFonts w:ascii="Helvetica" w:hAnsi="Helvetica" w:cs="Helvetica"/>
          <w:shd w:val="clear" w:color="auto" w:fill="FFFFFF"/>
        </w:rPr>
        <w:t>assist</w:t>
      </w:r>
      <w:r w:rsidR="003F5B5D" w:rsidRPr="00CE6C9D">
        <w:rPr>
          <w:rFonts w:ascii="Helvetica" w:hAnsi="Helvetica" w:cs="Helvetica"/>
          <w:shd w:val="clear" w:color="auto" w:fill="FFFFFF"/>
        </w:rPr>
        <w:t xml:space="preserve"> with not only the equipment needed for the dehorning, but also with training and advice on how best to use the chainsaws for the task</w:t>
      </w:r>
      <w:r w:rsidR="00891587" w:rsidRPr="00CE6C9D">
        <w:rPr>
          <w:rFonts w:ascii="Helvetica" w:hAnsi="Helvetica" w:cs="Helvetica"/>
          <w:shd w:val="clear" w:color="auto" w:fill="FFFFFF"/>
        </w:rPr>
        <w:t>. The STIHL MSA 200 battery operated chainsaw proved effective to use particularly on younger calves – not only is it much quieter than the petrol chainsaws but it is lighter and more manoeuvrable</w:t>
      </w:r>
      <w:r w:rsidR="00A769F4" w:rsidRPr="00CE6C9D">
        <w:rPr>
          <w:rFonts w:ascii="Helvetica" w:hAnsi="Helvetica" w:cs="Helvetica"/>
          <w:shd w:val="clear" w:color="auto" w:fill="FFFFFF"/>
        </w:rPr>
        <w:t xml:space="preserve"> for the rangers</w:t>
      </w:r>
      <w:r w:rsidR="00891587" w:rsidRPr="00CE6C9D">
        <w:rPr>
          <w:rFonts w:ascii="Helvetica" w:hAnsi="Helvetica" w:cs="Helvetica"/>
          <w:shd w:val="clear" w:color="auto" w:fill="FFFFFF"/>
        </w:rPr>
        <w:t xml:space="preserve">. </w:t>
      </w:r>
    </w:p>
    <w:p w14:paraId="6FFE1B9D" w14:textId="77777777" w:rsidR="003F5B5D" w:rsidRPr="00CE6C9D" w:rsidRDefault="003F5B5D" w:rsidP="00CE6C9D">
      <w:pPr>
        <w:spacing w:after="0" w:line="360" w:lineRule="auto"/>
        <w:jc w:val="both"/>
        <w:rPr>
          <w:rFonts w:ascii="Helvetica" w:hAnsi="Helvetica" w:cs="Helvetica"/>
          <w:shd w:val="clear" w:color="auto" w:fill="FFFFFF"/>
        </w:rPr>
      </w:pPr>
    </w:p>
    <w:p w14:paraId="02764D2D" w14:textId="77777777" w:rsidR="00F540E2" w:rsidRPr="00CE6C9D" w:rsidRDefault="00F540E2" w:rsidP="00CE6C9D">
      <w:pPr>
        <w:spacing w:after="0" w:line="360" w:lineRule="auto"/>
        <w:jc w:val="both"/>
        <w:rPr>
          <w:rFonts w:ascii="Helvetica" w:hAnsi="Helvetica" w:cs="Helvetica"/>
          <w:shd w:val="clear" w:color="auto" w:fill="FFFFFF"/>
        </w:rPr>
      </w:pPr>
      <w:r w:rsidRPr="00CE6C9D">
        <w:rPr>
          <w:rFonts w:ascii="Helvetica" w:hAnsi="Helvetica" w:cs="Helvetica"/>
          <w:shd w:val="clear" w:color="auto" w:fill="FFFFFF"/>
        </w:rPr>
        <w:t>Once</w:t>
      </w:r>
      <w:r w:rsidR="003F5B5D" w:rsidRPr="00CE6C9D">
        <w:rPr>
          <w:rFonts w:ascii="Helvetica" w:hAnsi="Helvetica" w:cs="Helvetica"/>
          <w:shd w:val="clear" w:color="auto" w:fill="FFFFFF"/>
        </w:rPr>
        <w:t xml:space="preserve"> the horn</w:t>
      </w:r>
      <w:r w:rsidRPr="00CE6C9D">
        <w:rPr>
          <w:rFonts w:ascii="Helvetica" w:hAnsi="Helvetica" w:cs="Helvetica"/>
          <w:shd w:val="clear" w:color="auto" w:fill="FFFFFF"/>
        </w:rPr>
        <w:t xml:space="preserve"> has been shaped and gr</w:t>
      </w:r>
      <w:r w:rsidR="00FD130D" w:rsidRPr="00CE6C9D">
        <w:rPr>
          <w:rFonts w:ascii="Helvetica" w:hAnsi="Helvetica" w:cs="Helvetica"/>
          <w:shd w:val="clear" w:color="auto" w:fill="FFFFFF"/>
        </w:rPr>
        <w:t>ound</w:t>
      </w:r>
      <w:r w:rsidRPr="00CE6C9D">
        <w:rPr>
          <w:rFonts w:ascii="Helvetica" w:hAnsi="Helvetica" w:cs="Helvetica"/>
          <w:shd w:val="clear" w:color="auto" w:fill="FFFFFF"/>
        </w:rPr>
        <w:t xml:space="preserve"> smooth, a topical antiseptic is applied to prevent </w:t>
      </w:r>
      <w:r w:rsidR="00FD130D" w:rsidRPr="00CE6C9D">
        <w:rPr>
          <w:rFonts w:ascii="Helvetica" w:hAnsi="Helvetica" w:cs="Helvetica"/>
          <w:shd w:val="clear" w:color="auto" w:fill="FFFFFF"/>
        </w:rPr>
        <w:t xml:space="preserve">infection, </w:t>
      </w:r>
      <w:r w:rsidRPr="00CE6C9D">
        <w:rPr>
          <w:rFonts w:ascii="Helvetica" w:hAnsi="Helvetica" w:cs="Helvetica"/>
          <w:shd w:val="clear" w:color="auto" w:fill="FFFFFF"/>
        </w:rPr>
        <w:t xml:space="preserve">cracking and drying. The horns and shavings are collected and put into marked bags and DNA samples are taken to be sent to Onderstepoort for analysis and recording. </w:t>
      </w:r>
    </w:p>
    <w:p w14:paraId="0F7B63A2" w14:textId="77777777" w:rsidR="00F540E2" w:rsidRPr="00CE6C9D" w:rsidRDefault="00F540E2" w:rsidP="00CE6C9D">
      <w:pPr>
        <w:spacing w:after="0" w:line="360" w:lineRule="auto"/>
        <w:jc w:val="both"/>
        <w:rPr>
          <w:rFonts w:ascii="Helvetica" w:hAnsi="Helvetica" w:cs="Helvetica"/>
          <w:shd w:val="clear" w:color="auto" w:fill="FFFFFF"/>
        </w:rPr>
      </w:pPr>
    </w:p>
    <w:p w14:paraId="0BA9FEBF" w14:textId="77777777" w:rsidR="00F540E2" w:rsidRPr="00CE6C9D" w:rsidRDefault="00F540E2" w:rsidP="00CE6C9D">
      <w:pPr>
        <w:spacing w:after="0" w:line="360" w:lineRule="auto"/>
        <w:jc w:val="both"/>
        <w:rPr>
          <w:rFonts w:ascii="Helvetica" w:hAnsi="Helvetica" w:cs="Helvetica"/>
          <w:shd w:val="clear" w:color="auto" w:fill="FFFFFF"/>
        </w:rPr>
      </w:pPr>
      <w:r w:rsidRPr="00CE6C9D">
        <w:rPr>
          <w:rFonts w:ascii="Helvetica" w:hAnsi="Helvetica" w:cs="Helvetica"/>
          <w:shd w:val="clear" w:color="auto" w:fill="FFFFFF"/>
        </w:rPr>
        <w:t>The procedure is well co-ordinated, with each member of the team swiftly tending to their designated task. In all, the process takes about ten to fifteen minutes.  Once it has been completed and everyone is a safe distance away, the veterinarian administers an antidote which completely reverses the effect of the anaesthetic. Within minutes the rhino is back on its feet, fully aware</w:t>
      </w:r>
      <w:r w:rsidR="00A769F4" w:rsidRPr="00CE6C9D">
        <w:rPr>
          <w:rFonts w:ascii="Helvetica" w:hAnsi="Helvetica" w:cs="Helvetica"/>
          <w:shd w:val="clear" w:color="auto" w:fill="FFFFFF"/>
        </w:rPr>
        <w:t>,</w:t>
      </w:r>
      <w:r w:rsidRPr="00CE6C9D">
        <w:rPr>
          <w:rFonts w:ascii="Helvetica" w:hAnsi="Helvetica" w:cs="Helvetica"/>
          <w:shd w:val="clear" w:color="auto" w:fill="FFFFFF"/>
        </w:rPr>
        <w:t xml:space="preserve"> with no after-effects whatsoever. It is good to know that the dehorning process is not painful at all </w:t>
      </w:r>
      <w:r w:rsidR="00FD130D" w:rsidRPr="00CE6C9D">
        <w:rPr>
          <w:rFonts w:ascii="Helvetica" w:hAnsi="Helvetica" w:cs="Helvetica"/>
          <w:shd w:val="clear" w:color="auto" w:fill="FFFFFF"/>
        </w:rPr>
        <w:t>and the</w:t>
      </w:r>
      <w:r w:rsidRPr="00CE6C9D">
        <w:rPr>
          <w:rFonts w:ascii="Helvetica" w:hAnsi="Helvetica" w:cs="Helvetica"/>
          <w:shd w:val="clear" w:color="auto" w:fill="FFFFFF"/>
        </w:rPr>
        <w:t xml:space="preserve"> rhino also has no memory of what happens from the time the immobilising drug sets in until the antidote has erased its effect.</w:t>
      </w:r>
    </w:p>
    <w:p w14:paraId="139E950B" w14:textId="77777777" w:rsidR="00F540E2" w:rsidRPr="00CE6C9D" w:rsidRDefault="00F540E2" w:rsidP="00CE6C9D">
      <w:pPr>
        <w:spacing w:after="0" w:line="360" w:lineRule="auto"/>
        <w:jc w:val="both"/>
        <w:rPr>
          <w:rFonts w:ascii="Helvetica" w:hAnsi="Helvetica" w:cs="Helvetica"/>
          <w:shd w:val="clear" w:color="auto" w:fill="FFFFFF"/>
        </w:rPr>
      </w:pPr>
    </w:p>
    <w:p w14:paraId="45C88E8D" w14:textId="77777777" w:rsidR="00F540E2" w:rsidRPr="00CE6C9D" w:rsidRDefault="00F540E2" w:rsidP="00CE6C9D">
      <w:pPr>
        <w:spacing w:after="0" w:line="360" w:lineRule="auto"/>
        <w:jc w:val="both"/>
        <w:rPr>
          <w:rFonts w:ascii="Helvetica" w:hAnsi="Helvetica" w:cs="Helvetica"/>
          <w:shd w:val="clear" w:color="auto" w:fill="FFFFFF"/>
        </w:rPr>
      </w:pPr>
      <w:r w:rsidRPr="00CE6C9D">
        <w:rPr>
          <w:rFonts w:ascii="Helvetica" w:hAnsi="Helvetica" w:cs="Helvetica"/>
          <w:shd w:val="clear" w:color="auto" w:fill="FFFFFF"/>
        </w:rPr>
        <w:t xml:space="preserve">The visual effect, however, is jarring. Somehow the rhino without its horn loses a bit of its majesty. It is not hard to see why the </w:t>
      </w:r>
      <w:r w:rsidR="00A769F4" w:rsidRPr="00CE6C9D">
        <w:rPr>
          <w:rFonts w:ascii="Helvetica" w:hAnsi="Helvetica" w:cs="Helvetica"/>
          <w:shd w:val="clear" w:color="auto" w:fill="FFFFFF"/>
        </w:rPr>
        <w:t>topic</w:t>
      </w:r>
      <w:r w:rsidRPr="00CE6C9D">
        <w:rPr>
          <w:rFonts w:ascii="Helvetica" w:hAnsi="Helvetica" w:cs="Helvetica"/>
          <w:shd w:val="clear" w:color="auto" w:fill="FFFFFF"/>
        </w:rPr>
        <w:t xml:space="preserve"> of d</w:t>
      </w:r>
      <w:r w:rsidR="003F5B5D" w:rsidRPr="00CE6C9D">
        <w:rPr>
          <w:rFonts w:ascii="Helvetica" w:hAnsi="Helvetica" w:cs="Helvetica"/>
          <w:shd w:val="clear" w:color="auto" w:fill="FFFFFF"/>
        </w:rPr>
        <w:t>ehorning is a controversial one;</w:t>
      </w:r>
      <w:r w:rsidRPr="00CE6C9D">
        <w:rPr>
          <w:rFonts w:ascii="Helvetica" w:hAnsi="Helvetica" w:cs="Helvetica"/>
          <w:shd w:val="clear" w:color="auto" w:fill="FFFFFF"/>
        </w:rPr>
        <w:t xml:space="preserve"> some feel that it is the horn which characterises the rhino and to remove it is seen as ‘defacing’ the animal. Questions have also arisen around whether poachers would not still target the animal when the stub has regrown.    </w:t>
      </w:r>
    </w:p>
    <w:p w14:paraId="3A11A2F8" w14:textId="77777777" w:rsidR="00BC5375" w:rsidRPr="00CE6C9D" w:rsidRDefault="00BC5375" w:rsidP="00CE6C9D">
      <w:pPr>
        <w:spacing w:after="0" w:line="360" w:lineRule="auto"/>
        <w:jc w:val="both"/>
        <w:rPr>
          <w:rFonts w:ascii="Helvetica" w:hAnsi="Helvetica" w:cs="Helvetica"/>
          <w:shd w:val="clear" w:color="auto" w:fill="FFFFFF"/>
        </w:rPr>
      </w:pPr>
    </w:p>
    <w:p w14:paraId="51A5E593" w14:textId="77777777" w:rsidR="00F540E2" w:rsidRPr="00CE6C9D" w:rsidRDefault="00021194" w:rsidP="00CE6C9D">
      <w:pPr>
        <w:spacing w:after="0" w:line="360" w:lineRule="auto"/>
        <w:jc w:val="both"/>
        <w:rPr>
          <w:rFonts w:ascii="Helvetica" w:hAnsi="Helvetica" w:cs="Helvetica"/>
          <w:shd w:val="clear" w:color="auto" w:fill="FFFFFF"/>
        </w:rPr>
      </w:pPr>
      <w:r w:rsidRPr="00CE6C9D">
        <w:rPr>
          <w:rFonts w:ascii="Helvetica" w:hAnsi="Helvetica" w:cs="Helvetica"/>
          <w:shd w:val="clear" w:color="auto" w:fill="FFFFFF"/>
        </w:rPr>
        <w:t xml:space="preserve">The decision to dehorn was not taken lightly; the risks and benefits carefully weighted.  </w:t>
      </w:r>
      <w:r w:rsidR="00F540E2" w:rsidRPr="00CE6C9D">
        <w:rPr>
          <w:rFonts w:ascii="Helvetica" w:hAnsi="Helvetica" w:cs="Helvetica"/>
          <w:shd w:val="clear" w:color="auto" w:fill="FFFFFF"/>
        </w:rPr>
        <w:t>“Dehorning is not the ideal solution,” says Jeffrey Cooke from EKZNW, “but it is the best one we have for now.” Used in conjunction with other security and monitoring measures, dehorning has proved to be an effective preventative measure to protect rhinos in other parts of Africa. The horn does grow back, so dehorning is an ongoing practice that will have to be repeated in 18 months to two years’ time. And while it is sad and unpleasant to see such an iconic mammal without its horn, one has to weigh th</w:t>
      </w:r>
      <w:r w:rsidR="009B4C8E" w:rsidRPr="00CE6C9D">
        <w:rPr>
          <w:rFonts w:ascii="Helvetica" w:hAnsi="Helvetica" w:cs="Helvetica"/>
          <w:shd w:val="clear" w:color="auto" w:fill="FFFFFF"/>
        </w:rPr>
        <w:t>e</w:t>
      </w:r>
      <w:r w:rsidR="00F540E2" w:rsidRPr="00CE6C9D">
        <w:rPr>
          <w:rFonts w:ascii="Helvetica" w:hAnsi="Helvetica" w:cs="Helvetica"/>
          <w:shd w:val="clear" w:color="auto" w:fill="FFFFFF"/>
        </w:rPr>
        <w:t xml:space="preserve"> danger posed to South Africa’s rhino and the very real threat of extinction. Rather a dehorned rhino than no rhino at all.</w:t>
      </w:r>
    </w:p>
    <w:p w14:paraId="64651E4E" w14:textId="77777777" w:rsidR="00F540E2" w:rsidRPr="00CE6C9D" w:rsidRDefault="00F540E2" w:rsidP="00CE6C9D">
      <w:pPr>
        <w:spacing w:after="0" w:line="360" w:lineRule="auto"/>
        <w:jc w:val="both"/>
        <w:rPr>
          <w:rFonts w:ascii="Helvetica" w:hAnsi="Helvetica" w:cs="Helvetica"/>
          <w:shd w:val="clear" w:color="auto" w:fill="FFFFFF"/>
        </w:rPr>
      </w:pPr>
    </w:p>
    <w:p w14:paraId="16487160" w14:textId="77777777" w:rsidR="00A769F4" w:rsidRPr="00CE6C9D" w:rsidRDefault="00F540E2" w:rsidP="00CE6C9D">
      <w:pPr>
        <w:spacing w:after="0" w:line="360" w:lineRule="auto"/>
        <w:jc w:val="both"/>
        <w:rPr>
          <w:rFonts w:ascii="Helvetica" w:hAnsi="Helvetica" w:cs="Helvetica"/>
          <w:shd w:val="clear" w:color="auto" w:fill="FFFFFF"/>
        </w:rPr>
      </w:pPr>
      <w:r w:rsidRPr="00CE6C9D">
        <w:rPr>
          <w:rFonts w:ascii="Helvetica" w:hAnsi="Helvetica" w:cs="Helvetica"/>
          <w:shd w:val="clear" w:color="auto" w:fill="FFFFFF"/>
        </w:rPr>
        <w:t xml:space="preserve">STIHL South Africa commends Ezemvelo KZN Wildlife for their dedication to conserving South Africa’s rhino and the work done by the Game Capture Unit to </w:t>
      </w:r>
      <w:r w:rsidR="00021194" w:rsidRPr="00CE6C9D">
        <w:rPr>
          <w:rFonts w:ascii="Helvetica" w:hAnsi="Helvetica" w:cs="Helvetica"/>
          <w:shd w:val="clear" w:color="auto" w:fill="FFFFFF"/>
        </w:rPr>
        <w:t xml:space="preserve">secure and </w:t>
      </w:r>
      <w:r w:rsidRPr="00CE6C9D">
        <w:rPr>
          <w:rFonts w:ascii="Helvetica" w:hAnsi="Helvetica" w:cs="Helvetica"/>
          <w:shd w:val="clear" w:color="auto" w:fill="FFFFFF"/>
        </w:rPr>
        <w:t xml:space="preserve">protect them. </w:t>
      </w:r>
      <w:r w:rsidR="00902D7E" w:rsidRPr="00CE6C9D">
        <w:rPr>
          <w:rFonts w:ascii="Helvetica" w:hAnsi="Helvetica" w:cs="Helvetica"/>
          <w:shd w:val="clear" w:color="auto" w:fill="FFFFFF"/>
        </w:rPr>
        <w:t>It was a privilege</w:t>
      </w:r>
      <w:r w:rsidR="00021194" w:rsidRPr="00CE6C9D">
        <w:rPr>
          <w:rFonts w:ascii="Helvetica" w:hAnsi="Helvetica" w:cs="Helvetica"/>
          <w:shd w:val="clear" w:color="auto" w:fill="FFFFFF"/>
        </w:rPr>
        <w:t xml:space="preserve"> </w:t>
      </w:r>
      <w:r w:rsidR="00902D7E" w:rsidRPr="00CE6C9D">
        <w:rPr>
          <w:rFonts w:ascii="Helvetica" w:hAnsi="Helvetica" w:cs="Helvetica"/>
          <w:shd w:val="clear" w:color="auto" w:fill="FFFFFF"/>
        </w:rPr>
        <w:t xml:space="preserve">to experience the eye-opening </w:t>
      </w:r>
      <w:r w:rsidR="00A769F4" w:rsidRPr="00CE6C9D">
        <w:rPr>
          <w:rFonts w:ascii="Helvetica" w:hAnsi="Helvetica" w:cs="Helvetica"/>
          <w:shd w:val="clear" w:color="auto" w:fill="FFFFFF"/>
        </w:rPr>
        <w:t>dehorning process first-hand</w:t>
      </w:r>
      <w:r w:rsidR="00021194" w:rsidRPr="00CE6C9D">
        <w:rPr>
          <w:rFonts w:ascii="Helvetica" w:hAnsi="Helvetica" w:cs="Helvetica"/>
          <w:shd w:val="clear" w:color="auto" w:fill="FFFFFF"/>
        </w:rPr>
        <w:t xml:space="preserve"> and to witness the care and consideration that is given to the animals.</w:t>
      </w:r>
      <w:r w:rsidR="00A769F4" w:rsidRPr="00CE6C9D">
        <w:rPr>
          <w:rFonts w:ascii="Helvetica" w:hAnsi="Helvetica" w:cs="Helvetica"/>
          <w:shd w:val="clear" w:color="auto" w:fill="FFFFFF"/>
        </w:rPr>
        <w:t xml:space="preserve"> We are proud </w:t>
      </w:r>
      <w:r w:rsidR="00021194" w:rsidRPr="00CE6C9D">
        <w:rPr>
          <w:rFonts w:ascii="Helvetica" w:hAnsi="Helvetica" w:cs="Helvetica"/>
          <w:shd w:val="clear" w:color="auto" w:fill="FFFFFF"/>
        </w:rPr>
        <w:t>to play a part in the conservation of our</w:t>
      </w:r>
      <w:r w:rsidR="00A769F4" w:rsidRPr="00CE6C9D">
        <w:rPr>
          <w:rFonts w:ascii="Helvetica" w:hAnsi="Helvetica" w:cs="Helvetica"/>
          <w:shd w:val="clear" w:color="auto" w:fill="FFFFFF"/>
        </w:rPr>
        <w:t xml:space="preserve"> country’s rhino.</w:t>
      </w:r>
    </w:p>
    <w:p w14:paraId="74323DF3" w14:textId="77777777" w:rsidR="00F540E2" w:rsidRDefault="00F540E2" w:rsidP="00CE6C9D">
      <w:pPr>
        <w:spacing w:after="0" w:line="360" w:lineRule="auto"/>
        <w:jc w:val="both"/>
        <w:rPr>
          <w:rFonts w:ascii="Helvetica" w:hAnsi="Helvetica" w:cs="Helvetica"/>
          <w:shd w:val="clear" w:color="auto" w:fill="FFFFFF"/>
        </w:rPr>
      </w:pPr>
      <w:r w:rsidRPr="00CE6C9D">
        <w:rPr>
          <w:rFonts w:ascii="Helvetica" w:hAnsi="Helvetica" w:cs="Helvetica"/>
          <w:shd w:val="clear" w:color="auto" w:fill="FFFFFF"/>
        </w:rPr>
        <w:t>If you would like to assist EKZNW in its conservation efforts, please contact Jeffrey Cooke on</w:t>
      </w:r>
      <w:r w:rsidR="00A769F4" w:rsidRPr="00CE6C9D">
        <w:rPr>
          <w:rFonts w:ascii="Helvetica" w:hAnsi="Helvetica" w:cs="Helvetica"/>
          <w:shd w:val="clear" w:color="auto" w:fill="FFFFFF"/>
        </w:rPr>
        <w:t xml:space="preserve"> </w:t>
      </w:r>
      <w:r w:rsidR="00293E48" w:rsidRPr="00CE6C9D">
        <w:rPr>
          <w:rFonts w:ascii="Helvetica" w:hAnsi="Helvetica" w:cs="Helvetica"/>
          <w:shd w:val="clear" w:color="auto" w:fill="FFFFFF"/>
        </w:rPr>
        <w:t>033 845 1396.</w:t>
      </w:r>
    </w:p>
    <w:p w14:paraId="467F7775" w14:textId="77777777" w:rsidR="00E95F48" w:rsidRDefault="00E95F48" w:rsidP="00CE6C9D">
      <w:pPr>
        <w:spacing w:after="0" w:line="360" w:lineRule="auto"/>
        <w:jc w:val="both"/>
        <w:rPr>
          <w:rFonts w:ascii="Helvetica" w:hAnsi="Helvetica" w:cs="Helvetica"/>
          <w:shd w:val="clear" w:color="auto" w:fill="FFFFFF"/>
        </w:rPr>
      </w:pPr>
    </w:p>
    <w:p w14:paraId="231697CD" w14:textId="77777777" w:rsidR="00E95F48" w:rsidRDefault="00E95F48" w:rsidP="00CE6C9D">
      <w:pPr>
        <w:spacing w:after="0" w:line="360" w:lineRule="auto"/>
        <w:jc w:val="both"/>
        <w:rPr>
          <w:rFonts w:ascii="Helvetica" w:hAnsi="Helvetica" w:cs="Helvetica"/>
          <w:shd w:val="clear" w:color="auto" w:fill="FFFFFF"/>
        </w:rPr>
      </w:pPr>
    </w:p>
    <w:p w14:paraId="34CA5436" w14:textId="77777777" w:rsidR="00E95F48" w:rsidRDefault="00E95F48" w:rsidP="00CE6C9D">
      <w:pPr>
        <w:spacing w:after="0" w:line="360" w:lineRule="auto"/>
        <w:jc w:val="both"/>
        <w:rPr>
          <w:rFonts w:ascii="Helvetica" w:hAnsi="Helvetica" w:cs="Helvetica"/>
          <w:shd w:val="clear" w:color="auto" w:fill="FFFFFF"/>
        </w:rPr>
      </w:pPr>
    </w:p>
    <w:p w14:paraId="510D730F" w14:textId="77777777" w:rsidR="00E95F48" w:rsidRDefault="00E95F48" w:rsidP="00CE6C9D">
      <w:pPr>
        <w:spacing w:after="0" w:line="360" w:lineRule="auto"/>
        <w:jc w:val="both"/>
        <w:rPr>
          <w:rFonts w:ascii="Helvetica" w:hAnsi="Helvetica" w:cs="Helvetica"/>
          <w:shd w:val="clear" w:color="auto" w:fill="FFFFFF"/>
        </w:rPr>
      </w:pPr>
    </w:p>
    <w:p w14:paraId="0C03DF51" w14:textId="77777777" w:rsidR="00E95F48" w:rsidRDefault="00E95F48" w:rsidP="00CE6C9D">
      <w:pPr>
        <w:spacing w:after="0" w:line="360" w:lineRule="auto"/>
        <w:jc w:val="both"/>
        <w:rPr>
          <w:rFonts w:ascii="Helvetica" w:hAnsi="Helvetica" w:cs="Helvetica"/>
          <w:shd w:val="clear" w:color="auto" w:fill="FFFFFF"/>
        </w:rPr>
      </w:pPr>
    </w:p>
    <w:p w14:paraId="0B9AEA3D" w14:textId="77777777" w:rsidR="00E95F48" w:rsidRDefault="00E95F48" w:rsidP="00CE6C9D">
      <w:pPr>
        <w:spacing w:after="0" w:line="360" w:lineRule="auto"/>
        <w:jc w:val="both"/>
        <w:rPr>
          <w:rFonts w:ascii="Helvetica" w:hAnsi="Helvetica" w:cs="Helvetica"/>
          <w:shd w:val="clear" w:color="auto" w:fill="FFFFFF"/>
        </w:rPr>
      </w:pPr>
    </w:p>
    <w:p w14:paraId="5118E865" w14:textId="77777777" w:rsidR="00E95F48" w:rsidRDefault="00E95F48" w:rsidP="00CE6C9D">
      <w:pPr>
        <w:spacing w:after="0" w:line="360" w:lineRule="auto"/>
        <w:jc w:val="both"/>
        <w:rPr>
          <w:rFonts w:ascii="Helvetica" w:hAnsi="Helvetica" w:cs="Helvetica"/>
          <w:shd w:val="clear" w:color="auto" w:fill="FFFFFF"/>
        </w:rPr>
      </w:pPr>
    </w:p>
    <w:p w14:paraId="43985A69" w14:textId="77777777" w:rsidR="00E95F48" w:rsidRDefault="00E95F48" w:rsidP="00CE6C9D">
      <w:pPr>
        <w:spacing w:after="0" w:line="360" w:lineRule="auto"/>
        <w:jc w:val="both"/>
        <w:rPr>
          <w:rFonts w:ascii="Helvetica" w:hAnsi="Helvetica" w:cs="Helvetica"/>
          <w:shd w:val="clear" w:color="auto" w:fill="FFFFFF"/>
        </w:rPr>
      </w:pPr>
    </w:p>
    <w:p w14:paraId="46D14151" w14:textId="77777777" w:rsidR="00E95F48" w:rsidRDefault="00E95F48" w:rsidP="00CE6C9D">
      <w:pPr>
        <w:spacing w:after="0" w:line="360" w:lineRule="auto"/>
        <w:jc w:val="both"/>
        <w:rPr>
          <w:rFonts w:ascii="Helvetica" w:hAnsi="Helvetica" w:cs="Helvetica"/>
          <w:shd w:val="clear" w:color="auto" w:fill="FFFFFF"/>
        </w:rPr>
      </w:pPr>
    </w:p>
    <w:p w14:paraId="64C38BBA" w14:textId="77777777" w:rsidR="00E95F48" w:rsidRDefault="00E95F48" w:rsidP="00CE6C9D">
      <w:pPr>
        <w:spacing w:after="0" w:line="360" w:lineRule="auto"/>
        <w:jc w:val="both"/>
        <w:rPr>
          <w:rFonts w:ascii="Helvetica" w:hAnsi="Helvetica" w:cs="Helvetica"/>
          <w:shd w:val="clear" w:color="auto" w:fill="FFFFFF"/>
        </w:rPr>
      </w:pPr>
    </w:p>
    <w:p w14:paraId="3CD44D77" w14:textId="77777777" w:rsidR="00E95F48" w:rsidRDefault="00E95F48" w:rsidP="00604801">
      <w:pPr>
        <w:spacing w:after="0"/>
        <w:jc w:val="both"/>
        <w:rPr>
          <w:rFonts w:ascii="Helvetica" w:hAnsi="Helvetica" w:cs="Helvetica"/>
          <w:shd w:val="clear" w:color="auto" w:fill="FFFFFF"/>
        </w:rPr>
      </w:pPr>
      <w:r>
        <w:rPr>
          <w:rFonts w:ascii="Helvetica" w:hAnsi="Helvetica" w:cs="Helvetica"/>
          <w:noProof/>
          <w:shd w:val="clear" w:color="auto" w:fill="FFFFFF"/>
          <w:lang w:val="en-US"/>
        </w:rPr>
        <w:drawing>
          <wp:inline distT="0" distB="0" distL="0" distR="0" wp14:anchorId="0D7E86DE" wp14:editId="4A089BB5">
            <wp:extent cx="5734050" cy="3790950"/>
            <wp:effectExtent l="0" t="0" r="0" b="0"/>
            <wp:docPr id="1" name="Picture 1" descr="X:\Rhino Dehorning Press Release\IMG_04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Rhino Dehorning Press Release\IMG_045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4050" cy="3790950"/>
                    </a:xfrm>
                    <a:prstGeom prst="rect">
                      <a:avLst/>
                    </a:prstGeom>
                    <a:noFill/>
                    <a:ln>
                      <a:noFill/>
                    </a:ln>
                  </pic:spPr>
                </pic:pic>
              </a:graphicData>
            </a:graphic>
          </wp:inline>
        </w:drawing>
      </w:r>
    </w:p>
    <w:p w14:paraId="37ACA17A" w14:textId="77777777" w:rsidR="0059270E" w:rsidRDefault="0059270E" w:rsidP="00604801">
      <w:pPr>
        <w:spacing w:after="0"/>
        <w:jc w:val="both"/>
        <w:rPr>
          <w:rFonts w:ascii="Helvetica" w:hAnsi="Helvetica" w:cs="Helvetica"/>
          <w:shd w:val="clear" w:color="auto" w:fill="FFFFFF"/>
        </w:rPr>
      </w:pPr>
    </w:p>
    <w:p w14:paraId="74BB9797" w14:textId="77777777" w:rsidR="00E95F48" w:rsidRDefault="00604801" w:rsidP="00604801">
      <w:pPr>
        <w:spacing w:after="0"/>
        <w:jc w:val="both"/>
        <w:rPr>
          <w:rFonts w:ascii="Helvetica" w:hAnsi="Helvetica" w:cs="Helvetica"/>
          <w:shd w:val="clear" w:color="auto" w:fill="FFFFFF"/>
        </w:rPr>
      </w:pPr>
      <w:r>
        <w:rPr>
          <w:rFonts w:ascii="Helvetica" w:hAnsi="Helvetica" w:cs="Helvetica"/>
          <w:shd w:val="clear" w:color="auto" w:fill="FFFFFF"/>
        </w:rPr>
        <w:t xml:space="preserve">STIHL has partnered with Ezemvelo KZN Wildlife </w:t>
      </w:r>
      <w:r w:rsidR="0059270E">
        <w:rPr>
          <w:rFonts w:ascii="Helvetica" w:hAnsi="Helvetica" w:cs="Helvetica"/>
          <w:shd w:val="clear" w:color="auto" w:fill="FFFFFF"/>
        </w:rPr>
        <w:t>in its</w:t>
      </w:r>
      <w:r w:rsidR="00B83D37">
        <w:rPr>
          <w:rFonts w:ascii="Helvetica" w:hAnsi="Helvetica" w:cs="Helvetica"/>
          <w:shd w:val="clear" w:color="auto" w:fill="FFFFFF"/>
        </w:rPr>
        <w:t xml:space="preserve"> effort</w:t>
      </w:r>
      <w:r w:rsidR="0059270E">
        <w:rPr>
          <w:rFonts w:ascii="Helvetica" w:hAnsi="Helvetica" w:cs="Helvetica"/>
          <w:shd w:val="clear" w:color="auto" w:fill="FFFFFF"/>
        </w:rPr>
        <w:t>s</w:t>
      </w:r>
      <w:r w:rsidR="00B83D37">
        <w:rPr>
          <w:rFonts w:ascii="Helvetica" w:hAnsi="Helvetica" w:cs="Helvetica"/>
          <w:shd w:val="clear" w:color="auto" w:fill="FFFFFF"/>
        </w:rPr>
        <w:t xml:space="preserve"> to curb </w:t>
      </w:r>
      <w:r w:rsidR="0059270E">
        <w:rPr>
          <w:rFonts w:ascii="Helvetica" w:hAnsi="Helvetica" w:cs="Helvetica"/>
          <w:shd w:val="clear" w:color="auto" w:fill="FFFFFF"/>
        </w:rPr>
        <w:t xml:space="preserve">rhino </w:t>
      </w:r>
      <w:r w:rsidR="00B83D37">
        <w:rPr>
          <w:rFonts w:ascii="Helvetica" w:hAnsi="Helvetica" w:cs="Helvetica"/>
          <w:shd w:val="clear" w:color="auto" w:fill="FFFFFF"/>
        </w:rPr>
        <w:t>poaching</w:t>
      </w:r>
      <w:r w:rsidR="0059270E">
        <w:rPr>
          <w:rFonts w:ascii="Helvetica" w:hAnsi="Helvetica" w:cs="Helvetica"/>
          <w:shd w:val="clear" w:color="auto" w:fill="FFFFFF"/>
        </w:rPr>
        <w:t>.</w:t>
      </w:r>
    </w:p>
    <w:p w14:paraId="5BB366A0" w14:textId="77777777" w:rsidR="00E95F48" w:rsidRDefault="00E95F48" w:rsidP="00CE6C9D">
      <w:pPr>
        <w:spacing w:after="0" w:line="360" w:lineRule="auto"/>
        <w:jc w:val="both"/>
        <w:rPr>
          <w:rFonts w:ascii="Helvetica" w:hAnsi="Helvetica" w:cs="Helvetica"/>
          <w:shd w:val="clear" w:color="auto" w:fill="FFFFFF"/>
        </w:rPr>
      </w:pPr>
    </w:p>
    <w:p w14:paraId="0C750230" w14:textId="77777777" w:rsidR="0059270E" w:rsidRDefault="0059270E" w:rsidP="00CE6C9D">
      <w:pPr>
        <w:spacing w:after="0" w:line="360" w:lineRule="auto"/>
        <w:jc w:val="both"/>
        <w:rPr>
          <w:rFonts w:ascii="Helvetica" w:hAnsi="Helvetica" w:cs="Helvetica"/>
          <w:shd w:val="clear" w:color="auto" w:fill="FFFFFF"/>
        </w:rPr>
      </w:pPr>
    </w:p>
    <w:p w14:paraId="7FE19ACA" w14:textId="77777777" w:rsidR="0059270E" w:rsidRDefault="0059270E" w:rsidP="00CE6C9D">
      <w:pPr>
        <w:spacing w:after="0" w:line="360" w:lineRule="auto"/>
        <w:jc w:val="both"/>
        <w:rPr>
          <w:rFonts w:ascii="Helvetica" w:hAnsi="Helvetica" w:cs="Helvetica"/>
          <w:shd w:val="clear" w:color="auto" w:fill="FFFFFF"/>
        </w:rPr>
      </w:pPr>
    </w:p>
    <w:p w14:paraId="0CFC2FCC" w14:textId="77777777" w:rsidR="00604801" w:rsidRDefault="00604801" w:rsidP="00CE6C9D">
      <w:pPr>
        <w:spacing w:after="0" w:line="360" w:lineRule="auto"/>
        <w:jc w:val="both"/>
        <w:rPr>
          <w:rFonts w:ascii="Helvetica" w:hAnsi="Helvetica" w:cs="Helvetica"/>
          <w:shd w:val="clear" w:color="auto" w:fill="FFFFFF"/>
        </w:rPr>
      </w:pPr>
    </w:p>
    <w:p w14:paraId="41C254B0" w14:textId="77777777" w:rsidR="00604801" w:rsidRDefault="00604801" w:rsidP="00CE6C9D">
      <w:pPr>
        <w:spacing w:after="0" w:line="360" w:lineRule="auto"/>
        <w:jc w:val="both"/>
        <w:rPr>
          <w:rFonts w:ascii="Helvetica" w:hAnsi="Helvetica" w:cs="Helvetica"/>
          <w:shd w:val="clear" w:color="auto" w:fill="FFFFFF"/>
        </w:rPr>
      </w:pPr>
    </w:p>
    <w:p w14:paraId="5737CAE3" w14:textId="77777777" w:rsidR="00604801" w:rsidRDefault="00604801" w:rsidP="00CE6C9D">
      <w:pPr>
        <w:spacing w:after="0" w:line="360" w:lineRule="auto"/>
        <w:jc w:val="both"/>
        <w:rPr>
          <w:rFonts w:ascii="Helvetica" w:hAnsi="Helvetica" w:cs="Helvetica"/>
          <w:shd w:val="clear" w:color="auto" w:fill="FFFFFF"/>
        </w:rPr>
      </w:pPr>
    </w:p>
    <w:p w14:paraId="126F5656" w14:textId="77777777" w:rsidR="00E95F48" w:rsidRDefault="00E95F48" w:rsidP="00CE6C9D">
      <w:pPr>
        <w:spacing w:after="0" w:line="360" w:lineRule="auto"/>
        <w:jc w:val="both"/>
        <w:rPr>
          <w:rFonts w:ascii="Helvetica" w:hAnsi="Helvetica" w:cs="Helvetica"/>
          <w:shd w:val="clear" w:color="auto" w:fill="FFFFFF"/>
        </w:rPr>
      </w:pPr>
      <w:r>
        <w:rPr>
          <w:rFonts w:ascii="Helvetica" w:hAnsi="Helvetica" w:cs="Helvetica"/>
          <w:noProof/>
          <w:shd w:val="clear" w:color="auto" w:fill="FFFFFF"/>
          <w:lang w:val="en-US"/>
        </w:rPr>
        <w:lastRenderedPageBreak/>
        <w:drawing>
          <wp:inline distT="0" distB="0" distL="0" distR="0" wp14:anchorId="474A5D46" wp14:editId="0AE91D33">
            <wp:extent cx="5715000" cy="3695700"/>
            <wp:effectExtent l="0" t="0" r="0" b="0"/>
            <wp:docPr id="2" name="Picture 2" descr="X:\Rhino Dehorning Press Release\IMG_0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Rhino Dehorning Press Release\IMG_0246.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0" cy="3695700"/>
                    </a:xfrm>
                    <a:prstGeom prst="rect">
                      <a:avLst/>
                    </a:prstGeom>
                    <a:noFill/>
                    <a:ln>
                      <a:noFill/>
                    </a:ln>
                  </pic:spPr>
                </pic:pic>
              </a:graphicData>
            </a:graphic>
          </wp:inline>
        </w:drawing>
      </w:r>
    </w:p>
    <w:p w14:paraId="544FDBFC" w14:textId="77777777" w:rsidR="0059270E" w:rsidRDefault="0059270E" w:rsidP="00E95F48">
      <w:pPr>
        <w:spacing w:after="0"/>
        <w:jc w:val="both"/>
        <w:rPr>
          <w:rFonts w:ascii="Helvetica" w:hAnsi="Helvetica" w:cs="Helvetica"/>
          <w:shd w:val="clear" w:color="auto" w:fill="FFFFFF"/>
        </w:rPr>
      </w:pPr>
    </w:p>
    <w:p w14:paraId="16B73BF9" w14:textId="77777777" w:rsidR="00E95F48" w:rsidRPr="00CE6C9D" w:rsidRDefault="00604801" w:rsidP="00E95F48">
      <w:pPr>
        <w:spacing w:after="0"/>
        <w:jc w:val="both"/>
        <w:rPr>
          <w:rFonts w:ascii="Helvetica" w:hAnsi="Helvetica" w:cs="Helvetica"/>
          <w:shd w:val="clear" w:color="auto" w:fill="FFFFFF"/>
        </w:rPr>
      </w:pPr>
      <w:r>
        <w:rPr>
          <w:rFonts w:ascii="Helvetica" w:hAnsi="Helvetica" w:cs="Helvetica"/>
          <w:shd w:val="clear" w:color="auto" w:fill="FFFFFF"/>
        </w:rPr>
        <w:t xml:space="preserve">The EKZNW Game Capture Unit </w:t>
      </w:r>
      <w:r w:rsidR="0059270E">
        <w:rPr>
          <w:rFonts w:ascii="Helvetica" w:hAnsi="Helvetica" w:cs="Helvetica"/>
          <w:shd w:val="clear" w:color="auto" w:fill="FFFFFF"/>
        </w:rPr>
        <w:t>is</w:t>
      </w:r>
      <w:r w:rsidR="00123049">
        <w:rPr>
          <w:rFonts w:ascii="Helvetica" w:hAnsi="Helvetica" w:cs="Helvetica"/>
          <w:shd w:val="clear" w:color="auto" w:fill="FFFFFF"/>
        </w:rPr>
        <w:t xml:space="preserve"> to be commended for its</w:t>
      </w:r>
      <w:r>
        <w:rPr>
          <w:rFonts w:ascii="Helvetica" w:hAnsi="Helvetica" w:cs="Helvetica"/>
          <w:shd w:val="clear" w:color="auto" w:fill="FFFFFF"/>
        </w:rPr>
        <w:t xml:space="preserve"> dedication to protecting the rhino.</w:t>
      </w:r>
      <w:r w:rsidR="00123049">
        <w:rPr>
          <w:rFonts w:ascii="Helvetica" w:hAnsi="Helvetica" w:cs="Helvetica"/>
          <w:shd w:val="clear" w:color="auto" w:fill="FFFFFF"/>
        </w:rPr>
        <w:t xml:space="preserve"> The team</w:t>
      </w:r>
      <w:r w:rsidR="0059270E">
        <w:rPr>
          <w:rFonts w:ascii="Helvetica" w:hAnsi="Helvetica" w:cs="Helvetica"/>
          <w:shd w:val="clear" w:color="auto" w:fill="FFFFFF"/>
        </w:rPr>
        <w:t xml:space="preserve"> currently travel</w:t>
      </w:r>
      <w:r w:rsidR="00123049">
        <w:rPr>
          <w:rFonts w:ascii="Helvetica" w:hAnsi="Helvetica" w:cs="Helvetica"/>
          <w:shd w:val="clear" w:color="auto" w:fill="FFFFFF"/>
        </w:rPr>
        <w:t>s</w:t>
      </w:r>
      <w:r w:rsidR="0059270E">
        <w:rPr>
          <w:rFonts w:ascii="Helvetica" w:hAnsi="Helvetica" w:cs="Helvetica"/>
          <w:shd w:val="clear" w:color="auto" w:fill="FFFFFF"/>
        </w:rPr>
        <w:t xml:space="preserve"> from one reserve to the next to dehorn </w:t>
      </w:r>
      <w:r w:rsidR="00123049">
        <w:rPr>
          <w:rFonts w:ascii="Helvetica" w:hAnsi="Helvetica" w:cs="Helvetica"/>
          <w:shd w:val="clear" w:color="auto" w:fill="FFFFFF"/>
        </w:rPr>
        <w:t>the rhino populations</w:t>
      </w:r>
      <w:r w:rsidR="0059270E">
        <w:rPr>
          <w:rFonts w:ascii="Helvetica" w:hAnsi="Helvetica" w:cs="Helvetica"/>
          <w:shd w:val="clear" w:color="auto" w:fill="FFFFFF"/>
        </w:rPr>
        <w:t xml:space="preserve"> in an effort to curb poaching.</w:t>
      </w:r>
    </w:p>
    <w:p w14:paraId="0E8488BE" w14:textId="77777777" w:rsidR="00344453" w:rsidRPr="00CE6C9D" w:rsidRDefault="00344453" w:rsidP="00CE6C9D">
      <w:pPr>
        <w:spacing w:after="0" w:line="360" w:lineRule="auto"/>
        <w:jc w:val="both"/>
      </w:pPr>
    </w:p>
    <w:sectPr w:rsidR="00344453" w:rsidRPr="00CE6C9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4B256" w14:textId="77777777" w:rsidR="00B14962" w:rsidRDefault="00B14962" w:rsidP="00CE6C9D">
      <w:pPr>
        <w:spacing w:after="0" w:line="240" w:lineRule="auto"/>
      </w:pPr>
      <w:r>
        <w:separator/>
      </w:r>
    </w:p>
  </w:endnote>
  <w:endnote w:type="continuationSeparator" w:id="0">
    <w:p w14:paraId="0A420A31" w14:textId="77777777" w:rsidR="00B14962" w:rsidRDefault="00B14962" w:rsidP="00CE6C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auto"/>
    <w:pitch w:val="variable"/>
    <w:sig w:usb0="E00002FF" w:usb1="4000ACFF" w:usb2="00000001" w:usb3="00000000" w:csb0="0000019F" w:csb1="00000000"/>
  </w:font>
  <w:font w:name="Times New Roman">
    <w:altName w:val="Times New Roman PSMT"/>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D172DC" w14:textId="77777777" w:rsidR="00B14962" w:rsidRDefault="00B14962" w:rsidP="00CE6C9D">
      <w:pPr>
        <w:spacing w:after="0" w:line="240" w:lineRule="auto"/>
      </w:pPr>
      <w:r>
        <w:separator/>
      </w:r>
    </w:p>
  </w:footnote>
  <w:footnote w:type="continuationSeparator" w:id="0">
    <w:p w14:paraId="7E346E2F" w14:textId="77777777" w:rsidR="00B14962" w:rsidRDefault="00B14962" w:rsidP="00CE6C9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0FD9D" w14:textId="77777777" w:rsidR="00CE6C9D" w:rsidRDefault="00CE6C9D">
    <w:pPr>
      <w:pStyle w:val="Header"/>
    </w:pPr>
    <w:r>
      <w:t>STIHL South Africa</w:t>
    </w:r>
  </w:p>
  <w:p w14:paraId="656E4AB2" w14:textId="77777777" w:rsidR="00CE6C9D" w:rsidRDefault="00CE6C9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0E2"/>
    <w:rsid w:val="00021194"/>
    <w:rsid w:val="00075311"/>
    <w:rsid w:val="000D0EF0"/>
    <w:rsid w:val="00123049"/>
    <w:rsid w:val="002067C3"/>
    <w:rsid w:val="00211025"/>
    <w:rsid w:val="00293E48"/>
    <w:rsid w:val="00344453"/>
    <w:rsid w:val="003F5B5D"/>
    <w:rsid w:val="0059270E"/>
    <w:rsid w:val="00604801"/>
    <w:rsid w:val="007F218A"/>
    <w:rsid w:val="00891587"/>
    <w:rsid w:val="00902D7E"/>
    <w:rsid w:val="009B4C8E"/>
    <w:rsid w:val="00A769F4"/>
    <w:rsid w:val="00B14962"/>
    <w:rsid w:val="00B63AB9"/>
    <w:rsid w:val="00B83D37"/>
    <w:rsid w:val="00BC5375"/>
    <w:rsid w:val="00BC5BD9"/>
    <w:rsid w:val="00CE6C9D"/>
    <w:rsid w:val="00E515A7"/>
    <w:rsid w:val="00E95F48"/>
    <w:rsid w:val="00F540E2"/>
    <w:rsid w:val="00FD130D"/>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0FFA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540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6C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6C9D"/>
  </w:style>
  <w:style w:type="paragraph" w:styleId="Footer">
    <w:name w:val="footer"/>
    <w:basedOn w:val="Normal"/>
    <w:link w:val="FooterChar"/>
    <w:uiPriority w:val="99"/>
    <w:unhideWhenUsed/>
    <w:rsid w:val="00CE6C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6C9D"/>
  </w:style>
  <w:style w:type="paragraph" w:styleId="BalloonText">
    <w:name w:val="Balloon Text"/>
    <w:basedOn w:val="Normal"/>
    <w:link w:val="BalloonTextChar"/>
    <w:uiPriority w:val="99"/>
    <w:semiHidden/>
    <w:unhideWhenUsed/>
    <w:rsid w:val="00CE6C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6C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767</Words>
  <Characters>4373</Characters>
  <Application>Microsoft Macintosh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ANDREAS STIHL (PTY.) Ltd.</Company>
  <LinksUpToDate>false</LinksUpToDate>
  <CharactersWithSpaces>5130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Green, Nadine</dc:creator>
  <cp:lastModifiedBy>Priscilla Moroke</cp:lastModifiedBy>
  <cp:revision>2</cp:revision>
  <dcterms:created xsi:type="dcterms:W3CDTF">2016-10-31T12:45:00Z</dcterms:created>
  <dcterms:modified xsi:type="dcterms:W3CDTF">2016-10-31T12:45:00Z</dcterms:modified>
</cp:coreProperties>
</file>