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F4FDEA" w14:textId="77777777" w:rsidR="008F22D3" w:rsidRPr="00E87482" w:rsidRDefault="008F22D3" w:rsidP="004D2878">
      <w:pPr>
        <w:spacing w:line="276" w:lineRule="auto"/>
        <w:jc w:val="both"/>
        <w:rPr>
          <w:rFonts w:asciiTheme="minorHAnsi" w:hAnsiTheme="minorHAnsi" w:cstheme="minorHAnsi"/>
        </w:rPr>
      </w:pPr>
      <w:bookmarkStart w:id="0" w:name="_GoBack"/>
      <w:bookmarkEnd w:id="0"/>
      <w:r w:rsidRPr="00E87482">
        <w:rPr>
          <w:rFonts w:asciiTheme="minorHAnsi" w:hAnsiTheme="minorHAnsi" w:cstheme="minorHAnsi"/>
          <w:noProof/>
          <w:lang w:val="en-US"/>
        </w:rPr>
        <w:drawing>
          <wp:anchor distT="0" distB="0" distL="114300" distR="114300" simplePos="0" relativeHeight="251658240" behindDoc="0" locked="0" layoutInCell="1" allowOverlap="1" wp14:anchorId="08CA8D0D" wp14:editId="5D91F214">
            <wp:simplePos x="0" y="0"/>
            <wp:positionH relativeFrom="column">
              <wp:posOffset>4815840</wp:posOffset>
            </wp:positionH>
            <wp:positionV relativeFrom="paragraph">
              <wp:posOffset>0</wp:posOffset>
            </wp:positionV>
            <wp:extent cx="1149985" cy="7905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49985" cy="790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BDBAAC" w14:textId="77777777" w:rsidR="008F22D3" w:rsidRPr="00E87482" w:rsidRDefault="008F22D3" w:rsidP="004D2878">
      <w:pPr>
        <w:spacing w:line="276" w:lineRule="auto"/>
        <w:jc w:val="both"/>
        <w:rPr>
          <w:rFonts w:asciiTheme="minorHAnsi" w:hAnsiTheme="minorHAnsi" w:cstheme="minorHAnsi"/>
        </w:rPr>
      </w:pPr>
    </w:p>
    <w:p w14:paraId="6EAF28F4" w14:textId="77777777" w:rsidR="008F22D3" w:rsidRPr="00E87482" w:rsidRDefault="008F22D3" w:rsidP="004D2878">
      <w:pPr>
        <w:spacing w:line="276" w:lineRule="auto"/>
        <w:jc w:val="both"/>
        <w:rPr>
          <w:rFonts w:asciiTheme="minorHAnsi" w:hAnsiTheme="minorHAnsi" w:cstheme="minorHAnsi"/>
        </w:rPr>
      </w:pPr>
    </w:p>
    <w:p w14:paraId="50C31BFD" w14:textId="77777777" w:rsidR="004D2878" w:rsidRDefault="004D2878" w:rsidP="004D2878">
      <w:pPr>
        <w:spacing w:line="276" w:lineRule="auto"/>
        <w:jc w:val="both"/>
        <w:rPr>
          <w:rFonts w:asciiTheme="minorHAnsi" w:hAnsiTheme="minorHAnsi" w:cstheme="minorHAnsi"/>
          <w:b/>
        </w:rPr>
      </w:pPr>
    </w:p>
    <w:p w14:paraId="6815A2C8" w14:textId="77777777" w:rsidR="008F22D3" w:rsidRPr="00E87482" w:rsidRDefault="00BA0536" w:rsidP="004D2878">
      <w:pPr>
        <w:spacing w:line="276" w:lineRule="auto"/>
        <w:jc w:val="both"/>
        <w:rPr>
          <w:rFonts w:asciiTheme="minorHAnsi" w:hAnsiTheme="minorHAnsi" w:cstheme="minorHAnsi"/>
        </w:rPr>
      </w:pPr>
      <w:r w:rsidRPr="00E87482">
        <w:rPr>
          <w:rFonts w:asciiTheme="minorHAnsi" w:hAnsiTheme="minorHAnsi" w:cstheme="minorHAnsi"/>
          <w:b/>
        </w:rPr>
        <w:t>FOR IMMEDIATE</w:t>
      </w:r>
      <w:r w:rsidR="008F22D3" w:rsidRPr="00E87482">
        <w:rPr>
          <w:rFonts w:asciiTheme="minorHAnsi" w:hAnsiTheme="minorHAnsi" w:cstheme="minorHAnsi"/>
          <w:b/>
        </w:rPr>
        <w:t xml:space="preserve"> RELEASE</w:t>
      </w:r>
    </w:p>
    <w:p w14:paraId="2112C5C0" w14:textId="77777777" w:rsidR="008F22D3" w:rsidRPr="00E87482" w:rsidRDefault="008F22D3" w:rsidP="004D2878">
      <w:pPr>
        <w:spacing w:line="276" w:lineRule="auto"/>
        <w:jc w:val="both"/>
        <w:rPr>
          <w:rFonts w:asciiTheme="minorHAnsi" w:hAnsiTheme="minorHAnsi" w:cstheme="minorHAnsi"/>
        </w:rPr>
      </w:pPr>
    </w:p>
    <w:p w14:paraId="68390A39" w14:textId="77777777" w:rsidR="00F65C23" w:rsidRPr="00E87482" w:rsidRDefault="008F22D3" w:rsidP="004D2878">
      <w:pPr>
        <w:spacing w:line="276" w:lineRule="auto"/>
        <w:jc w:val="both"/>
        <w:rPr>
          <w:rFonts w:asciiTheme="minorHAnsi" w:hAnsiTheme="minorHAnsi" w:cstheme="minorHAnsi"/>
          <w:b/>
        </w:rPr>
      </w:pPr>
      <w:r w:rsidRPr="00E87482">
        <w:rPr>
          <w:rFonts w:asciiTheme="minorHAnsi" w:hAnsiTheme="minorHAnsi" w:cstheme="minorHAnsi"/>
          <w:b/>
        </w:rPr>
        <w:t>MICROMINE</w:t>
      </w:r>
      <w:r w:rsidR="004561F7" w:rsidRPr="00E87482">
        <w:rPr>
          <w:rFonts w:asciiTheme="minorHAnsi" w:hAnsiTheme="minorHAnsi" w:cstheme="minorHAnsi"/>
          <w:b/>
        </w:rPr>
        <w:t>’s</w:t>
      </w:r>
      <w:r w:rsidRPr="00E87482">
        <w:rPr>
          <w:rFonts w:asciiTheme="minorHAnsi" w:hAnsiTheme="minorHAnsi" w:cstheme="minorHAnsi"/>
          <w:b/>
        </w:rPr>
        <w:t xml:space="preserve"> </w:t>
      </w:r>
      <w:r w:rsidR="006F1DB4">
        <w:rPr>
          <w:rFonts w:asciiTheme="minorHAnsi" w:hAnsiTheme="minorHAnsi" w:cstheme="minorHAnsi"/>
          <w:b/>
          <w:lang w:val="tr-TR" w:eastAsia="tr-TR"/>
        </w:rPr>
        <w:t>Academic Licencing Scheme (ALS)</w:t>
      </w:r>
      <w:r w:rsidR="00D6721E" w:rsidRPr="00E87482">
        <w:rPr>
          <w:rFonts w:asciiTheme="minorHAnsi" w:hAnsiTheme="minorHAnsi" w:cstheme="minorHAnsi"/>
          <w:b/>
        </w:rPr>
        <w:t xml:space="preserve"> partner</w:t>
      </w:r>
      <w:r w:rsidR="006F1DB4">
        <w:rPr>
          <w:rFonts w:asciiTheme="minorHAnsi" w:hAnsiTheme="minorHAnsi" w:cstheme="minorHAnsi"/>
          <w:b/>
        </w:rPr>
        <w:t>s</w:t>
      </w:r>
      <w:r w:rsidR="00B31E3E" w:rsidRPr="00E87482">
        <w:rPr>
          <w:rFonts w:asciiTheme="minorHAnsi" w:hAnsiTheme="minorHAnsi" w:cstheme="minorHAnsi"/>
          <w:b/>
        </w:rPr>
        <w:t xml:space="preserve"> with </w:t>
      </w:r>
      <w:r w:rsidR="00E87482">
        <w:rPr>
          <w:rFonts w:asciiTheme="minorHAnsi" w:hAnsiTheme="minorHAnsi" w:cstheme="minorHAnsi"/>
          <w:b/>
        </w:rPr>
        <w:t xml:space="preserve">Indonesian </w:t>
      </w:r>
      <w:r w:rsidR="00B31E3E" w:rsidRPr="00E87482">
        <w:rPr>
          <w:rFonts w:asciiTheme="minorHAnsi" w:hAnsiTheme="minorHAnsi" w:cstheme="minorHAnsi"/>
          <w:b/>
        </w:rPr>
        <w:t>universities</w:t>
      </w:r>
      <w:r w:rsidR="004561F7" w:rsidRPr="00E87482">
        <w:rPr>
          <w:rFonts w:asciiTheme="minorHAnsi" w:hAnsiTheme="minorHAnsi" w:cstheme="minorHAnsi"/>
          <w:b/>
        </w:rPr>
        <w:t xml:space="preserve"> </w:t>
      </w:r>
      <w:r w:rsidR="00D6721E" w:rsidRPr="00E87482">
        <w:rPr>
          <w:rFonts w:asciiTheme="minorHAnsi" w:hAnsiTheme="minorHAnsi" w:cstheme="minorHAnsi"/>
          <w:b/>
        </w:rPr>
        <w:t xml:space="preserve">to </w:t>
      </w:r>
      <w:r w:rsidR="00D6721E" w:rsidRPr="00E87482">
        <w:rPr>
          <w:rFonts w:asciiTheme="minorHAnsi" w:hAnsiTheme="minorHAnsi" w:cstheme="minorHAnsi"/>
          <w:b/>
          <w:lang w:val="tr-TR" w:eastAsia="tr-TR"/>
        </w:rPr>
        <w:t>allow</w:t>
      </w:r>
      <w:r w:rsidR="00875475" w:rsidRPr="00E87482">
        <w:rPr>
          <w:rFonts w:asciiTheme="minorHAnsi" w:hAnsiTheme="minorHAnsi" w:cstheme="minorHAnsi"/>
          <w:b/>
          <w:lang w:val="tr-TR" w:eastAsia="tr-TR"/>
        </w:rPr>
        <w:t xml:space="preserve"> </w:t>
      </w:r>
      <w:r w:rsidR="00B31E3E" w:rsidRPr="00E87482">
        <w:rPr>
          <w:rFonts w:asciiTheme="minorHAnsi" w:hAnsiTheme="minorHAnsi" w:cstheme="minorHAnsi"/>
          <w:b/>
        </w:rPr>
        <w:t>for real time learning.</w:t>
      </w:r>
    </w:p>
    <w:p w14:paraId="6F4A24BD" w14:textId="77777777" w:rsidR="0043261D" w:rsidRPr="00E87482" w:rsidRDefault="0043261D" w:rsidP="004D2878">
      <w:pPr>
        <w:spacing w:line="276" w:lineRule="auto"/>
        <w:jc w:val="both"/>
        <w:rPr>
          <w:rFonts w:asciiTheme="minorHAnsi" w:hAnsiTheme="minorHAnsi" w:cstheme="minorHAnsi"/>
          <w:lang w:val="tr-TR" w:eastAsia="tr-TR"/>
        </w:rPr>
      </w:pPr>
    </w:p>
    <w:p w14:paraId="0A70666B" w14:textId="77777777" w:rsidR="00E87482" w:rsidRDefault="0034285F" w:rsidP="004D2878">
      <w:pPr>
        <w:spacing w:line="276" w:lineRule="auto"/>
        <w:jc w:val="both"/>
        <w:rPr>
          <w:rFonts w:asciiTheme="minorHAnsi" w:hAnsiTheme="minorHAnsi" w:cstheme="minorHAnsi"/>
          <w:lang w:val="en-US"/>
        </w:rPr>
      </w:pPr>
      <w:r>
        <w:rPr>
          <w:rFonts w:asciiTheme="minorHAnsi" w:hAnsiTheme="minorHAnsi" w:cstheme="minorHAnsi"/>
          <w:lang w:val="en-US"/>
        </w:rPr>
        <w:t>MICROMINE’s</w:t>
      </w:r>
      <w:r w:rsidRPr="00E87482">
        <w:rPr>
          <w:rFonts w:asciiTheme="minorHAnsi" w:hAnsiTheme="minorHAnsi" w:cstheme="minorHAnsi"/>
          <w:lang w:val="en-US"/>
        </w:rPr>
        <w:t xml:space="preserve"> ALS partnerships aim to create an environment for real time learning and provide students with valuable on the job skills. </w:t>
      </w:r>
      <w:r w:rsidR="00875475" w:rsidRPr="00E87482">
        <w:rPr>
          <w:rFonts w:asciiTheme="minorHAnsi" w:hAnsiTheme="minorHAnsi" w:cstheme="minorHAnsi"/>
          <w:lang w:val="en-US"/>
        </w:rPr>
        <w:t xml:space="preserve">MICROMINE’s Academic Licencing Scheme (ALS) </w:t>
      </w:r>
      <w:r w:rsidR="00462AB3" w:rsidRPr="00E87482">
        <w:rPr>
          <w:rFonts w:asciiTheme="minorHAnsi" w:hAnsiTheme="minorHAnsi" w:cstheme="minorHAnsi"/>
          <w:lang w:val="en-US"/>
        </w:rPr>
        <w:t xml:space="preserve">has been introduced </w:t>
      </w:r>
      <w:r w:rsidR="00B4253C" w:rsidRPr="00E87482">
        <w:rPr>
          <w:rFonts w:asciiTheme="minorHAnsi" w:hAnsiTheme="minorHAnsi" w:cstheme="minorHAnsi"/>
          <w:lang w:val="en-US"/>
        </w:rPr>
        <w:t xml:space="preserve">in </w:t>
      </w:r>
      <w:r w:rsidR="007701BF" w:rsidRPr="00E87482">
        <w:rPr>
          <w:rFonts w:asciiTheme="minorHAnsi" w:hAnsiTheme="minorHAnsi" w:cstheme="minorHAnsi"/>
          <w:lang w:val="en-US"/>
        </w:rPr>
        <w:t xml:space="preserve">over </w:t>
      </w:r>
      <w:r w:rsidR="009E21CA">
        <w:rPr>
          <w:rFonts w:asciiTheme="minorHAnsi" w:hAnsiTheme="minorHAnsi" w:cstheme="minorHAnsi"/>
          <w:lang w:val="en-US"/>
        </w:rPr>
        <w:t>120</w:t>
      </w:r>
      <w:r w:rsidR="00B4253C" w:rsidRPr="00E87482">
        <w:rPr>
          <w:rFonts w:asciiTheme="minorHAnsi" w:hAnsiTheme="minorHAnsi" w:cstheme="minorHAnsi"/>
          <w:lang w:val="en-US"/>
        </w:rPr>
        <w:t xml:space="preserve"> academic</w:t>
      </w:r>
      <w:r w:rsidR="00462AB3" w:rsidRPr="00E87482">
        <w:rPr>
          <w:rFonts w:asciiTheme="minorHAnsi" w:hAnsiTheme="minorHAnsi" w:cstheme="minorHAnsi"/>
          <w:lang w:val="en-US"/>
        </w:rPr>
        <w:t xml:space="preserve"> institutions world-wide</w:t>
      </w:r>
      <w:r w:rsidR="008B3091" w:rsidRPr="00E87482">
        <w:rPr>
          <w:rFonts w:asciiTheme="minorHAnsi" w:hAnsiTheme="minorHAnsi" w:cstheme="minorHAnsi"/>
          <w:lang w:val="en-US"/>
        </w:rPr>
        <w:t xml:space="preserve"> </w:t>
      </w:r>
      <w:r w:rsidR="004561F7" w:rsidRPr="00E87482">
        <w:rPr>
          <w:rFonts w:asciiTheme="minorHAnsi" w:hAnsiTheme="minorHAnsi" w:cstheme="minorHAnsi"/>
          <w:lang w:val="en-US"/>
        </w:rPr>
        <w:t xml:space="preserve">and now expands to </w:t>
      </w:r>
      <w:r w:rsidR="004D2878">
        <w:rPr>
          <w:rFonts w:asciiTheme="minorHAnsi" w:hAnsiTheme="minorHAnsi" w:cstheme="minorHAnsi"/>
          <w:lang w:val="en-US"/>
        </w:rPr>
        <w:t>three new universities in</w:t>
      </w:r>
      <w:r w:rsidR="00FF39ED" w:rsidRPr="00E87482">
        <w:rPr>
          <w:rFonts w:asciiTheme="minorHAnsi" w:hAnsiTheme="minorHAnsi" w:cstheme="minorHAnsi"/>
          <w:lang w:val="en-US"/>
        </w:rPr>
        <w:t xml:space="preserve"> </w:t>
      </w:r>
      <w:r w:rsidR="004D2878">
        <w:rPr>
          <w:rFonts w:asciiTheme="minorHAnsi" w:hAnsiTheme="minorHAnsi" w:cstheme="minorHAnsi"/>
          <w:lang w:val="en-US"/>
        </w:rPr>
        <w:t xml:space="preserve">Indonesia. </w:t>
      </w:r>
    </w:p>
    <w:p w14:paraId="1515BED0" w14:textId="77777777" w:rsidR="0034285F" w:rsidRPr="00E87482" w:rsidRDefault="0034285F" w:rsidP="004D2878">
      <w:pPr>
        <w:spacing w:line="276" w:lineRule="auto"/>
        <w:jc w:val="both"/>
        <w:rPr>
          <w:rFonts w:asciiTheme="minorHAnsi" w:hAnsiTheme="minorHAnsi" w:cstheme="minorHAnsi"/>
          <w:lang w:val="en-US"/>
        </w:rPr>
      </w:pPr>
    </w:p>
    <w:p w14:paraId="7E45DDEB" w14:textId="77777777" w:rsidR="00FF39ED" w:rsidRPr="00E87482" w:rsidRDefault="00E87482" w:rsidP="004D2878">
      <w:pPr>
        <w:spacing w:line="276" w:lineRule="auto"/>
        <w:jc w:val="both"/>
        <w:rPr>
          <w:rFonts w:asciiTheme="minorHAnsi" w:hAnsiTheme="minorHAnsi" w:cstheme="minorHAnsi"/>
          <w:lang w:val="en-US"/>
        </w:rPr>
      </w:pPr>
      <w:r>
        <w:rPr>
          <w:rFonts w:asciiTheme="minorHAnsi" w:hAnsiTheme="minorHAnsi" w:cstheme="minorHAnsi"/>
          <w:lang w:val="en-US"/>
        </w:rPr>
        <w:t>Myke Jones</w:t>
      </w:r>
      <w:r w:rsidR="004D2878">
        <w:rPr>
          <w:rFonts w:asciiTheme="minorHAnsi" w:hAnsiTheme="minorHAnsi" w:cstheme="minorHAnsi"/>
          <w:lang w:val="en-US"/>
        </w:rPr>
        <w:t>, Indonesia’s</w:t>
      </w:r>
      <w:r>
        <w:rPr>
          <w:rFonts w:asciiTheme="minorHAnsi" w:hAnsiTheme="minorHAnsi" w:cstheme="minorHAnsi"/>
          <w:lang w:val="en-US"/>
        </w:rPr>
        <w:t xml:space="preserve"> </w:t>
      </w:r>
      <w:r w:rsidR="00067B1D" w:rsidRPr="00E87482">
        <w:rPr>
          <w:rFonts w:asciiTheme="minorHAnsi" w:hAnsiTheme="minorHAnsi" w:cstheme="minorHAnsi"/>
          <w:lang w:val="en-US"/>
        </w:rPr>
        <w:t>MICROMINE</w:t>
      </w:r>
      <w:r w:rsidR="00153ADC" w:rsidRPr="00E87482">
        <w:rPr>
          <w:rFonts w:asciiTheme="minorHAnsi" w:hAnsiTheme="minorHAnsi" w:cstheme="minorHAnsi"/>
          <w:lang w:val="en-US"/>
        </w:rPr>
        <w:t>’s</w:t>
      </w:r>
      <w:r w:rsidR="00067B1D" w:rsidRPr="00E87482">
        <w:rPr>
          <w:rFonts w:asciiTheme="minorHAnsi" w:hAnsiTheme="minorHAnsi" w:cstheme="minorHAnsi"/>
          <w:lang w:val="en-US"/>
        </w:rPr>
        <w:t xml:space="preserve"> </w:t>
      </w:r>
      <w:r>
        <w:rPr>
          <w:rFonts w:asciiTheme="minorHAnsi" w:hAnsiTheme="minorHAnsi" w:cstheme="minorHAnsi"/>
          <w:lang w:val="en-US"/>
        </w:rPr>
        <w:t>Regional Manager</w:t>
      </w:r>
      <w:r w:rsidR="00067B1D" w:rsidRPr="00E87482">
        <w:rPr>
          <w:rFonts w:asciiTheme="minorHAnsi" w:hAnsiTheme="minorHAnsi" w:cstheme="minorHAnsi"/>
          <w:lang w:val="en-US"/>
        </w:rPr>
        <w:t xml:space="preserve"> </w:t>
      </w:r>
      <w:r w:rsidR="00BE2AD1">
        <w:rPr>
          <w:rFonts w:asciiTheme="minorHAnsi" w:hAnsiTheme="minorHAnsi" w:cstheme="minorHAnsi"/>
          <w:lang w:val="en-US"/>
        </w:rPr>
        <w:t xml:space="preserve">and </w:t>
      </w:r>
      <w:r w:rsidR="006F1DB4">
        <w:rPr>
          <w:rFonts w:asciiTheme="minorHAnsi" w:hAnsiTheme="minorHAnsi" w:cstheme="minorHAnsi"/>
          <w:lang w:val="en-US"/>
        </w:rPr>
        <w:t>Dr.</w:t>
      </w:r>
      <w:r w:rsidR="00BE2AD1">
        <w:rPr>
          <w:rFonts w:asciiTheme="minorHAnsi" w:hAnsiTheme="minorHAnsi" w:cstheme="minorHAnsi"/>
          <w:lang w:val="en-US"/>
        </w:rPr>
        <w:t xml:space="preserve"> Lobo Balia M</w:t>
      </w:r>
      <w:r w:rsidR="006F1DB4">
        <w:rPr>
          <w:rFonts w:asciiTheme="minorHAnsi" w:hAnsiTheme="minorHAnsi" w:cstheme="minorHAnsi"/>
          <w:lang w:val="en-US"/>
        </w:rPr>
        <w:t>ICROMINE’</w:t>
      </w:r>
      <w:r w:rsidR="00BE2AD1">
        <w:rPr>
          <w:rFonts w:asciiTheme="minorHAnsi" w:hAnsiTheme="minorHAnsi" w:cstheme="minorHAnsi"/>
          <w:lang w:val="en-US"/>
        </w:rPr>
        <w:t xml:space="preserve">s Director </w:t>
      </w:r>
      <w:r w:rsidR="004D2878">
        <w:rPr>
          <w:rFonts w:asciiTheme="minorHAnsi" w:hAnsiTheme="minorHAnsi" w:cstheme="minorHAnsi"/>
          <w:lang w:val="en-US"/>
        </w:rPr>
        <w:t>ha</w:t>
      </w:r>
      <w:r w:rsidR="006F1DB4">
        <w:rPr>
          <w:rFonts w:asciiTheme="minorHAnsi" w:hAnsiTheme="minorHAnsi" w:cstheme="minorHAnsi"/>
          <w:lang w:val="en-US"/>
        </w:rPr>
        <w:t>ve</w:t>
      </w:r>
      <w:r w:rsidR="00067B1D" w:rsidRPr="00E87482">
        <w:rPr>
          <w:rFonts w:asciiTheme="minorHAnsi" w:hAnsiTheme="minorHAnsi" w:cstheme="minorHAnsi"/>
          <w:lang w:val="en-US"/>
        </w:rPr>
        <w:t xml:space="preserve"> </w:t>
      </w:r>
      <w:r w:rsidR="004D2878">
        <w:rPr>
          <w:rFonts w:asciiTheme="minorHAnsi" w:hAnsiTheme="minorHAnsi" w:cstheme="minorHAnsi"/>
          <w:lang w:val="en-US"/>
        </w:rPr>
        <w:t xml:space="preserve">facilitated </w:t>
      </w:r>
      <w:r w:rsidR="00A63E0F" w:rsidRPr="00E87482">
        <w:rPr>
          <w:rFonts w:asciiTheme="minorHAnsi" w:hAnsiTheme="minorHAnsi" w:cstheme="minorHAnsi"/>
          <w:lang w:val="en-US"/>
        </w:rPr>
        <w:t>the most recent</w:t>
      </w:r>
      <w:r w:rsidR="007701BF" w:rsidRPr="00E87482">
        <w:rPr>
          <w:rFonts w:asciiTheme="minorHAnsi" w:hAnsiTheme="minorHAnsi" w:cstheme="minorHAnsi"/>
          <w:lang w:val="en-US"/>
        </w:rPr>
        <w:t xml:space="preserve"> </w:t>
      </w:r>
      <w:r w:rsidR="00067B1D" w:rsidRPr="00E87482">
        <w:rPr>
          <w:rFonts w:asciiTheme="minorHAnsi" w:hAnsiTheme="minorHAnsi" w:cstheme="minorHAnsi"/>
          <w:lang w:val="en-US"/>
        </w:rPr>
        <w:t>partnership</w:t>
      </w:r>
      <w:r>
        <w:rPr>
          <w:rFonts w:asciiTheme="minorHAnsi" w:hAnsiTheme="minorHAnsi" w:cstheme="minorHAnsi"/>
          <w:lang w:val="en-US"/>
        </w:rPr>
        <w:t>s</w:t>
      </w:r>
      <w:r w:rsidR="00067B1D" w:rsidRPr="00E87482">
        <w:rPr>
          <w:rFonts w:asciiTheme="minorHAnsi" w:hAnsiTheme="minorHAnsi" w:cstheme="minorHAnsi"/>
          <w:lang w:val="en-US"/>
        </w:rPr>
        <w:t xml:space="preserve"> </w:t>
      </w:r>
      <w:r w:rsidR="00FF39ED" w:rsidRPr="00E87482">
        <w:rPr>
          <w:rFonts w:asciiTheme="minorHAnsi" w:hAnsiTheme="minorHAnsi" w:cstheme="minorHAnsi"/>
          <w:lang w:val="en-US"/>
        </w:rPr>
        <w:t>with</w:t>
      </w:r>
      <w:r>
        <w:rPr>
          <w:rFonts w:asciiTheme="minorHAnsi" w:hAnsiTheme="minorHAnsi" w:cstheme="minorHAnsi"/>
          <w:lang w:val="en-US"/>
        </w:rPr>
        <w:t xml:space="preserve"> </w:t>
      </w:r>
      <w:r w:rsidR="004D2878" w:rsidRPr="00E87482">
        <w:rPr>
          <w:lang w:val="id-ID"/>
        </w:rPr>
        <w:t>Padjadjaran U</w:t>
      </w:r>
      <w:r w:rsidR="004D2878">
        <w:rPr>
          <w:lang w:val="id-ID"/>
        </w:rPr>
        <w:t xml:space="preserve">niversity (UNPAD), </w:t>
      </w:r>
      <w:r w:rsidR="004D2878" w:rsidRPr="00E87482">
        <w:rPr>
          <w:lang w:val="id-ID"/>
        </w:rPr>
        <w:t>Trisakti Unive</w:t>
      </w:r>
      <w:r w:rsidR="004D2878">
        <w:rPr>
          <w:lang w:val="id-ID"/>
        </w:rPr>
        <w:t xml:space="preserve">rsity (TRISAKTI) and </w:t>
      </w:r>
      <w:r w:rsidR="004D2878" w:rsidRPr="00E87482">
        <w:rPr>
          <w:lang w:val="id-ID"/>
        </w:rPr>
        <w:t>Gadjah M</w:t>
      </w:r>
      <w:r w:rsidR="004D2878">
        <w:rPr>
          <w:lang w:val="id-ID"/>
        </w:rPr>
        <w:t>ada University (UGM</w:t>
      </w:r>
      <w:r w:rsidR="004D2878">
        <w:t>)</w:t>
      </w:r>
      <w:r w:rsidR="00FF39ED" w:rsidRPr="00E87482">
        <w:rPr>
          <w:rFonts w:asciiTheme="minorHAnsi" w:hAnsiTheme="minorHAnsi" w:cstheme="minorHAnsi"/>
          <w:lang w:val="en-US"/>
        </w:rPr>
        <w:t xml:space="preserve">, in </w:t>
      </w:r>
      <w:r w:rsidR="00FF39ED" w:rsidRPr="00E87482">
        <w:rPr>
          <w:rFonts w:asciiTheme="minorHAnsi" w:hAnsiTheme="minorHAnsi" w:cstheme="minorHAnsi"/>
        </w:rPr>
        <w:t>acquiring a Micromine license</w:t>
      </w:r>
      <w:r w:rsidR="004D2878">
        <w:rPr>
          <w:rFonts w:asciiTheme="minorHAnsi" w:hAnsiTheme="minorHAnsi" w:cstheme="minorHAnsi"/>
        </w:rPr>
        <w:t>s</w:t>
      </w:r>
      <w:r w:rsidR="00FF39ED" w:rsidRPr="00E87482">
        <w:rPr>
          <w:rFonts w:asciiTheme="minorHAnsi" w:hAnsiTheme="minorHAnsi" w:cstheme="minorHAnsi"/>
        </w:rPr>
        <w:t xml:space="preserve"> to incorporate the award-wi</w:t>
      </w:r>
      <w:r w:rsidR="00520DD2" w:rsidRPr="00E87482">
        <w:rPr>
          <w:rFonts w:asciiTheme="minorHAnsi" w:hAnsiTheme="minorHAnsi" w:cstheme="minorHAnsi"/>
        </w:rPr>
        <w:t>nning solution within its courses</w:t>
      </w:r>
      <w:r w:rsidR="00FF39ED" w:rsidRPr="00E87482">
        <w:rPr>
          <w:rFonts w:asciiTheme="minorHAnsi" w:hAnsiTheme="minorHAnsi" w:cstheme="minorHAnsi"/>
        </w:rPr>
        <w:t xml:space="preserve">. </w:t>
      </w:r>
    </w:p>
    <w:p w14:paraId="595F6E97" w14:textId="77777777" w:rsidR="00E87482" w:rsidRPr="00E87482" w:rsidRDefault="00E87482" w:rsidP="004D2878">
      <w:pPr>
        <w:spacing w:line="276" w:lineRule="auto"/>
      </w:pPr>
    </w:p>
    <w:p w14:paraId="3D227830" w14:textId="77777777" w:rsidR="00B4253C" w:rsidRDefault="004D2878" w:rsidP="004D2878">
      <w:pPr>
        <w:spacing w:line="276" w:lineRule="auto"/>
        <w:jc w:val="both"/>
        <w:rPr>
          <w:rFonts w:asciiTheme="minorHAnsi" w:hAnsiTheme="minorHAnsi" w:cstheme="minorHAnsi"/>
        </w:rPr>
      </w:pPr>
      <w:r>
        <w:rPr>
          <w:rFonts w:asciiTheme="minorHAnsi" w:hAnsiTheme="minorHAnsi" w:cstheme="minorHAnsi"/>
          <w:lang w:val="en-US"/>
        </w:rPr>
        <w:t>The focus of the UNPAD</w:t>
      </w:r>
      <w:r w:rsidR="00B4253C" w:rsidRPr="00E87482">
        <w:rPr>
          <w:rFonts w:asciiTheme="minorHAnsi" w:hAnsiTheme="minorHAnsi" w:cstheme="minorHAnsi"/>
          <w:lang w:val="en-US"/>
        </w:rPr>
        <w:t xml:space="preserve"> </w:t>
      </w:r>
      <w:r>
        <w:rPr>
          <w:rFonts w:asciiTheme="minorHAnsi" w:hAnsiTheme="minorHAnsi" w:cstheme="minorHAnsi"/>
          <w:lang w:val="en-US"/>
        </w:rPr>
        <w:t>Geology</w:t>
      </w:r>
      <w:r w:rsidR="00B4253C" w:rsidRPr="00E87482">
        <w:rPr>
          <w:rFonts w:asciiTheme="minorHAnsi" w:hAnsiTheme="minorHAnsi" w:cstheme="minorHAnsi"/>
          <w:lang w:val="en-US"/>
        </w:rPr>
        <w:t xml:space="preserve"> faculty is to ensure its students and graduates receive the necessary skills to be a</w:t>
      </w:r>
      <w:r>
        <w:rPr>
          <w:rFonts w:asciiTheme="minorHAnsi" w:hAnsiTheme="minorHAnsi" w:cstheme="minorHAnsi"/>
          <w:lang w:val="en-US"/>
        </w:rPr>
        <w:t>ble to produce highly skilled geologists and engineers</w:t>
      </w:r>
      <w:r w:rsidR="00B4253C" w:rsidRPr="00E87482">
        <w:rPr>
          <w:rFonts w:asciiTheme="minorHAnsi" w:hAnsiTheme="minorHAnsi" w:cstheme="minorHAnsi"/>
          <w:lang w:val="en-US"/>
        </w:rPr>
        <w:t xml:space="preserve">. Furthermore, the faculty offers additional occupational laboratories, classes, technical and social elective courses and now adds </w:t>
      </w:r>
      <w:r w:rsidR="00520DD2" w:rsidRPr="00E87482">
        <w:rPr>
          <w:rFonts w:asciiTheme="minorHAnsi" w:hAnsiTheme="minorHAnsi" w:cstheme="minorHAnsi"/>
        </w:rPr>
        <w:t>Micromine to the offering.</w:t>
      </w:r>
    </w:p>
    <w:p w14:paraId="6E69A167" w14:textId="77777777" w:rsidR="004D2878" w:rsidRPr="00E87482" w:rsidRDefault="004D2878" w:rsidP="004D2878">
      <w:pPr>
        <w:spacing w:line="276" w:lineRule="auto"/>
        <w:jc w:val="both"/>
        <w:rPr>
          <w:rFonts w:asciiTheme="minorHAnsi" w:hAnsiTheme="minorHAnsi" w:cstheme="minorHAnsi"/>
        </w:rPr>
      </w:pPr>
    </w:p>
    <w:p w14:paraId="6561CFB2" w14:textId="77777777" w:rsidR="00B4253C" w:rsidRDefault="006F1DB4" w:rsidP="004D2878">
      <w:pPr>
        <w:spacing w:line="276" w:lineRule="auto"/>
        <w:jc w:val="both"/>
        <w:rPr>
          <w:rFonts w:asciiTheme="minorHAnsi" w:hAnsiTheme="minorHAnsi" w:cstheme="minorHAnsi"/>
        </w:rPr>
      </w:pPr>
      <w:r>
        <w:rPr>
          <w:rFonts w:asciiTheme="minorHAnsi" w:hAnsiTheme="minorHAnsi" w:cstheme="minorHAnsi"/>
        </w:rPr>
        <w:t xml:space="preserve">MICROMINE’s Regional Manager, </w:t>
      </w:r>
      <w:r w:rsidR="004D2878">
        <w:rPr>
          <w:rFonts w:asciiTheme="minorHAnsi" w:hAnsiTheme="minorHAnsi" w:cstheme="minorHAnsi"/>
        </w:rPr>
        <w:t>Myke</w:t>
      </w:r>
      <w:r>
        <w:rPr>
          <w:rFonts w:asciiTheme="minorHAnsi" w:hAnsiTheme="minorHAnsi" w:cstheme="minorHAnsi"/>
        </w:rPr>
        <w:t xml:space="preserve"> Jones</w:t>
      </w:r>
      <w:r w:rsidR="004D2878">
        <w:rPr>
          <w:rFonts w:asciiTheme="minorHAnsi" w:hAnsiTheme="minorHAnsi" w:cstheme="minorHAnsi"/>
        </w:rPr>
        <w:t xml:space="preserve"> comment</w:t>
      </w:r>
      <w:r>
        <w:rPr>
          <w:rFonts w:asciiTheme="minorHAnsi" w:hAnsiTheme="minorHAnsi" w:cstheme="minorHAnsi"/>
        </w:rPr>
        <w:t>ed,</w:t>
      </w:r>
      <w:r w:rsidR="004D2878">
        <w:rPr>
          <w:rFonts w:asciiTheme="minorHAnsi" w:hAnsiTheme="minorHAnsi" w:cstheme="minorHAnsi"/>
        </w:rPr>
        <w:t xml:space="preserve"> </w:t>
      </w:r>
      <w:r>
        <w:rPr>
          <w:rFonts w:asciiTheme="minorHAnsi" w:hAnsiTheme="minorHAnsi" w:cstheme="minorHAnsi"/>
        </w:rPr>
        <w:t>“</w:t>
      </w:r>
      <w:r w:rsidR="00BE2AD1">
        <w:rPr>
          <w:rFonts w:asciiTheme="minorHAnsi" w:hAnsiTheme="minorHAnsi" w:cstheme="minorHAnsi"/>
        </w:rPr>
        <w:t>Micromine looks forward to working with U</w:t>
      </w:r>
      <w:r>
        <w:rPr>
          <w:rFonts w:asciiTheme="minorHAnsi" w:hAnsiTheme="minorHAnsi" w:cstheme="minorHAnsi"/>
        </w:rPr>
        <w:t>NPAD</w:t>
      </w:r>
      <w:r w:rsidR="00BE2AD1">
        <w:rPr>
          <w:rFonts w:asciiTheme="minorHAnsi" w:hAnsiTheme="minorHAnsi" w:cstheme="minorHAnsi"/>
        </w:rPr>
        <w:t xml:space="preserve"> in assisting students to obtain exposure to the best possible technology for earth science interpretation</w:t>
      </w:r>
      <w:r>
        <w:rPr>
          <w:rFonts w:asciiTheme="minorHAnsi" w:hAnsiTheme="minorHAnsi" w:cstheme="minorHAnsi"/>
        </w:rPr>
        <w:t>.”</w:t>
      </w:r>
    </w:p>
    <w:p w14:paraId="7469D36D" w14:textId="77777777" w:rsidR="004D2878" w:rsidRDefault="004D2878" w:rsidP="004D2878">
      <w:pPr>
        <w:spacing w:line="276" w:lineRule="auto"/>
        <w:jc w:val="both"/>
        <w:rPr>
          <w:rFonts w:asciiTheme="minorHAnsi" w:hAnsiTheme="minorHAnsi" w:cstheme="minorHAnsi"/>
        </w:rPr>
      </w:pPr>
    </w:p>
    <w:p w14:paraId="1AE0EECA" w14:textId="77777777" w:rsidR="006F1DB4" w:rsidRDefault="004D2878" w:rsidP="004D2878">
      <w:pPr>
        <w:spacing w:line="276" w:lineRule="auto"/>
      </w:pPr>
      <w:r>
        <w:t>E</w:t>
      </w:r>
      <w:r w:rsidRPr="004D2878">
        <w:t>stablished in Yogyakarta in 1949, Universitas Gadjah Mada</w:t>
      </w:r>
      <w:r>
        <w:t xml:space="preserve"> (UGM)</w:t>
      </w:r>
      <w:r w:rsidRPr="004D2878">
        <w:t xml:space="preserve"> is the largest university in Indonesia. Since its early establishment, UGM is the place to learn for the young generation from various regions in Indonesia with their distinctive culture and local languages.</w:t>
      </w:r>
      <w:r>
        <w:t xml:space="preserve"> Apart from the fact that UGM has a</w:t>
      </w:r>
      <w:r w:rsidRPr="004D2878">
        <w:t xml:space="preserve"> dual-degree programme with a number of ren</w:t>
      </w:r>
      <w:r>
        <w:t>own universities in the world, it</w:t>
      </w:r>
      <w:r w:rsidRPr="004D2878">
        <w:t xml:space="preserve"> also admit</w:t>
      </w:r>
      <w:r>
        <w:t>s</w:t>
      </w:r>
      <w:r w:rsidRPr="004D2878">
        <w:t xml:space="preserve"> international students through various progr</w:t>
      </w:r>
      <w:r>
        <w:t xml:space="preserve">ammes for various projects. </w:t>
      </w:r>
    </w:p>
    <w:p w14:paraId="42358E54" w14:textId="77777777" w:rsidR="004D2878" w:rsidRPr="004D2878" w:rsidRDefault="004D2878" w:rsidP="004D2878">
      <w:pPr>
        <w:spacing w:line="276" w:lineRule="auto"/>
      </w:pPr>
      <w:r w:rsidRPr="004D2878">
        <w:br/>
        <w:t>With the rich variety of disciplines being offered at UGM, students will have an extensive and varied range of choices</w:t>
      </w:r>
      <w:r>
        <w:t>, now including Micromine 2016</w:t>
      </w:r>
      <w:r w:rsidRPr="004D2878">
        <w:t>. This will also provide opportunities for students to enrich knowledge, research experience and interdisciplinary approach at UGM.</w:t>
      </w:r>
    </w:p>
    <w:p w14:paraId="1BA20948" w14:textId="77777777" w:rsidR="00520DD2" w:rsidRPr="00E87482" w:rsidRDefault="00520DD2" w:rsidP="004D2878">
      <w:pPr>
        <w:spacing w:line="276" w:lineRule="auto"/>
        <w:jc w:val="both"/>
        <w:rPr>
          <w:rFonts w:asciiTheme="minorHAnsi" w:hAnsiTheme="minorHAnsi" w:cstheme="minorHAnsi"/>
          <w:lang w:val="en-US"/>
        </w:rPr>
      </w:pPr>
    </w:p>
    <w:p w14:paraId="324ABDB0" w14:textId="77777777" w:rsidR="00520DD2" w:rsidRPr="00E87482" w:rsidRDefault="006F1DB4" w:rsidP="004D2878">
      <w:pPr>
        <w:spacing w:line="276" w:lineRule="auto"/>
        <w:jc w:val="both"/>
        <w:rPr>
          <w:rFonts w:asciiTheme="minorHAnsi" w:hAnsiTheme="minorHAnsi" w:cstheme="minorHAnsi"/>
        </w:rPr>
      </w:pPr>
      <w:r>
        <w:rPr>
          <w:rFonts w:asciiTheme="minorHAnsi" w:hAnsiTheme="minorHAnsi" w:cstheme="minorHAnsi"/>
          <w:lang w:val="en-US"/>
        </w:rPr>
        <w:t>Jones adds, “</w:t>
      </w:r>
      <w:r w:rsidR="00BE2AD1">
        <w:rPr>
          <w:rFonts w:asciiTheme="minorHAnsi" w:hAnsiTheme="minorHAnsi" w:cstheme="minorHAnsi"/>
          <w:lang w:val="en-US"/>
        </w:rPr>
        <w:t xml:space="preserve">The University of Gadjah Madah is </w:t>
      </w:r>
      <w:r>
        <w:rPr>
          <w:rFonts w:asciiTheme="minorHAnsi" w:hAnsiTheme="minorHAnsi" w:cstheme="minorHAnsi"/>
          <w:lang w:val="en-US"/>
        </w:rPr>
        <w:t>Indonesia’s</w:t>
      </w:r>
      <w:r w:rsidR="00BE2AD1">
        <w:rPr>
          <w:rFonts w:asciiTheme="minorHAnsi" w:hAnsiTheme="minorHAnsi" w:cstheme="minorHAnsi"/>
          <w:lang w:val="en-US"/>
        </w:rPr>
        <w:t xml:space="preserve"> oldest a</w:t>
      </w:r>
      <w:r>
        <w:rPr>
          <w:rFonts w:asciiTheme="minorHAnsi" w:hAnsiTheme="minorHAnsi" w:cstheme="minorHAnsi"/>
          <w:lang w:val="en-US"/>
        </w:rPr>
        <w:t>nd biggest university. MICROMINE</w:t>
      </w:r>
      <w:r w:rsidR="00BE2AD1">
        <w:rPr>
          <w:rFonts w:asciiTheme="minorHAnsi" w:hAnsiTheme="minorHAnsi" w:cstheme="minorHAnsi"/>
          <w:lang w:val="en-US"/>
        </w:rPr>
        <w:t xml:space="preserve"> looks forward to </w:t>
      </w:r>
      <w:r>
        <w:rPr>
          <w:rFonts w:asciiTheme="minorHAnsi" w:hAnsiTheme="minorHAnsi" w:cstheme="minorHAnsi"/>
          <w:lang w:val="en-US"/>
        </w:rPr>
        <w:t>equipping</w:t>
      </w:r>
      <w:r w:rsidR="00BE2AD1">
        <w:rPr>
          <w:rFonts w:asciiTheme="minorHAnsi" w:hAnsiTheme="minorHAnsi" w:cstheme="minorHAnsi"/>
          <w:lang w:val="en-US"/>
        </w:rPr>
        <w:t xml:space="preserve"> the engineering faculty with the latest technology for mine engineering</w:t>
      </w:r>
      <w:r>
        <w:rPr>
          <w:rFonts w:asciiTheme="minorHAnsi" w:hAnsiTheme="minorHAnsi" w:cstheme="minorHAnsi"/>
          <w:lang w:val="en-US"/>
        </w:rPr>
        <w:t>.”</w:t>
      </w:r>
      <w:r w:rsidR="00BE2AD1">
        <w:rPr>
          <w:rFonts w:asciiTheme="minorHAnsi" w:hAnsiTheme="minorHAnsi" w:cstheme="minorHAnsi"/>
          <w:lang w:val="en-US"/>
        </w:rPr>
        <w:t xml:space="preserve"> </w:t>
      </w:r>
    </w:p>
    <w:p w14:paraId="785BDB0E" w14:textId="77777777" w:rsidR="007701BF" w:rsidRPr="00E87482" w:rsidRDefault="007701BF" w:rsidP="004D2878">
      <w:pPr>
        <w:spacing w:line="276" w:lineRule="auto"/>
        <w:jc w:val="both"/>
        <w:rPr>
          <w:rFonts w:asciiTheme="minorHAnsi" w:hAnsiTheme="minorHAnsi" w:cstheme="minorHAnsi"/>
          <w:lang w:val="en-US"/>
        </w:rPr>
      </w:pPr>
    </w:p>
    <w:p w14:paraId="76EFAB48" w14:textId="77777777" w:rsidR="008B3091" w:rsidRPr="00E87482" w:rsidRDefault="00D6721E" w:rsidP="004D2878">
      <w:pPr>
        <w:spacing w:line="276" w:lineRule="auto"/>
        <w:jc w:val="both"/>
        <w:rPr>
          <w:rFonts w:asciiTheme="minorHAnsi" w:hAnsiTheme="minorHAnsi" w:cstheme="minorHAnsi"/>
          <w:lang w:val="en-US"/>
        </w:rPr>
      </w:pPr>
      <w:r w:rsidRPr="00E87482">
        <w:rPr>
          <w:rFonts w:asciiTheme="minorHAnsi" w:hAnsiTheme="minorHAnsi" w:cstheme="minorHAnsi"/>
          <w:lang w:val="en-US"/>
        </w:rPr>
        <w:t>U</w:t>
      </w:r>
      <w:r w:rsidR="00B31E3E" w:rsidRPr="00E87482">
        <w:rPr>
          <w:rFonts w:asciiTheme="minorHAnsi" w:hAnsiTheme="minorHAnsi" w:cstheme="minorHAnsi"/>
          <w:lang w:val="en-US"/>
        </w:rPr>
        <w:t>niversities</w:t>
      </w:r>
      <w:r w:rsidRPr="00E87482">
        <w:rPr>
          <w:rFonts w:asciiTheme="minorHAnsi" w:hAnsiTheme="minorHAnsi" w:cstheme="minorHAnsi"/>
          <w:lang w:val="en-US"/>
        </w:rPr>
        <w:t xml:space="preserve"> such as </w:t>
      </w:r>
      <w:r w:rsidR="004D2878">
        <w:rPr>
          <w:rFonts w:asciiTheme="minorHAnsi" w:hAnsiTheme="minorHAnsi" w:cstheme="minorHAnsi"/>
          <w:lang w:val="en-US"/>
        </w:rPr>
        <w:t>these</w:t>
      </w:r>
      <w:r w:rsidR="00520DD2" w:rsidRPr="00E87482">
        <w:rPr>
          <w:rFonts w:asciiTheme="minorHAnsi" w:hAnsiTheme="minorHAnsi" w:cstheme="minorHAnsi"/>
          <w:lang w:val="en-US"/>
        </w:rPr>
        <w:t xml:space="preserve"> </w:t>
      </w:r>
      <w:r w:rsidR="00B31E3E" w:rsidRPr="00E87482">
        <w:rPr>
          <w:rFonts w:asciiTheme="minorHAnsi" w:hAnsiTheme="minorHAnsi" w:cstheme="minorHAnsi"/>
          <w:lang w:val="en-US"/>
        </w:rPr>
        <w:t>provide</w:t>
      </w:r>
      <w:r w:rsidR="007701BF" w:rsidRPr="00E87482">
        <w:rPr>
          <w:rFonts w:asciiTheme="minorHAnsi" w:hAnsiTheme="minorHAnsi" w:cstheme="minorHAnsi"/>
          <w:lang w:val="en-US"/>
        </w:rPr>
        <w:t xml:space="preserve"> rigorous education with high standards, </w:t>
      </w:r>
      <w:r w:rsidR="00B31E3E" w:rsidRPr="00E87482">
        <w:rPr>
          <w:rFonts w:asciiTheme="minorHAnsi" w:hAnsiTheme="minorHAnsi" w:cstheme="minorHAnsi"/>
          <w:lang w:val="en-US"/>
        </w:rPr>
        <w:t>placing</w:t>
      </w:r>
      <w:r w:rsidR="007701BF" w:rsidRPr="00E87482">
        <w:rPr>
          <w:rFonts w:asciiTheme="minorHAnsi" w:hAnsiTheme="minorHAnsi" w:cstheme="minorHAnsi"/>
          <w:lang w:val="en-US"/>
        </w:rPr>
        <w:t xml:space="preserve"> strong emphasis on</w:t>
      </w:r>
      <w:r w:rsidR="00B31E3E" w:rsidRPr="00E87482">
        <w:rPr>
          <w:rFonts w:asciiTheme="minorHAnsi" w:hAnsiTheme="minorHAnsi" w:cstheme="minorHAnsi"/>
          <w:lang w:val="en-US"/>
        </w:rPr>
        <w:t xml:space="preserve"> the future employability of their</w:t>
      </w:r>
      <w:r w:rsidR="007701BF" w:rsidRPr="00E87482">
        <w:rPr>
          <w:rFonts w:asciiTheme="minorHAnsi" w:hAnsiTheme="minorHAnsi" w:cstheme="minorHAnsi"/>
          <w:lang w:val="en-US"/>
        </w:rPr>
        <w:t xml:space="preserve"> graduates. For this reason, </w:t>
      </w:r>
      <w:r w:rsidR="00B31E3E" w:rsidRPr="00E87482">
        <w:rPr>
          <w:rFonts w:asciiTheme="minorHAnsi" w:hAnsiTheme="minorHAnsi" w:cstheme="minorHAnsi"/>
          <w:lang w:val="en-US"/>
        </w:rPr>
        <w:t>MICROMINE’s Academic Licencing scheme</w:t>
      </w:r>
      <w:r w:rsidR="007701BF" w:rsidRPr="00E87482">
        <w:rPr>
          <w:rFonts w:asciiTheme="minorHAnsi" w:hAnsiTheme="minorHAnsi" w:cstheme="minorHAnsi"/>
          <w:lang w:val="en-US"/>
        </w:rPr>
        <w:t xml:space="preserve"> </w:t>
      </w:r>
      <w:r w:rsidR="00B31E3E" w:rsidRPr="00E87482">
        <w:rPr>
          <w:rFonts w:asciiTheme="minorHAnsi" w:hAnsiTheme="minorHAnsi" w:cstheme="minorHAnsi"/>
          <w:lang w:val="en-US"/>
        </w:rPr>
        <w:t>is a valuable tool</w:t>
      </w:r>
      <w:r w:rsidR="007701BF" w:rsidRPr="00E87482">
        <w:rPr>
          <w:rFonts w:asciiTheme="minorHAnsi" w:hAnsiTheme="minorHAnsi" w:cstheme="minorHAnsi"/>
          <w:lang w:val="en-US"/>
        </w:rPr>
        <w:t xml:space="preserve"> in </w:t>
      </w:r>
      <w:r w:rsidR="00520DD2" w:rsidRPr="00E87482">
        <w:rPr>
          <w:rFonts w:asciiTheme="minorHAnsi" w:hAnsiTheme="minorHAnsi" w:cstheme="minorHAnsi"/>
          <w:lang w:val="en-US"/>
        </w:rPr>
        <w:t>core curriculum</w:t>
      </w:r>
      <w:r w:rsidR="00B31E3E" w:rsidRPr="00E87482">
        <w:rPr>
          <w:rFonts w:asciiTheme="minorHAnsi" w:hAnsiTheme="minorHAnsi" w:cstheme="minorHAnsi"/>
          <w:lang w:val="en-US"/>
        </w:rPr>
        <w:t>.</w:t>
      </w:r>
      <w:r w:rsidR="00153ADC" w:rsidRPr="00E87482">
        <w:rPr>
          <w:rFonts w:asciiTheme="minorHAnsi" w:hAnsiTheme="minorHAnsi" w:cstheme="minorHAnsi"/>
          <w:lang w:val="en-US"/>
        </w:rPr>
        <w:t xml:space="preserve"> </w:t>
      </w:r>
      <w:r w:rsidR="007701BF" w:rsidRPr="00E87482">
        <w:rPr>
          <w:rFonts w:asciiTheme="minorHAnsi" w:hAnsiTheme="minorHAnsi" w:cstheme="minorHAnsi"/>
          <w:lang w:val="en-US"/>
        </w:rPr>
        <w:t xml:space="preserve">MICROMINE’s </w:t>
      </w:r>
      <w:r w:rsidR="008B3091" w:rsidRPr="00E87482">
        <w:rPr>
          <w:rFonts w:asciiTheme="minorHAnsi" w:hAnsiTheme="minorHAnsi" w:cstheme="minorHAnsi"/>
          <w:lang w:val="en-US"/>
        </w:rPr>
        <w:t xml:space="preserve">ALS </w:t>
      </w:r>
      <w:r w:rsidR="00520DD2" w:rsidRPr="00E87482">
        <w:rPr>
          <w:rFonts w:asciiTheme="minorHAnsi" w:hAnsiTheme="minorHAnsi" w:cstheme="minorHAnsi"/>
          <w:lang w:val="en-US"/>
        </w:rPr>
        <w:t xml:space="preserve">partner offering </w:t>
      </w:r>
      <w:r w:rsidR="004C3D5A" w:rsidRPr="00E87482">
        <w:rPr>
          <w:rFonts w:asciiTheme="minorHAnsi" w:hAnsiTheme="minorHAnsi" w:cstheme="minorHAnsi"/>
          <w:lang w:val="en-US"/>
        </w:rPr>
        <w:t>adds supplementary</w:t>
      </w:r>
      <w:r w:rsidR="008B3091" w:rsidRPr="00E87482">
        <w:rPr>
          <w:rFonts w:asciiTheme="minorHAnsi" w:hAnsiTheme="minorHAnsi" w:cstheme="minorHAnsi"/>
          <w:lang w:val="en-US"/>
        </w:rPr>
        <w:t xml:space="preserve"> training for academic staff, provide training materials and can offer Micromine training directly to the students.</w:t>
      </w:r>
      <w:r w:rsidR="007701BF" w:rsidRPr="00E87482">
        <w:rPr>
          <w:rFonts w:asciiTheme="minorHAnsi" w:hAnsiTheme="minorHAnsi" w:cstheme="minorHAnsi"/>
          <w:lang w:val="en-US"/>
        </w:rPr>
        <w:t xml:space="preserve"> </w:t>
      </w:r>
    </w:p>
    <w:p w14:paraId="638AEB74" w14:textId="77777777" w:rsidR="00B4253C" w:rsidRPr="00E87482" w:rsidRDefault="00B4253C" w:rsidP="004D2878">
      <w:pPr>
        <w:spacing w:line="276" w:lineRule="auto"/>
        <w:jc w:val="both"/>
        <w:rPr>
          <w:rFonts w:asciiTheme="minorHAnsi" w:hAnsiTheme="minorHAnsi" w:cstheme="minorHAnsi"/>
          <w:lang w:val="en-US"/>
        </w:rPr>
      </w:pPr>
    </w:p>
    <w:p w14:paraId="6377BC8C" w14:textId="77777777" w:rsidR="00AC71D6" w:rsidRPr="00E87482" w:rsidRDefault="00AC71D6" w:rsidP="004D2878">
      <w:pPr>
        <w:spacing w:line="276" w:lineRule="auto"/>
        <w:jc w:val="center"/>
        <w:rPr>
          <w:rFonts w:asciiTheme="minorHAnsi" w:hAnsiTheme="minorHAnsi" w:cstheme="minorHAnsi"/>
          <w:b/>
        </w:rPr>
      </w:pPr>
    </w:p>
    <w:p w14:paraId="038926EC" w14:textId="77777777" w:rsidR="00AC71D6" w:rsidRPr="00E87482" w:rsidRDefault="004561F7" w:rsidP="004D2878">
      <w:pPr>
        <w:spacing w:line="276" w:lineRule="auto"/>
        <w:jc w:val="center"/>
        <w:rPr>
          <w:rFonts w:asciiTheme="minorHAnsi" w:hAnsiTheme="minorHAnsi" w:cstheme="minorHAnsi"/>
          <w:b/>
        </w:rPr>
      </w:pPr>
      <w:r w:rsidRPr="00E87482">
        <w:rPr>
          <w:rFonts w:asciiTheme="minorHAnsi" w:hAnsiTheme="minorHAnsi" w:cstheme="minorHAnsi"/>
          <w:b/>
        </w:rPr>
        <w:lastRenderedPageBreak/>
        <w:t>~END~</w:t>
      </w:r>
    </w:p>
    <w:p w14:paraId="3FA6D9F7" w14:textId="77777777" w:rsidR="00AC71D6" w:rsidRPr="00E87482" w:rsidRDefault="00AC71D6" w:rsidP="004D2878">
      <w:pPr>
        <w:spacing w:line="276" w:lineRule="auto"/>
        <w:jc w:val="both"/>
        <w:rPr>
          <w:rFonts w:asciiTheme="minorHAnsi" w:hAnsiTheme="minorHAnsi" w:cstheme="minorHAnsi"/>
        </w:rPr>
      </w:pPr>
    </w:p>
    <w:p w14:paraId="7F04B557" w14:textId="77777777" w:rsidR="004D2878" w:rsidRPr="00E87482" w:rsidRDefault="004D2878" w:rsidP="004D2878">
      <w:pPr>
        <w:spacing w:line="276" w:lineRule="auto"/>
        <w:jc w:val="both"/>
        <w:rPr>
          <w:rFonts w:asciiTheme="minorHAnsi" w:hAnsiTheme="minorHAnsi" w:cstheme="minorHAnsi"/>
        </w:rPr>
      </w:pPr>
    </w:p>
    <w:p w14:paraId="72ADB7EC" w14:textId="77777777" w:rsidR="0043261D" w:rsidRPr="00E87482" w:rsidRDefault="0043261D" w:rsidP="004D2878">
      <w:pPr>
        <w:spacing w:line="276" w:lineRule="auto"/>
        <w:jc w:val="both"/>
        <w:rPr>
          <w:rFonts w:asciiTheme="minorHAnsi" w:hAnsiTheme="minorHAnsi" w:cstheme="minorHAnsi"/>
          <w:b/>
          <w:lang w:val="en-US"/>
        </w:rPr>
      </w:pPr>
      <w:r w:rsidRPr="00E87482">
        <w:rPr>
          <w:rFonts w:asciiTheme="minorHAnsi" w:hAnsiTheme="minorHAnsi" w:cstheme="minorHAnsi"/>
          <w:b/>
          <w:lang w:val="en-US"/>
        </w:rPr>
        <w:t>About MICROMINE:</w:t>
      </w:r>
    </w:p>
    <w:p w14:paraId="0D75D98A" w14:textId="77777777" w:rsidR="0043261D" w:rsidRPr="00E87482" w:rsidRDefault="0043261D" w:rsidP="004D2878">
      <w:pPr>
        <w:spacing w:line="276" w:lineRule="auto"/>
        <w:jc w:val="both"/>
        <w:rPr>
          <w:rFonts w:asciiTheme="minorHAnsi" w:hAnsiTheme="minorHAnsi" w:cstheme="minorHAnsi"/>
          <w:lang w:val="en-US"/>
        </w:rPr>
      </w:pPr>
    </w:p>
    <w:p w14:paraId="7D273FE5" w14:textId="77777777" w:rsidR="00E87482" w:rsidRPr="004D2878" w:rsidRDefault="00E87482" w:rsidP="004D2878">
      <w:pPr>
        <w:shd w:val="clear" w:color="auto" w:fill="FFFFFF"/>
        <w:spacing w:after="150" w:line="276" w:lineRule="auto"/>
        <w:rPr>
          <w:rFonts w:asciiTheme="minorHAnsi" w:eastAsia="Times New Roman" w:hAnsiTheme="minorHAnsi" w:cstheme="minorHAnsi"/>
          <w:lang w:eastAsia="en-AU"/>
        </w:rPr>
      </w:pPr>
      <w:r w:rsidRPr="004D2878">
        <w:rPr>
          <w:rFonts w:asciiTheme="minorHAnsi" w:eastAsia="Times New Roman" w:hAnsiTheme="minorHAnsi" w:cstheme="minorHAnsi"/>
          <w:lang w:eastAsia="en-AU"/>
        </w:rPr>
        <w:t>MICROMINE is a leading provider of innovative software solutions that span the breadth of the mining cycle from geological exploration and data management, to resource estimation, mine design, planning and production control.</w:t>
      </w:r>
    </w:p>
    <w:p w14:paraId="65CB404E" w14:textId="77777777" w:rsidR="00E87482" w:rsidRPr="004D2878" w:rsidRDefault="00E87482" w:rsidP="004D2878">
      <w:pPr>
        <w:shd w:val="clear" w:color="auto" w:fill="FFFFFF"/>
        <w:spacing w:after="150" w:line="276" w:lineRule="auto"/>
        <w:rPr>
          <w:rFonts w:asciiTheme="minorHAnsi" w:eastAsia="Times New Roman" w:hAnsiTheme="minorHAnsi" w:cstheme="minorHAnsi"/>
          <w:lang w:eastAsia="en-AU"/>
        </w:rPr>
      </w:pPr>
      <w:r w:rsidRPr="004D2878">
        <w:rPr>
          <w:rFonts w:asciiTheme="minorHAnsi" w:eastAsia="Times New Roman" w:hAnsiTheme="minorHAnsi" w:cstheme="minorHAnsi"/>
          <w:lang w:eastAsia="en-AU"/>
        </w:rPr>
        <w:t>Customers use MICROMINE software to maximise their asset value, increase productivity and for decisions on which they know they can rely. Our software is renowned for its ease of use yet powerful capabilities. All products are available in numerous languages and supported by local experts. Founded 30 years ago, MICROMINE solutions are used at more than 2,000 sites in over 90 countries.</w:t>
      </w:r>
    </w:p>
    <w:p w14:paraId="416EE3F3" w14:textId="77777777" w:rsidR="00AC71D6" w:rsidRPr="00E87482" w:rsidRDefault="00AC71D6" w:rsidP="004D2878">
      <w:pPr>
        <w:spacing w:line="276" w:lineRule="auto"/>
        <w:jc w:val="both"/>
        <w:rPr>
          <w:rFonts w:asciiTheme="minorHAnsi" w:hAnsiTheme="minorHAnsi" w:cstheme="minorHAnsi"/>
        </w:rPr>
      </w:pPr>
    </w:p>
    <w:p w14:paraId="562BC588" w14:textId="77777777" w:rsidR="00F65C23" w:rsidRPr="00E87482" w:rsidRDefault="00F65C23" w:rsidP="004D2878">
      <w:pPr>
        <w:spacing w:line="276" w:lineRule="auto"/>
        <w:rPr>
          <w:rFonts w:asciiTheme="minorHAnsi" w:hAnsiTheme="minorHAnsi" w:cstheme="minorHAnsi"/>
          <w:b/>
          <w:lang w:val="en-US"/>
        </w:rPr>
      </w:pPr>
      <w:r w:rsidRPr="00E87482">
        <w:rPr>
          <w:rFonts w:asciiTheme="minorHAnsi" w:hAnsiTheme="minorHAnsi" w:cstheme="minorHAnsi"/>
          <w:b/>
          <w:lang w:val="en-US"/>
        </w:rPr>
        <w:t>For more information:</w:t>
      </w:r>
    </w:p>
    <w:p w14:paraId="6845CD98" w14:textId="77777777" w:rsidR="00F65C23" w:rsidRPr="00E87482" w:rsidRDefault="00F65C23" w:rsidP="004D2878">
      <w:pPr>
        <w:spacing w:line="276" w:lineRule="auto"/>
        <w:rPr>
          <w:rFonts w:asciiTheme="minorHAnsi" w:hAnsiTheme="minorHAnsi" w:cstheme="minorHAnsi"/>
          <w:lang w:val="en-US"/>
        </w:rPr>
      </w:pPr>
      <w:r w:rsidRPr="00E87482">
        <w:rPr>
          <w:rFonts w:asciiTheme="minorHAnsi" w:hAnsiTheme="minorHAnsi" w:cstheme="minorHAnsi"/>
          <w:lang w:val="en-US"/>
        </w:rPr>
        <w:t>Kate Gilbey</w:t>
      </w:r>
    </w:p>
    <w:p w14:paraId="58ED1C3B" w14:textId="77777777" w:rsidR="00F65C23" w:rsidRPr="00E87482" w:rsidRDefault="00F65C23" w:rsidP="004D2878">
      <w:pPr>
        <w:spacing w:line="276" w:lineRule="auto"/>
        <w:rPr>
          <w:rFonts w:asciiTheme="minorHAnsi" w:hAnsiTheme="minorHAnsi" w:cstheme="minorHAnsi"/>
          <w:lang w:val="en-US"/>
        </w:rPr>
      </w:pPr>
      <w:r w:rsidRPr="00E87482">
        <w:rPr>
          <w:rFonts w:asciiTheme="minorHAnsi" w:hAnsiTheme="minorHAnsi" w:cstheme="minorHAnsi"/>
          <w:lang w:val="en-US"/>
        </w:rPr>
        <w:t>Global Marketing Manager</w:t>
      </w:r>
    </w:p>
    <w:p w14:paraId="1B60DF60" w14:textId="77777777" w:rsidR="00F65C23" w:rsidRPr="00E87482" w:rsidRDefault="00F65C23" w:rsidP="004D2878">
      <w:pPr>
        <w:spacing w:line="276" w:lineRule="auto"/>
        <w:rPr>
          <w:rFonts w:asciiTheme="minorHAnsi" w:hAnsiTheme="minorHAnsi" w:cstheme="minorHAnsi"/>
          <w:lang w:val="en-US"/>
        </w:rPr>
      </w:pPr>
      <w:r w:rsidRPr="00E87482">
        <w:rPr>
          <w:rFonts w:asciiTheme="minorHAnsi" w:hAnsiTheme="minorHAnsi" w:cstheme="minorHAnsi"/>
          <w:lang w:val="en-US"/>
        </w:rPr>
        <w:t xml:space="preserve">P: +61 (0)8 9423 9000 </w:t>
      </w:r>
      <w:r w:rsidRPr="00E87482">
        <w:rPr>
          <w:rFonts w:asciiTheme="minorHAnsi" w:hAnsiTheme="minorHAnsi" w:cstheme="minorHAnsi"/>
          <w:lang w:val="en-US"/>
        </w:rPr>
        <w:br/>
      </w:r>
      <w:hyperlink r:id="rId8" w:history="1">
        <w:r w:rsidR="002775D5" w:rsidRPr="00E87482">
          <w:rPr>
            <w:rStyle w:val="Hyperlink"/>
            <w:rFonts w:asciiTheme="minorHAnsi" w:hAnsiTheme="minorHAnsi" w:cstheme="minorHAnsi"/>
            <w:color w:val="auto"/>
            <w:lang w:val="en-US"/>
          </w:rPr>
          <w:t>kgilbey@micromine.com</w:t>
        </w:r>
      </w:hyperlink>
    </w:p>
    <w:p w14:paraId="6E66147A" w14:textId="77777777" w:rsidR="00F65C23" w:rsidRPr="00E87482" w:rsidRDefault="00F65C23" w:rsidP="004D2878">
      <w:pPr>
        <w:spacing w:line="276" w:lineRule="auto"/>
        <w:jc w:val="both"/>
        <w:rPr>
          <w:rFonts w:asciiTheme="minorHAnsi" w:hAnsiTheme="minorHAnsi" w:cstheme="minorHAnsi"/>
        </w:rPr>
      </w:pPr>
    </w:p>
    <w:p w14:paraId="5D2C8BC6" w14:textId="77777777" w:rsidR="0000150A" w:rsidRPr="00E87482" w:rsidRDefault="0045008A" w:rsidP="004D2878">
      <w:pPr>
        <w:spacing w:before="100" w:beforeAutospacing="1" w:after="100" w:afterAutospacing="1" w:line="276" w:lineRule="auto"/>
        <w:jc w:val="both"/>
        <w:rPr>
          <w:rFonts w:asciiTheme="minorHAnsi" w:eastAsia="Times New Roman" w:hAnsiTheme="minorHAnsi" w:cstheme="minorHAnsi"/>
          <w:lang w:eastAsia="en-AU"/>
        </w:rPr>
      </w:pPr>
      <w:r w:rsidRPr="00E87482">
        <w:rPr>
          <w:rFonts w:asciiTheme="minorHAnsi" w:eastAsia="Times New Roman" w:hAnsiTheme="minorHAnsi" w:cstheme="minorHAnsi"/>
          <w:lang w:eastAsia="en-AU"/>
        </w:rPr>
        <w:br/>
      </w:r>
      <w:r w:rsidRPr="00E87482">
        <w:rPr>
          <w:rFonts w:asciiTheme="minorHAnsi" w:eastAsia="Times New Roman" w:hAnsiTheme="minorHAnsi" w:cstheme="minorHAnsi"/>
          <w:lang w:eastAsia="en-AU"/>
        </w:rPr>
        <w:br/>
      </w:r>
    </w:p>
    <w:p w14:paraId="10FB03B9" w14:textId="77777777" w:rsidR="002D35A0" w:rsidRPr="00E87482" w:rsidRDefault="002D35A0" w:rsidP="004D2878">
      <w:pPr>
        <w:spacing w:line="276" w:lineRule="auto"/>
        <w:jc w:val="both"/>
        <w:rPr>
          <w:rFonts w:asciiTheme="minorHAnsi" w:hAnsiTheme="minorHAnsi" w:cstheme="minorHAnsi"/>
        </w:rPr>
      </w:pPr>
    </w:p>
    <w:sectPr w:rsidR="002D35A0" w:rsidRPr="00E87482" w:rsidSect="002775D5">
      <w:pgSz w:w="11906" w:h="16838"/>
      <w:pgMar w:top="709" w:right="1440" w:bottom="1440" w:left="1418"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CE411C" w14:textId="77777777" w:rsidR="00100CE9" w:rsidRDefault="00100CE9" w:rsidP="008F22D3">
      <w:r>
        <w:separator/>
      </w:r>
    </w:p>
  </w:endnote>
  <w:endnote w:type="continuationSeparator" w:id="0">
    <w:p w14:paraId="77AD2403" w14:textId="77777777" w:rsidR="00100CE9" w:rsidRDefault="00100CE9" w:rsidP="008F2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3C813D" w14:textId="77777777" w:rsidR="00100CE9" w:rsidRDefault="00100CE9" w:rsidP="008F22D3">
      <w:r>
        <w:separator/>
      </w:r>
    </w:p>
  </w:footnote>
  <w:footnote w:type="continuationSeparator" w:id="0">
    <w:p w14:paraId="0C9AFA31" w14:textId="77777777" w:rsidR="00100CE9" w:rsidRDefault="00100CE9" w:rsidP="008F22D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E49E2"/>
    <w:multiLevelType w:val="hybridMultilevel"/>
    <w:tmpl w:val="5E98543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2D3"/>
    <w:rsid w:val="0000150A"/>
    <w:rsid w:val="00067B1D"/>
    <w:rsid w:val="000D579B"/>
    <w:rsid w:val="00100CE9"/>
    <w:rsid w:val="00107491"/>
    <w:rsid w:val="00145578"/>
    <w:rsid w:val="0014788A"/>
    <w:rsid w:val="00153ADC"/>
    <w:rsid w:val="0015524D"/>
    <w:rsid w:val="001B55F4"/>
    <w:rsid w:val="00204B54"/>
    <w:rsid w:val="00244E2F"/>
    <w:rsid w:val="002775D5"/>
    <w:rsid w:val="002915EA"/>
    <w:rsid w:val="002D35A0"/>
    <w:rsid w:val="0034285F"/>
    <w:rsid w:val="0043261D"/>
    <w:rsid w:val="0045008A"/>
    <w:rsid w:val="00453E83"/>
    <w:rsid w:val="004561F7"/>
    <w:rsid w:val="00462AB3"/>
    <w:rsid w:val="004C3D5A"/>
    <w:rsid w:val="004D2878"/>
    <w:rsid w:val="00520DD2"/>
    <w:rsid w:val="00533407"/>
    <w:rsid w:val="005A1153"/>
    <w:rsid w:val="00664744"/>
    <w:rsid w:val="0068079F"/>
    <w:rsid w:val="006F1DB4"/>
    <w:rsid w:val="007066AB"/>
    <w:rsid w:val="007701BF"/>
    <w:rsid w:val="008412CD"/>
    <w:rsid w:val="00875475"/>
    <w:rsid w:val="008B3091"/>
    <w:rsid w:val="008F22D3"/>
    <w:rsid w:val="009713B4"/>
    <w:rsid w:val="009E21CA"/>
    <w:rsid w:val="009F63C0"/>
    <w:rsid w:val="00A63E0F"/>
    <w:rsid w:val="00A81B1B"/>
    <w:rsid w:val="00A909CA"/>
    <w:rsid w:val="00A95A1A"/>
    <w:rsid w:val="00AC71D6"/>
    <w:rsid w:val="00AD7EB6"/>
    <w:rsid w:val="00B06B04"/>
    <w:rsid w:val="00B10646"/>
    <w:rsid w:val="00B31E3E"/>
    <w:rsid w:val="00B32151"/>
    <w:rsid w:val="00B4253C"/>
    <w:rsid w:val="00B45045"/>
    <w:rsid w:val="00B712EB"/>
    <w:rsid w:val="00BA0536"/>
    <w:rsid w:val="00BE2AD1"/>
    <w:rsid w:val="00C35D8B"/>
    <w:rsid w:val="00C77262"/>
    <w:rsid w:val="00C96768"/>
    <w:rsid w:val="00D229CD"/>
    <w:rsid w:val="00D6721E"/>
    <w:rsid w:val="00D86495"/>
    <w:rsid w:val="00E03C25"/>
    <w:rsid w:val="00E03E76"/>
    <w:rsid w:val="00E46B6B"/>
    <w:rsid w:val="00E87482"/>
    <w:rsid w:val="00EC6002"/>
    <w:rsid w:val="00F34741"/>
    <w:rsid w:val="00F539B5"/>
    <w:rsid w:val="00F65C23"/>
    <w:rsid w:val="00FF39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EBAAD"/>
  <w15:chartTrackingRefBased/>
  <w15:docId w15:val="{ACFFAFC0-E9EC-4CD8-B03F-E1C041622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F22D3"/>
    <w:pPr>
      <w:spacing w:after="0" w:line="240" w:lineRule="auto"/>
    </w:pPr>
    <w:rPr>
      <w:rFonts w:ascii="Calibri" w:hAnsi="Calibri" w:cs="Times New Roman"/>
    </w:rPr>
  </w:style>
  <w:style w:type="paragraph" w:styleId="Heading3">
    <w:name w:val="heading 3"/>
    <w:basedOn w:val="Normal"/>
    <w:link w:val="Heading3Char"/>
    <w:uiPriority w:val="9"/>
    <w:qFormat/>
    <w:rsid w:val="00067B1D"/>
    <w:pPr>
      <w:spacing w:before="100" w:beforeAutospacing="1" w:after="100" w:afterAutospacing="1"/>
      <w:outlineLvl w:val="2"/>
    </w:pPr>
    <w:rPr>
      <w:rFonts w:ascii="Times New Roman" w:eastAsia="Times New Roman" w:hAnsi="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22D3"/>
    <w:rPr>
      <w:color w:val="0563C1"/>
      <w:u w:val="single"/>
    </w:rPr>
  </w:style>
  <w:style w:type="paragraph" w:styleId="NormalWeb">
    <w:name w:val="Normal (Web)"/>
    <w:basedOn w:val="Normal"/>
    <w:uiPriority w:val="99"/>
    <w:semiHidden/>
    <w:unhideWhenUsed/>
    <w:rsid w:val="008F22D3"/>
    <w:pPr>
      <w:spacing w:before="100" w:beforeAutospacing="1" w:after="100" w:afterAutospacing="1"/>
    </w:pPr>
    <w:rPr>
      <w:rFonts w:ascii="Times New Roman" w:eastAsia="Times New Roman" w:hAnsi="Times New Roman"/>
      <w:sz w:val="24"/>
      <w:szCs w:val="24"/>
      <w:lang w:eastAsia="en-AU"/>
    </w:rPr>
  </w:style>
  <w:style w:type="paragraph" w:styleId="Header">
    <w:name w:val="header"/>
    <w:basedOn w:val="Normal"/>
    <w:link w:val="HeaderChar"/>
    <w:uiPriority w:val="99"/>
    <w:unhideWhenUsed/>
    <w:rsid w:val="008F22D3"/>
    <w:pPr>
      <w:tabs>
        <w:tab w:val="center" w:pos="4513"/>
        <w:tab w:val="right" w:pos="9026"/>
      </w:tabs>
    </w:pPr>
  </w:style>
  <w:style w:type="character" w:customStyle="1" w:styleId="HeaderChar">
    <w:name w:val="Header Char"/>
    <w:basedOn w:val="DefaultParagraphFont"/>
    <w:link w:val="Header"/>
    <w:uiPriority w:val="99"/>
    <w:rsid w:val="008F22D3"/>
    <w:rPr>
      <w:rFonts w:ascii="Calibri" w:hAnsi="Calibri" w:cs="Times New Roman"/>
    </w:rPr>
  </w:style>
  <w:style w:type="paragraph" w:styleId="Footer">
    <w:name w:val="footer"/>
    <w:basedOn w:val="Normal"/>
    <w:link w:val="FooterChar"/>
    <w:uiPriority w:val="99"/>
    <w:unhideWhenUsed/>
    <w:rsid w:val="008F22D3"/>
    <w:pPr>
      <w:tabs>
        <w:tab w:val="center" w:pos="4513"/>
        <w:tab w:val="right" w:pos="9026"/>
      </w:tabs>
    </w:pPr>
  </w:style>
  <w:style w:type="character" w:customStyle="1" w:styleId="FooterChar">
    <w:name w:val="Footer Char"/>
    <w:basedOn w:val="DefaultParagraphFont"/>
    <w:link w:val="Footer"/>
    <w:uiPriority w:val="99"/>
    <w:rsid w:val="008F22D3"/>
    <w:rPr>
      <w:rFonts w:ascii="Calibri" w:hAnsi="Calibri" w:cs="Times New Roman"/>
    </w:rPr>
  </w:style>
  <w:style w:type="paragraph" w:styleId="NoSpacing">
    <w:name w:val="No Spacing"/>
    <w:uiPriority w:val="1"/>
    <w:qFormat/>
    <w:rsid w:val="008F22D3"/>
    <w:pPr>
      <w:spacing w:after="0" w:line="240" w:lineRule="auto"/>
    </w:pPr>
    <w:rPr>
      <w:rFonts w:ascii="Calibri" w:hAnsi="Calibri" w:cs="Times New Roman"/>
    </w:rPr>
  </w:style>
  <w:style w:type="character" w:styleId="Strong">
    <w:name w:val="Strong"/>
    <w:basedOn w:val="DefaultParagraphFont"/>
    <w:uiPriority w:val="22"/>
    <w:qFormat/>
    <w:rsid w:val="0045008A"/>
    <w:rPr>
      <w:b/>
      <w:bCs/>
    </w:rPr>
  </w:style>
  <w:style w:type="character" w:styleId="Emphasis">
    <w:name w:val="Emphasis"/>
    <w:basedOn w:val="DefaultParagraphFont"/>
    <w:uiPriority w:val="20"/>
    <w:qFormat/>
    <w:rsid w:val="0000150A"/>
    <w:rPr>
      <w:i/>
      <w:iCs/>
    </w:rPr>
  </w:style>
  <w:style w:type="character" w:customStyle="1" w:styleId="Heading3Char">
    <w:name w:val="Heading 3 Char"/>
    <w:basedOn w:val="DefaultParagraphFont"/>
    <w:link w:val="Heading3"/>
    <w:uiPriority w:val="9"/>
    <w:rsid w:val="00067B1D"/>
    <w:rPr>
      <w:rFonts w:ascii="Times New Roman" w:eastAsia="Times New Roman" w:hAnsi="Times New Roman" w:cs="Times New Roman"/>
      <w:b/>
      <w:bCs/>
      <w:sz w:val="27"/>
      <w:szCs w:val="27"/>
      <w:lang w:eastAsia="en-AU"/>
    </w:rPr>
  </w:style>
  <w:style w:type="character" w:customStyle="1" w:styleId="mw-headline">
    <w:name w:val="mw-headline"/>
    <w:basedOn w:val="DefaultParagraphFont"/>
    <w:rsid w:val="00067B1D"/>
  </w:style>
  <w:style w:type="character" w:customStyle="1" w:styleId="mw-editsection1">
    <w:name w:val="mw-editsection1"/>
    <w:basedOn w:val="DefaultParagraphFont"/>
    <w:rsid w:val="00067B1D"/>
  </w:style>
  <w:style w:type="character" w:customStyle="1" w:styleId="mw-editsection-bracket">
    <w:name w:val="mw-editsection-bracket"/>
    <w:basedOn w:val="DefaultParagraphFont"/>
    <w:rsid w:val="00067B1D"/>
  </w:style>
  <w:style w:type="paragraph" w:customStyle="1" w:styleId="Default">
    <w:name w:val="Default"/>
    <w:rsid w:val="008B3091"/>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E87482"/>
    <w:pPr>
      <w:ind w:left="720"/>
    </w:pPr>
    <w:rPr>
      <w:rFonts w:cs="Calibri"/>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410390">
      <w:bodyDiv w:val="1"/>
      <w:marLeft w:val="0"/>
      <w:marRight w:val="0"/>
      <w:marTop w:val="0"/>
      <w:marBottom w:val="0"/>
      <w:divBdr>
        <w:top w:val="none" w:sz="0" w:space="0" w:color="auto"/>
        <w:left w:val="none" w:sz="0" w:space="0" w:color="auto"/>
        <w:bottom w:val="none" w:sz="0" w:space="0" w:color="auto"/>
        <w:right w:val="none" w:sz="0" w:space="0" w:color="auto"/>
      </w:divBdr>
    </w:div>
    <w:div w:id="1139230340">
      <w:bodyDiv w:val="1"/>
      <w:marLeft w:val="0"/>
      <w:marRight w:val="0"/>
      <w:marTop w:val="0"/>
      <w:marBottom w:val="0"/>
      <w:divBdr>
        <w:top w:val="none" w:sz="0" w:space="0" w:color="auto"/>
        <w:left w:val="none" w:sz="0" w:space="0" w:color="auto"/>
        <w:bottom w:val="none" w:sz="0" w:space="0" w:color="auto"/>
        <w:right w:val="none" w:sz="0" w:space="0" w:color="auto"/>
      </w:divBdr>
    </w:div>
    <w:div w:id="1326930094">
      <w:bodyDiv w:val="1"/>
      <w:marLeft w:val="0"/>
      <w:marRight w:val="0"/>
      <w:marTop w:val="0"/>
      <w:marBottom w:val="0"/>
      <w:divBdr>
        <w:top w:val="none" w:sz="0" w:space="0" w:color="auto"/>
        <w:left w:val="none" w:sz="0" w:space="0" w:color="auto"/>
        <w:bottom w:val="none" w:sz="0" w:space="0" w:color="auto"/>
        <w:right w:val="none" w:sz="0" w:space="0" w:color="auto"/>
      </w:divBdr>
    </w:div>
    <w:div w:id="1371877253">
      <w:bodyDiv w:val="1"/>
      <w:marLeft w:val="0"/>
      <w:marRight w:val="0"/>
      <w:marTop w:val="0"/>
      <w:marBottom w:val="0"/>
      <w:divBdr>
        <w:top w:val="none" w:sz="0" w:space="0" w:color="auto"/>
        <w:left w:val="none" w:sz="0" w:space="0" w:color="auto"/>
        <w:bottom w:val="none" w:sz="0" w:space="0" w:color="auto"/>
        <w:right w:val="none" w:sz="0" w:space="0" w:color="auto"/>
      </w:divBdr>
      <w:divsChild>
        <w:div w:id="1033532313">
          <w:marLeft w:val="0"/>
          <w:marRight w:val="0"/>
          <w:marTop w:val="0"/>
          <w:marBottom w:val="0"/>
          <w:divBdr>
            <w:top w:val="none" w:sz="0" w:space="0" w:color="auto"/>
            <w:left w:val="none" w:sz="0" w:space="0" w:color="auto"/>
            <w:bottom w:val="none" w:sz="0" w:space="0" w:color="auto"/>
            <w:right w:val="none" w:sz="0" w:space="0" w:color="auto"/>
          </w:divBdr>
          <w:divsChild>
            <w:div w:id="1177887448">
              <w:marLeft w:val="0"/>
              <w:marRight w:val="0"/>
              <w:marTop w:val="0"/>
              <w:marBottom w:val="0"/>
              <w:divBdr>
                <w:top w:val="none" w:sz="0" w:space="0" w:color="auto"/>
                <w:left w:val="none" w:sz="0" w:space="0" w:color="auto"/>
                <w:bottom w:val="none" w:sz="0" w:space="0" w:color="auto"/>
                <w:right w:val="none" w:sz="0" w:space="0" w:color="auto"/>
              </w:divBdr>
              <w:divsChild>
                <w:div w:id="1280378612">
                  <w:marLeft w:val="0"/>
                  <w:marRight w:val="0"/>
                  <w:marTop w:val="0"/>
                  <w:marBottom w:val="0"/>
                  <w:divBdr>
                    <w:top w:val="none" w:sz="0" w:space="0" w:color="auto"/>
                    <w:left w:val="none" w:sz="0" w:space="0" w:color="auto"/>
                    <w:bottom w:val="none" w:sz="0" w:space="0" w:color="auto"/>
                    <w:right w:val="none" w:sz="0" w:space="0" w:color="auto"/>
                  </w:divBdr>
                  <w:divsChild>
                    <w:div w:id="132320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040502">
      <w:bodyDiv w:val="1"/>
      <w:marLeft w:val="0"/>
      <w:marRight w:val="0"/>
      <w:marTop w:val="0"/>
      <w:marBottom w:val="0"/>
      <w:divBdr>
        <w:top w:val="none" w:sz="0" w:space="0" w:color="auto"/>
        <w:left w:val="none" w:sz="0" w:space="0" w:color="auto"/>
        <w:bottom w:val="none" w:sz="0" w:space="0" w:color="auto"/>
        <w:right w:val="none" w:sz="0" w:space="0" w:color="auto"/>
      </w:divBdr>
    </w:div>
    <w:div w:id="1483346431">
      <w:bodyDiv w:val="1"/>
      <w:marLeft w:val="0"/>
      <w:marRight w:val="0"/>
      <w:marTop w:val="0"/>
      <w:marBottom w:val="0"/>
      <w:divBdr>
        <w:top w:val="none" w:sz="0" w:space="0" w:color="auto"/>
        <w:left w:val="none" w:sz="0" w:space="0" w:color="auto"/>
        <w:bottom w:val="none" w:sz="0" w:space="0" w:color="auto"/>
        <w:right w:val="none" w:sz="0" w:space="0" w:color="auto"/>
      </w:divBdr>
    </w:div>
    <w:div w:id="1506164848">
      <w:bodyDiv w:val="1"/>
      <w:marLeft w:val="0"/>
      <w:marRight w:val="0"/>
      <w:marTop w:val="0"/>
      <w:marBottom w:val="0"/>
      <w:divBdr>
        <w:top w:val="none" w:sz="0" w:space="0" w:color="auto"/>
        <w:left w:val="none" w:sz="0" w:space="0" w:color="auto"/>
        <w:bottom w:val="none" w:sz="0" w:space="0" w:color="auto"/>
        <w:right w:val="none" w:sz="0" w:space="0" w:color="auto"/>
      </w:divBdr>
      <w:divsChild>
        <w:div w:id="949555113">
          <w:marLeft w:val="0"/>
          <w:marRight w:val="0"/>
          <w:marTop w:val="0"/>
          <w:marBottom w:val="0"/>
          <w:divBdr>
            <w:top w:val="none" w:sz="0" w:space="0" w:color="auto"/>
            <w:left w:val="none" w:sz="0" w:space="0" w:color="auto"/>
            <w:bottom w:val="none" w:sz="0" w:space="0" w:color="auto"/>
            <w:right w:val="none" w:sz="0" w:space="0" w:color="auto"/>
          </w:divBdr>
          <w:divsChild>
            <w:div w:id="1059859497">
              <w:marLeft w:val="0"/>
              <w:marRight w:val="0"/>
              <w:marTop w:val="0"/>
              <w:marBottom w:val="0"/>
              <w:divBdr>
                <w:top w:val="none" w:sz="0" w:space="0" w:color="auto"/>
                <w:left w:val="none" w:sz="0" w:space="0" w:color="auto"/>
                <w:bottom w:val="none" w:sz="0" w:space="0" w:color="auto"/>
                <w:right w:val="none" w:sz="0" w:space="0" w:color="auto"/>
              </w:divBdr>
              <w:divsChild>
                <w:div w:id="133314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151367">
      <w:bodyDiv w:val="1"/>
      <w:marLeft w:val="0"/>
      <w:marRight w:val="0"/>
      <w:marTop w:val="0"/>
      <w:marBottom w:val="0"/>
      <w:divBdr>
        <w:top w:val="none" w:sz="0" w:space="0" w:color="auto"/>
        <w:left w:val="none" w:sz="0" w:space="0" w:color="auto"/>
        <w:bottom w:val="none" w:sz="0" w:space="0" w:color="auto"/>
        <w:right w:val="none" w:sz="0" w:space="0" w:color="auto"/>
      </w:divBdr>
    </w:div>
    <w:div w:id="1643001151">
      <w:bodyDiv w:val="1"/>
      <w:marLeft w:val="0"/>
      <w:marRight w:val="0"/>
      <w:marTop w:val="0"/>
      <w:marBottom w:val="0"/>
      <w:divBdr>
        <w:top w:val="none" w:sz="0" w:space="0" w:color="auto"/>
        <w:left w:val="none" w:sz="0" w:space="0" w:color="auto"/>
        <w:bottom w:val="none" w:sz="0" w:space="0" w:color="auto"/>
        <w:right w:val="none" w:sz="0" w:space="0" w:color="auto"/>
      </w:divBdr>
    </w:div>
    <w:div w:id="1951545333">
      <w:bodyDiv w:val="1"/>
      <w:marLeft w:val="0"/>
      <w:marRight w:val="0"/>
      <w:marTop w:val="0"/>
      <w:marBottom w:val="0"/>
      <w:divBdr>
        <w:top w:val="none" w:sz="0" w:space="0" w:color="auto"/>
        <w:left w:val="none" w:sz="0" w:space="0" w:color="auto"/>
        <w:bottom w:val="none" w:sz="0" w:space="0" w:color="auto"/>
        <w:right w:val="none" w:sz="0" w:space="0" w:color="auto"/>
      </w:divBdr>
      <w:divsChild>
        <w:div w:id="416170165">
          <w:marLeft w:val="0"/>
          <w:marRight w:val="0"/>
          <w:marTop w:val="0"/>
          <w:marBottom w:val="0"/>
          <w:divBdr>
            <w:top w:val="none" w:sz="0" w:space="0" w:color="auto"/>
            <w:left w:val="none" w:sz="0" w:space="0" w:color="auto"/>
            <w:bottom w:val="none" w:sz="0" w:space="0" w:color="auto"/>
            <w:right w:val="none" w:sz="0" w:space="0" w:color="auto"/>
          </w:divBdr>
          <w:divsChild>
            <w:div w:id="1590967834">
              <w:marLeft w:val="0"/>
              <w:marRight w:val="0"/>
              <w:marTop w:val="0"/>
              <w:marBottom w:val="0"/>
              <w:divBdr>
                <w:top w:val="none" w:sz="0" w:space="0" w:color="auto"/>
                <w:left w:val="none" w:sz="0" w:space="0" w:color="auto"/>
                <w:bottom w:val="none" w:sz="0" w:space="0" w:color="auto"/>
                <w:right w:val="none" w:sz="0" w:space="0" w:color="auto"/>
              </w:divBdr>
              <w:divsChild>
                <w:div w:id="144667492">
                  <w:marLeft w:val="0"/>
                  <w:marRight w:val="0"/>
                  <w:marTop w:val="0"/>
                  <w:marBottom w:val="0"/>
                  <w:divBdr>
                    <w:top w:val="none" w:sz="0" w:space="0" w:color="auto"/>
                    <w:left w:val="none" w:sz="0" w:space="0" w:color="auto"/>
                    <w:bottom w:val="none" w:sz="0" w:space="0" w:color="auto"/>
                    <w:right w:val="none" w:sz="0" w:space="0" w:color="auto"/>
                  </w:divBdr>
                  <w:divsChild>
                    <w:div w:id="482744492">
                      <w:marLeft w:val="0"/>
                      <w:marRight w:val="0"/>
                      <w:marTop w:val="0"/>
                      <w:marBottom w:val="0"/>
                      <w:divBdr>
                        <w:top w:val="none" w:sz="0" w:space="0" w:color="auto"/>
                        <w:left w:val="none" w:sz="0" w:space="0" w:color="auto"/>
                        <w:bottom w:val="none" w:sz="0" w:space="0" w:color="auto"/>
                        <w:right w:val="none" w:sz="0" w:space="0" w:color="auto"/>
                      </w:divBdr>
                      <w:divsChild>
                        <w:div w:id="249244569">
                          <w:marLeft w:val="0"/>
                          <w:marRight w:val="0"/>
                          <w:marTop w:val="0"/>
                          <w:marBottom w:val="0"/>
                          <w:divBdr>
                            <w:top w:val="none" w:sz="0" w:space="0" w:color="auto"/>
                            <w:left w:val="none" w:sz="0" w:space="0" w:color="auto"/>
                            <w:bottom w:val="none" w:sz="0" w:space="0" w:color="auto"/>
                            <w:right w:val="none" w:sz="0" w:space="0" w:color="auto"/>
                          </w:divBdr>
                          <w:divsChild>
                            <w:div w:id="322314880">
                              <w:marLeft w:val="0"/>
                              <w:marRight w:val="0"/>
                              <w:marTop w:val="0"/>
                              <w:marBottom w:val="0"/>
                              <w:divBdr>
                                <w:top w:val="none" w:sz="0" w:space="0" w:color="auto"/>
                                <w:left w:val="none" w:sz="0" w:space="0" w:color="auto"/>
                                <w:bottom w:val="none" w:sz="0" w:space="0" w:color="auto"/>
                                <w:right w:val="none" w:sz="0" w:space="0" w:color="auto"/>
                              </w:divBdr>
                              <w:divsChild>
                                <w:div w:id="26896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000354">
      <w:bodyDiv w:val="1"/>
      <w:marLeft w:val="0"/>
      <w:marRight w:val="0"/>
      <w:marTop w:val="0"/>
      <w:marBottom w:val="0"/>
      <w:divBdr>
        <w:top w:val="none" w:sz="0" w:space="0" w:color="auto"/>
        <w:left w:val="none" w:sz="0" w:space="0" w:color="auto"/>
        <w:bottom w:val="none" w:sz="0" w:space="0" w:color="auto"/>
        <w:right w:val="none" w:sz="0" w:space="0" w:color="auto"/>
      </w:divBdr>
      <w:divsChild>
        <w:div w:id="1311595339">
          <w:marLeft w:val="0"/>
          <w:marRight w:val="0"/>
          <w:marTop w:val="100"/>
          <w:marBottom w:val="100"/>
          <w:divBdr>
            <w:top w:val="none" w:sz="0" w:space="0" w:color="auto"/>
            <w:left w:val="none" w:sz="0" w:space="0" w:color="auto"/>
            <w:bottom w:val="none" w:sz="0" w:space="0" w:color="auto"/>
            <w:right w:val="none" w:sz="0" w:space="0" w:color="auto"/>
          </w:divBdr>
          <w:divsChild>
            <w:div w:id="1221092277">
              <w:marLeft w:val="0"/>
              <w:marRight w:val="0"/>
              <w:marTop w:val="4500"/>
              <w:marBottom w:val="0"/>
              <w:divBdr>
                <w:top w:val="single" w:sz="2" w:space="0" w:color="FFFFFF"/>
                <w:left w:val="single" w:sz="2" w:space="0" w:color="FFFFFF"/>
                <w:bottom w:val="single" w:sz="2" w:space="0" w:color="FFFFFF"/>
                <w:right w:val="single" w:sz="2" w:space="0" w:color="FFFFFF"/>
              </w:divBdr>
              <w:divsChild>
                <w:div w:id="962541784">
                  <w:marLeft w:val="0"/>
                  <w:marRight w:val="0"/>
                  <w:marTop w:val="0"/>
                  <w:marBottom w:val="0"/>
                  <w:divBdr>
                    <w:top w:val="none" w:sz="0" w:space="0" w:color="auto"/>
                    <w:left w:val="none" w:sz="0" w:space="0" w:color="auto"/>
                    <w:bottom w:val="none" w:sz="0" w:space="0" w:color="auto"/>
                    <w:right w:val="none" w:sz="0" w:space="0" w:color="auto"/>
                  </w:divBdr>
                  <w:divsChild>
                    <w:div w:id="924844153">
                      <w:marLeft w:val="0"/>
                      <w:marRight w:val="0"/>
                      <w:marTop w:val="0"/>
                      <w:marBottom w:val="150"/>
                      <w:divBdr>
                        <w:top w:val="single" w:sz="2" w:space="0" w:color="00907D"/>
                        <w:left w:val="single" w:sz="2" w:space="0" w:color="00907D"/>
                        <w:bottom w:val="single" w:sz="2" w:space="0" w:color="00907D"/>
                        <w:right w:val="single" w:sz="2" w:space="0" w:color="00907D"/>
                      </w:divBdr>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hyperlink" Target="mailto:kgilbey@micromine.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519</Words>
  <Characters>2964</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Gilbey</dc:creator>
  <cp:keywords/>
  <dc:description/>
  <cp:lastModifiedBy>Priscilla Moroke</cp:lastModifiedBy>
  <cp:revision>2</cp:revision>
  <dcterms:created xsi:type="dcterms:W3CDTF">2016-10-26T07:33:00Z</dcterms:created>
  <dcterms:modified xsi:type="dcterms:W3CDTF">2016-10-26T07:33:00Z</dcterms:modified>
</cp:coreProperties>
</file>