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EEAF16" w14:textId="77777777" w:rsidR="00533D96" w:rsidRPr="00821632" w:rsidRDefault="00CB4418" w:rsidP="00821632">
      <w:pPr>
        <w:spacing w:line="360" w:lineRule="auto"/>
        <w:contextualSpacing/>
        <w:rPr>
          <w:rFonts w:asciiTheme="minorHAnsi" w:hAnsiTheme="minorHAnsi"/>
          <w:sz w:val="22"/>
          <w:szCs w:val="22"/>
        </w:rPr>
      </w:pPr>
      <w:bookmarkStart w:id="0" w:name="_GoBack"/>
      <w:bookmarkEnd w:id="0"/>
      <w:r>
        <w:rPr>
          <w:rFonts w:asciiTheme="minorHAnsi" w:hAnsiTheme="minorHAnsi"/>
          <w:sz w:val="22"/>
          <w:szCs w:val="22"/>
        </w:rPr>
        <w:t>FOR IMMEDIATE</w:t>
      </w:r>
      <w:r w:rsidR="00821632" w:rsidRPr="00821632">
        <w:rPr>
          <w:rFonts w:asciiTheme="minorHAnsi" w:hAnsiTheme="minorHAnsi"/>
          <w:sz w:val="22"/>
          <w:szCs w:val="22"/>
        </w:rPr>
        <w:t xml:space="preserve"> RELEASE</w:t>
      </w:r>
    </w:p>
    <w:p w14:paraId="63BFD2FB" w14:textId="77777777" w:rsidR="00821632" w:rsidRPr="00821632" w:rsidRDefault="00821632" w:rsidP="00821632">
      <w:pPr>
        <w:spacing w:line="360" w:lineRule="auto"/>
        <w:contextualSpacing/>
        <w:rPr>
          <w:rFonts w:asciiTheme="minorHAnsi" w:hAnsiTheme="minorHAnsi"/>
          <w:sz w:val="22"/>
          <w:szCs w:val="22"/>
        </w:rPr>
      </w:pPr>
    </w:p>
    <w:p w14:paraId="510DC7EA" w14:textId="77777777" w:rsidR="00533D96" w:rsidRPr="00821632" w:rsidRDefault="00821632" w:rsidP="008216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jc w:val="center"/>
        <w:rPr>
          <w:rFonts w:asciiTheme="minorHAnsi" w:hAnsiTheme="minorHAnsi" w:cs="Tahoma"/>
          <w:sz w:val="22"/>
          <w:szCs w:val="22"/>
        </w:rPr>
      </w:pPr>
      <w:r w:rsidRPr="00821632">
        <w:rPr>
          <w:rFonts w:asciiTheme="minorHAnsi" w:hAnsiTheme="minorHAnsi" w:cs="Tahoma"/>
          <w:sz w:val="22"/>
          <w:szCs w:val="22"/>
        </w:rPr>
        <w:t>CONSOLIDATED EMPLOYERS ORGANISATION (CEO) JOINS BCCEI</w:t>
      </w:r>
    </w:p>
    <w:p w14:paraId="18BB48F5" w14:textId="77777777" w:rsidR="00821632" w:rsidRPr="00821632" w:rsidRDefault="00821632" w:rsidP="008216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cs="Tahoma"/>
          <w:sz w:val="22"/>
          <w:szCs w:val="22"/>
        </w:rPr>
      </w:pPr>
    </w:p>
    <w:p w14:paraId="63EA9686" w14:textId="77777777" w:rsidR="00821632" w:rsidRDefault="00821632" w:rsidP="008216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Style w:val="apple-converted-space"/>
          <w:rFonts w:asciiTheme="minorHAnsi" w:hAnsiTheme="minorHAnsi" w:cs="Arial"/>
          <w:sz w:val="22"/>
          <w:szCs w:val="22"/>
          <w:shd w:val="clear" w:color="auto" w:fill="FFFFFF"/>
        </w:rPr>
      </w:pPr>
      <w:r w:rsidRPr="00821632">
        <w:rPr>
          <w:rFonts w:asciiTheme="minorHAnsi" w:hAnsiTheme="minorHAnsi" w:cs="Tahoma"/>
          <w:sz w:val="22"/>
          <w:szCs w:val="22"/>
        </w:rPr>
        <w:t xml:space="preserve">The </w:t>
      </w:r>
      <w:r w:rsidRPr="00821632">
        <w:rPr>
          <w:rStyle w:val="apple-converted-space"/>
          <w:rFonts w:asciiTheme="minorHAnsi" w:hAnsiTheme="minorHAnsi" w:cs="Arial"/>
          <w:sz w:val="22"/>
          <w:szCs w:val="22"/>
          <w:shd w:val="clear" w:color="auto" w:fill="FFFFFF"/>
        </w:rPr>
        <w:t>Bargaining Council for the Civ</w:t>
      </w:r>
      <w:r>
        <w:rPr>
          <w:rStyle w:val="apple-converted-space"/>
          <w:rFonts w:asciiTheme="minorHAnsi" w:hAnsiTheme="minorHAnsi" w:cs="Arial"/>
          <w:sz w:val="22"/>
          <w:szCs w:val="22"/>
          <w:shd w:val="clear" w:color="auto" w:fill="FFFFFF"/>
        </w:rPr>
        <w:t xml:space="preserve">il Engineering Industry (BCCEI) has reported that the Consolidated Employers Organisation (CEO) has joined the BCCEI. </w:t>
      </w:r>
    </w:p>
    <w:p w14:paraId="399D835F" w14:textId="77777777" w:rsidR="00821632" w:rsidRPr="00821632" w:rsidRDefault="00821632" w:rsidP="008216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cs="Tahoma"/>
          <w:sz w:val="22"/>
          <w:szCs w:val="22"/>
        </w:rPr>
      </w:pPr>
    </w:p>
    <w:p w14:paraId="6AC5B48B" w14:textId="77777777" w:rsidR="00396671" w:rsidRDefault="00821632" w:rsidP="008216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r>
        <w:rPr>
          <w:rFonts w:asciiTheme="minorHAnsi" w:hAnsiTheme="minorHAnsi" w:cs="Tahoma"/>
          <w:sz w:val="22"/>
          <w:szCs w:val="22"/>
        </w:rPr>
        <w:t>CEO is an Emplo</w:t>
      </w:r>
      <w:r w:rsidR="00533D96" w:rsidRPr="00821632">
        <w:rPr>
          <w:rFonts w:asciiTheme="minorHAnsi" w:hAnsiTheme="minorHAnsi"/>
          <w:sz w:val="22"/>
          <w:szCs w:val="22"/>
        </w:rPr>
        <w:t xml:space="preserve">yers’ Organisation </w:t>
      </w:r>
      <w:r>
        <w:rPr>
          <w:rFonts w:asciiTheme="minorHAnsi" w:hAnsiTheme="minorHAnsi"/>
          <w:sz w:val="22"/>
          <w:szCs w:val="22"/>
        </w:rPr>
        <w:t xml:space="preserve">that was </w:t>
      </w:r>
      <w:r w:rsidR="00533D96" w:rsidRPr="00821632">
        <w:rPr>
          <w:rFonts w:asciiTheme="minorHAnsi" w:hAnsiTheme="minorHAnsi"/>
          <w:sz w:val="22"/>
          <w:szCs w:val="22"/>
        </w:rPr>
        <w:t xml:space="preserve">founded </w:t>
      </w:r>
      <w:r>
        <w:rPr>
          <w:rFonts w:asciiTheme="minorHAnsi" w:hAnsiTheme="minorHAnsi"/>
          <w:sz w:val="22"/>
          <w:szCs w:val="22"/>
        </w:rPr>
        <w:t>in</w:t>
      </w:r>
      <w:r w:rsidR="00533D96" w:rsidRPr="00821632">
        <w:rPr>
          <w:rFonts w:asciiTheme="minorHAnsi" w:hAnsiTheme="minorHAnsi"/>
          <w:sz w:val="22"/>
          <w:szCs w:val="22"/>
        </w:rPr>
        <w:t xml:space="preserve"> November 1998 when it was officially registered with the Department of Labour in terms of section 96(7) of the Labour Relations Act, 1995. </w:t>
      </w:r>
      <w:r>
        <w:rPr>
          <w:rFonts w:asciiTheme="minorHAnsi" w:hAnsiTheme="minorHAnsi"/>
          <w:sz w:val="22"/>
          <w:szCs w:val="22"/>
        </w:rPr>
        <w:t>Initially CEO focused on businesses with less than 100 employees</w:t>
      </w:r>
      <w:r w:rsidR="00396671">
        <w:rPr>
          <w:rFonts w:asciiTheme="minorHAnsi" w:hAnsiTheme="minorHAnsi"/>
          <w:sz w:val="22"/>
          <w:szCs w:val="22"/>
        </w:rPr>
        <w:t>.</w:t>
      </w:r>
    </w:p>
    <w:p w14:paraId="3DAC1AF4" w14:textId="77777777" w:rsidR="00821632" w:rsidRDefault="00821632" w:rsidP="008216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r>
        <w:rPr>
          <w:rFonts w:asciiTheme="minorHAnsi" w:hAnsiTheme="minorHAnsi"/>
          <w:sz w:val="22"/>
          <w:szCs w:val="22"/>
        </w:rPr>
        <w:t xml:space="preserve"> </w:t>
      </w:r>
    </w:p>
    <w:p w14:paraId="0E92D032" w14:textId="77777777" w:rsidR="00533D96" w:rsidRDefault="00821632" w:rsidP="008216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r w:rsidRPr="00821632">
        <w:rPr>
          <w:rFonts w:asciiTheme="minorHAnsi" w:hAnsiTheme="minorHAnsi"/>
          <w:sz w:val="22"/>
          <w:szCs w:val="22"/>
        </w:rPr>
        <w:t xml:space="preserve">Nick Faasen, general secretary of the BCCEI, says that registering with the BCCEI is mandatory for all companies operating within the civil engineering sector, and the membership of </w:t>
      </w:r>
      <w:r>
        <w:rPr>
          <w:rFonts w:asciiTheme="minorHAnsi" w:hAnsiTheme="minorHAnsi"/>
          <w:sz w:val="22"/>
          <w:szCs w:val="22"/>
        </w:rPr>
        <w:t xml:space="preserve">an employer’s organisation like </w:t>
      </w:r>
      <w:r w:rsidRPr="00821632">
        <w:rPr>
          <w:rFonts w:asciiTheme="minorHAnsi" w:hAnsiTheme="minorHAnsi"/>
          <w:sz w:val="22"/>
          <w:szCs w:val="22"/>
        </w:rPr>
        <w:t xml:space="preserve">CEO should </w:t>
      </w:r>
      <w:r>
        <w:rPr>
          <w:rFonts w:asciiTheme="minorHAnsi" w:hAnsiTheme="minorHAnsi"/>
          <w:sz w:val="22"/>
          <w:szCs w:val="22"/>
        </w:rPr>
        <w:t>be seen in a positive light</w:t>
      </w:r>
      <w:r w:rsidRPr="00821632">
        <w:rPr>
          <w:rFonts w:asciiTheme="minorHAnsi" w:hAnsiTheme="minorHAnsi"/>
          <w:sz w:val="22"/>
          <w:szCs w:val="22"/>
        </w:rPr>
        <w:t xml:space="preserve">. </w:t>
      </w:r>
    </w:p>
    <w:p w14:paraId="3149C191" w14:textId="77777777" w:rsidR="00821632" w:rsidRDefault="00821632" w:rsidP="008216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p>
    <w:p w14:paraId="7593A260" w14:textId="77777777" w:rsidR="00396671" w:rsidRPr="00396671" w:rsidRDefault="00821632" w:rsidP="003966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r>
        <w:rPr>
          <w:rFonts w:asciiTheme="minorHAnsi" w:hAnsiTheme="minorHAnsi"/>
          <w:sz w:val="22"/>
          <w:szCs w:val="22"/>
        </w:rPr>
        <w:t>Faasen says</w:t>
      </w:r>
      <w:r w:rsidR="0099161D">
        <w:rPr>
          <w:rFonts w:asciiTheme="minorHAnsi" w:hAnsiTheme="minorHAnsi"/>
          <w:sz w:val="22"/>
          <w:szCs w:val="22"/>
        </w:rPr>
        <w:t xml:space="preserve"> </w:t>
      </w:r>
      <w:r w:rsidR="00CB4418">
        <w:rPr>
          <w:rFonts w:asciiTheme="minorHAnsi" w:hAnsiTheme="minorHAnsi"/>
          <w:sz w:val="22"/>
          <w:szCs w:val="22"/>
        </w:rPr>
        <w:t>t</w:t>
      </w:r>
      <w:r w:rsidR="00396671" w:rsidRPr="00396671">
        <w:rPr>
          <w:rFonts w:asciiTheme="minorHAnsi" w:hAnsiTheme="minorHAnsi"/>
          <w:sz w:val="22"/>
          <w:szCs w:val="22"/>
        </w:rPr>
        <w:t>he BCCEI has just completed a programme of workshops in all the major centres</w:t>
      </w:r>
      <w:r w:rsidR="0099161D">
        <w:rPr>
          <w:rFonts w:asciiTheme="minorHAnsi" w:hAnsiTheme="minorHAnsi"/>
          <w:sz w:val="22"/>
          <w:szCs w:val="22"/>
        </w:rPr>
        <w:t xml:space="preserve">. “Following this, </w:t>
      </w:r>
      <w:r w:rsidR="0099161D" w:rsidRPr="00396671">
        <w:rPr>
          <w:rFonts w:asciiTheme="minorHAnsi" w:hAnsiTheme="minorHAnsi"/>
          <w:sz w:val="22"/>
          <w:szCs w:val="22"/>
        </w:rPr>
        <w:t>it</w:t>
      </w:r>
      <w:r w:rsidR="00396671" w:rsidRPr="00396671">
        <w:rPr>
          <w:rFonts w:asciiTheme="minorHAnsi" w:hAnsiTheme="minorHAnsi"/>
          <w:sz w:val="22"/>
          <w:szCs w:val="22"/>
        </w:rPr>
        <w:t xml:space="preserve"> still appears that many companies in the civil engineering industry do not understand the numerous functions of its own bargaining council.</w:t>
      </w:r>
      <w:r w:rsidR="0099161D">
        <w:rPr>
          <w:rFonts w:asciiTheme="minorHAnsi" w:hAnsiTheme="minorHAnsi"/>
          <w:sz w:val="22"/>
          <w:szCs w:val="22"/>
        </w:rPr>
        <w:t>”</w:t>
      </w:r>
    </w:p>
    <w:p w14:paraId="3BC940C0" w14:textId="77777777" w:rsidR="00396671" w:rsidRPr="00396671" w:rsidRDefault="00396671" w:rsidP="003966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p>
    <w:p w14:paraId="32C5D39A" w14:textId="77777777" w:rsidR="00396671" w:rsidRPr="00396671" w:rsidRDefault="00396671" w:rsidP="003966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r w:rsidRPr="00396671">
        <w:rPr>
          <w:rFonts w:asciiTheme="minorHAnsi" w:hAnsiTheme="minorHAnsi"/>
          <w:sz w:val="22"/>
          <w:szCs w:val="22"/>
        </w:rPr>
        <w:t xml:space="preserve">“In fact, we have been inundated with questions regarding the role and function of the bargaining council,” </w:t>
      </w:r>
      <w:r w:rsidR="0099161D">
        <w:rPr>
          <w:rFonts w:asciiTheme="minorHAnsi" w:hAnsiTheme="minorHAnsi"/>
          <w:sz w:val="22"/>
          <w:szCs w:val="22"/>
        </w:rPr>
        <w:t>he</w:t>
      </w:r>
      <w:r w:rsidRPr="00396671">
        <w:rPr>
          <w:rFonts w:asciiTheme="minorHAnsi" w:hAnsiTheme="minorHAnsi"/>
          <w:sz w:val="22"/>
          <w:szCs w:val="22"/>
        </w:rPr>
        <w:t xml:space="preserve"> says. “Let me start by saying that a bargaining council is not just about collective bargaining for wage increases.” </w:t>
      </w:r>
    </w:p>
    <w:p w14:paraId="6A538A38" w14:textId="77777777" w:rsidR="00396671" w:rsidRPr="00396671" w:rsidRDefault="00396671" w:rsidP="003966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p>
    <w:p w14:paraId="21EA66EE" w14:textId="77777777" w:rsidR="00396671" w:rsidRPr="00396671" w:rsidRDefault="00396671" w:rsidP="003966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r w:rsidRPr="00396671">
        <w:rPr>
          <w:rFonts w:asciiTheme="minorHAnsi" w:hAnsiTheme="minorHAnsi"/>
          <w:sz w:val="22"/>
          <w:szCs w:val="22"/>
        </w:rPr>
        <w:t xml:space="preserve">The BCCEI is a sector specific bargaining council created in terms of the Labour Relations Act, 1995 (LRA), and it responsible for overseeing the funds and benefits administration, compliance, enforcement and exemption of the various Collective Agreement concluded within the BCCEI. </w:t>
      </w:r>
    </w:p>
    <w:p w14:paraId="387B711C" w14:textId="77777777" w:rsidR="00396671" w:rsidRPr="00396671" w:rsidRDefault="00396671" w:rsidP="003966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p>
    <w:p w14:paraId="72AEFEEF" w14:textId="77777777" w:rsidR="00821632" w:rsidRDefault="00396671" w:rsidP="003966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r w:rsidRPr="00396671">
        <w:rPr>
          <w:rFonts w:asciiTheme="minorHAnsi" w:hAnsiTheme="minorHAnsi"/>
          <w:sz w:val="22"/>
          <w:szCs w:val="22"/>
        </w:rPr>
        <w:t xml:space="preserve">“The BCCEI has a responsibility to the employer (companies) and the employees, and although it is a creature of stature, it is not state sponsored. It is funded through levies paid equally by employers and employees. The BCCEI operates for the benefit of the industry itself,” </w:t>
      </w:r>
      <w:r w:rsidR="0099161D">
        <w:rPr>
          <w:rFonts w:asciiTheme="minorHAnsi" w:hAnsiTheme="minorHAnsi"/>
          <w:sz w:val="22"/>
          <w:szCs w:val="22"/>
        </w:rPr>
        <w:t>Faasen</w:t>
      </w:r>
      <w:r w:rsidRPr="00396671">
        <w:rPr>
          <w:rFonts w:asciiTheme="minorHAnsi" w:hAnsiTheme="minorHAnsi"/>
          <w:sz w:val="22"/>
          <w:szCs w:val="22"/>
        </w:rPr>
        <w:t xml:space="preserve"> continues.</w:t>
      </w:r>
    </w:p>
    <w:p w14:paraId="3E7706C4" w14:textId="77777777" w:rsidR="00396671" w:rsidRPr="00396671" w:rsidRDefault="00396671" w:rsidP="003966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p>
    <w:p w14:paraId="774B756D" w14:textId="77777777" w:rsidR="00396671" w:rsidRPr="00396671" w:rsidRDefault="00396671" w:rsidP="003966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r w:rsidRPr="00396671">
        <w:rPr>
          <w:rFonts w:asciiTheme="minorHAnsi" w:hAnsiTheme="minorHAnsi"/>
          <w:sz w:val="22"/>
          <w:szCs w:val="22"/>
        </w:rPr>
        <w:lastRenderedPageBreak/>
        <w:t xml:space="preserve">Faasen says that registering with the BCCEI is mandatory under law, and the council conducts proactive educational audits to assist all those who fall within its jurisdiction. He hastens to add that where a company is genuinely experiencing difficulty in meeting its obligations in accordance with the agreement, there is a provision whereby the company can apply for exemption. The consideration and granting of such exemptions is carried out by the council. </w:t>
      </w:r>
    </w:p>
    <w:p w14:paraId="24E4C9D7" w14:textId="77777777" w:rsidR="00396671" w:rsidRPr="00396671" w:rsidRDefault="00396671" w:rsidP="003966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p>
    <w:p w14:paraId="781FFEAA" w14:textId="77777777" w:rsidR="00821632" w:rsidRDefault="00821632" w:rsidP="00821632">
      <w:pPr>
        <w:spacing w:line="360" w:lineRule="auto"/>
        <w:contextualSpacing/>
        <w:rPr>
          <w:rFonts w:asciiTheme="minorHAnsi" w:hAnsiTheme="minorHAnsi"/>
          <w:sz w:val="22"/>
          <w:szCs w:val="22"/>
        </w:rPr>
      </w:pPr>
      <w:r w:rsidRPr="00821632">
        <w:rPr>
          <w:rFonts w:asciiTheme="minorHAnsi" w:hAnsiTheme="minorHAnsi"/>
          <w:sz w:val="22"/>
          <w:szCs w:val="22"/>
        </w:rPr>
        <w:t xml:space="preserve">Completely independent, the BCCEI is a statutory body bound by the </w:t>
      </w:r>
      <w:r w:rsidRPr="00821632">
        <w:rPr>
          <w:rStyle w:val="st"/>
          <w:rFonts w:asciiTheme="minorHAnsi" w:hAnsiTheme="minorHAnsi"/>
          <w:sz w:val="22"/>
          <w:szCs w:val="22"/>
        </w:rPr>
        <w:t>LRA, and the process it follows is mandatory and legislated.</w:t>
      </w:r>
      <w:r>
        <w:rPr>
          <w:rStyle w:val="st"/>
          <w:rFonts w:asciiTheme="minorHAnsi" w:hAnsiTheme="minorHAnsi"/>
          <w:sz w:val="22"/>
          <w:szCs w:val="22"/>
        </w:rPr>
        <w:t xml:space="preserve"> </w:t>
      </w:r>
      <w:r w:rsidRPr="00821632">
        <w:rPr>
          <w:rFonts w:asciiTheme="minorHAnsi" w:hAnsiTheme="minorHAnsi"/>
          <w:sz w:val="22"/>
          <w:szCs w:val="22"/>
        </w:rPr>
        <w:t>There are currently five collective agreements, concluded under the auspices of the BCCEI, in place between the employee representatives, BCAWU (Building, Construction and Allied Workers Union) and NUM (National Union of Mineworkers), and the employer representative, SAFCEC (South African Forum of Civil Engineering Contractors)</w:t>
      </w:r>
      <w:r w:rsidR="00396671">
        <w:rPr>
          <w:rFonts w:asciiTheme="minorHAnsi" w:hAnsiTheme="minorHAnsi"/>
          <w:sz w:val="22"/>
          <w:szCs w:val="22"/>
        </w:rPr>
        <w:t xml:space="preserve"> to which the CEO </w:t>
      </w:r>
      <w:r w:rsidR="00CC3C15">
        <w:rPr>
          <w:rFonts w:asciiTheme="minorHAnsi" w:hAnsiTheme="minorHAnsi"/>
          <w:sz w:val="22"/>
          <w:szCs w:val="22"/>
        </w:rPr>
        <w:t xml:space="preserve">now </w:t>
      </w:r>
      <w:r w:rsidR="00396671">
        <w:rPr>
          <w:rFonts w:asciiTheme="minorHAnsi" w:hAnsiTheme="minorHAnsi"/>
          <w:sz w:val="22"/>
          <w:szCs w:val="22"/>
        </w:rPr>
        <w:t>also become a signatory</w:t>
      </w:r>
      <w:r w:rsidRPr="00821632">
        <w:rPr>
          <w:rFonts w:asciiTheme="minorHAnsi" w:hAnsiTheme="minorHAnsi"/>
          <w:sz w:val="22"/>
          <w:szCs w:val="22"/>
        </w:rPr>
        <w:t>.</w:t>
      </w:r>
    </w:p>
    <w:p w14:paraId="7E79BD7C" w14:textId="77777777" w:rsidR="00396671" w:rsidRDefault="00396671" w:rsidP="00821632">
      <w:pPr>
        <w:spacing w:line="360" w:lineRule="auto"/>
        <w:contextualSpacing/>
        <w:rPr>
          <w:rFonts w:asciiTheme="minorHAnsi" w:hAnsiTheme="minorHAnsi"/>
          <w:sz w:val="22"/>
          <w:szCs w:val="22"/>
        </w:rPr>
      </w:pPr>
    </w:p>
    <w:p w14:paraId="1F673675" w14:textId="77777777" w:rsidR="00396671" w:rsidRPr="00821632" w:rsidRDefault="00396671" w:rsidP="00821632">
      <w:pPr>
        <w:spacing w:line="360" w:lineRule="auto"/>
        <w:contextualSpacing/>
        <w:rPr>
          <w:rFonts w:asciiTheme="minorHAnsi" w:hAnsiTheme="minorHAnsi"/>
          <w:sz w:val="22"/>
          <w:szCs w:val="22"/>
        </w:rPr>
      </w:pPr>
      <w:r w:rsidRPr="00396671">
        <w:rPr>
          <w:rFonts w:asciiTheme="minorHAnsi" w:hAnsiTheme="minorHAnsi"/>
          <w:sz w:val="22"/>
          <w:szCs w:val="22"/>
        </w:rPr>
        <w:t>The BCCEI has extended an invitation to all parties to make contact with one of its offices or via the website, and participate more fully.</w:t>
      </w:r>
    </w:p>
    <w:p w14:paraId="55A0FC72" w14:textId="77777777" w:rsidR="00821632" w:rsidRDefault="00821632" w:rsidP="008216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p>
    <w:p w14:paraId="1C01885E" w14:textId="77777777" w:rsidR="00CB4418" w:rsidRDefault="00CB4418" w:rsidP="008216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r>
        <w:rPr>
          <w:rFonts w:asciiTheme="minorHAnsi" w:hAnsiTheme="minorHAnsi"/>
          <w:sz w:val="22"/>
          <w:szCs w:val="22"/>
        </w:rPr>
        <w:t xml:space="preserve">PIC 01: </w:t>
      </w:r>
      <w:r w:rsidRPr="00821632">
        <w:rPr>
          <w:rFonts w:asciiTheme="minorHAnsi" w:hAnsiTheme="minorHAnsi"/>
          <w:sz w:val="22"/>
          <w:szCs w:val="22"/>
        </w:rPr>
        <w:t>Nick Faasen, general secretary of the BCCEI</w:t>
      </w:r>
      <w:r>
        <w:rPr>
          <w:rFonts w:asciiTheme="minorHAnsi" w:hAnsiTheme="minorHAnsi"/>
          <w:sz w:val="22"/>
          <w:szCs w:val="22"/>
        </w:rPr>
        <w:t>.</w:t>
      </w:r>
    </w:p>
    <w:p w14:paraId="01D947A8" w14:textId="77777777" w:rsidR="00CB4418" w:rsidRPr="00821632" w:rsidRDefault="00CB4418" w:rsidP="008216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Theme="minorHAnsi" w:hAnsiTheme="minorHAnsi"/>
          <w:sz w:val="22"/>
          <w:szCs w:val="22"/>
        </w:rPr>
      </w:pPr>
    </w:p>
    <w:p w14:paraId="079EB2C7" w14:textId="77777777" w:rsidR="00821632" w:rsidRPr="00CB4418" w:rsidRDefault="00821632" w:rsidP="00821632">
      <w:pPr>
        <w:spacing w:line="360" w:lineRule="auto"/>
        <w:contextualSpacing/>
        <w:rPr>
          <w:rStyle w:val="st"/>
          <w:rFonts w:asciiTheme="minorHAnsi" w:hAnsiTheme="minorHAnsi"/>
          <w:sz w:val="22"/>
          <w:szCs w:val="22"/>
        </w:rPr>
      </w:pPr>
      <w:r w:rsidRPr="00CB4418">
        <w:rPr>
          <w:rFonts w:asciiTheme="minorHAnsi" w:hAnsiTheme="minorHAnsi"/>
          <w:sz w:val="22"/>
          <w:szCs w:val="22"/>
        </w:rPr>
        <w:t xml:space="preserve">ENDS … OCTOBER 2016 </w:t>
      </w:r>
    </w:p>
    <w:p w14:paraId="6E3D3F5B" w14:textId="77777777" w:rsidR="00CB4418" w:rsidRPr="00CB4418" w:rsidRDefault="00CB4418" w:rsidP="00CB4418">
      <w:pPr>
        <w:contextualSpacing/>
        <w:rPr>
          <w:rFonts w:asciiTheme="minorHAnsi" w:hAnsiTheme="minorHAnsi"/>
          <w:sz w:val="22"/>
          <w:szCs w:val="22"/>
        </w:rPr>
      </w:pPr>
      <w:r w:rsidRPr="00CB4418">
        <w:rPr>
          <w:rFonts w:asciiTheme="minorHAnsi" w:hAnsiTheme="minorHAnsi"/>
          <w:sz w:val="22"/>
          <w:szCs w:val="22"/>
        </w:rPr>
        <w:t>FROM</w:t>
      </w:r>
      <w:r w:rsidRPr="00CB4418">
        <w:rPr>
          <w:rFonts w:asciiTheme="minorHAnsi" w:hAnsiTheme="minorHAnsi"/>
          <w:sz w:val="22"/>
          <w:szCs w:val="22"/>
        </w:rPr>
        <w:tab/>
      </w:r>
      <w:r w:rsidRPr="00CB4418">
        <w:rPr>
          <w:rFonts w:asciiTheme="minorHAnsi" w:hAnsiTheme="minorHAnsi"/>
          <w:sz w:val="22"/>
          <w:szCs w:val="22"/>
        </w:rPr>
        <w:tab/>
      </w:r>
      <w:r w:rsidRPr="00CB4418">
        <w:rPr>
          <w:rFonts w:asciiTheme="minorHAnsi" w:hAnsiTheme="minorHAnsi"/>
          <w:sz w:val="22"/>
          <w:szCs w:val="22"/>
        </w:rPr>
        <w:tab/>
        <w:t>:</w:t>
      </w:r>
      <w:r w:rsidRPr="00CB4418">
        <w:rPr>
          <w:rFonts w:asciiTheme="minorHAnsi" w:hAnsiTheme="minorHAnsi"/>
          <w:sz w:val="22"/>
          <w:szCs w:val="22"/>
        </w:rPr>
        <w:tab/>
        <w:t>CORALYNNE &amp; ASSOCIATES</w:t>
      </w:r>
    </w:p>
    <w:p w14:paraId="3EB46655" w14:textId="77777777" w:rsidR="00CB4418" w:rsidRPr="00CB4418" w:rsidRDefault="00CB4418" w:rsidP="00CB4418">
      <w:pPr>
        <w:contextualSpacing/>
        <w:rPr>
          <w:rFonts w:asciiTheme="minorHAnsi" w:hAnsiTheme="minorHAnsi"/>
          <w:sz w:val="22"/>
          <w:szCs w:val="22"/>
        </w:rPr>
      </w:pPr>
      <w:r w:rsidRPr="00CB4418">
        <w:rPr>
          <w:rFonts w:asciiTheme="minorHAnsi" w:hAnsiTheme="minorHAnsi"/>
          <w:sz w:val="22"/>
          <w:szCs w:val="22"/>
        </w:rPr>
        <w:tab/>
      </w:r>
      <w:r w:rsidRPr="00CB4418">
        <w:rPr>
          <w:rFonts w:asciiTheme="minorHAnsi" w:hAnsiTheme="minorHAnsi"/>
          <w:sz w:val="22"/>
          <w:szCs w:val="22"/>
        </w:rPr>
        <w:tab/>
      </w:r>
      <w:r w:rsidRPr="00CB4418">
        <w:rPr>
          <w:rFonts w:asciiTheme="minorHAnsi" w:hAnsiTheme="minorHAnsi"/>
          <w:sz w:val="22"/>
          <w:szCs w:val="22"/>
        </w:rPr>
        <w:tab/>
      </w:r>
      <w:r w:rsidRPr="00CB4418">
        <w:rPr>
          <w:rFonts w:asciiTheme="minorHAnsi" w:hAnsiTheme="minorHAnsi"/>
          <w:sz w:val="22"/>
          <w:szCs w:val="22"/>
        </w:rPr>
        <w:tab/>
        <w:t>TEL : +27 011 849 3142</w:t>
      </w:r>
    </w:p>
    <w:p w14:paraId="29C6A52B" w14:textId="77777777" w:rsidR="00CB4418" w:rsidRPr="00CB4418" w:rsidRDefault="00CB4418" w:rsidP="00CB4418">
      <w:pPr>
        <w:contextualSpacing/>
        <w:rPr>
          <w:rFonts w:asciiTheme="minorHAnsi" w:hAnsiTheme="minorHAnsi"/>
          <w:sz w:val="22"/>
          <w:szCs w:val="22"/>
        </w:rPr>
      </w:pPr>
      <w:r w:rsidRPr="00CB4418">
        <w:rPr>
          <w:rFonts w:asciiTheme="minorHAnsi" w:hAnsiTheme="minorHAnsi"/>
          <w:sz w:val="22"/>
          <w:szCs w:val="22"/>
        </w:rPr>
        <w:tab/>
      </w:r>
      <w:r w:rsidRPr="00CB4418">
        <w:rPr>
          <w:rFonts w:asciiTheme="minorHAnsi" w:hAnsiTheme="minorHAnsi"/>
          <w:sz w:val="22"/>
          <w:szCs w:val="22"/>
        </w:rPr>
        <w:tab/>
      </w:r>
      <w:r w:rsidRPr="00CB4418">
        <w:rPr>
          <w:rFonts w:asciiTheme="minorHAnsi" w:hAnsiTheme="minorHAnsi"/>
          <w:sz w:val="22"/>
          <w:szCs w:val="22"/>
        </w:rPr>
        <w:tab/>
      </w:r>
      <w:r w:rsidRPr="00CB4418">
        <w:rPr>
          <w:rFonts w:asciiTheme="minorHAnsi" w:hAnsiTheme="minorHAnsi"/>
          <w:sz w:val="22"/>
          <w:szCs w:val="22"/>
        </w:rPr>
        <w:tab/>
        <w:t>EMAIL : communicate@coralynne.co.za</w:t>
      </w:r>
    </w:p>
    <w:p w14:paraId="44BB37BD" w14:textId="77777777" w:rsidR="00CB4418" w:rsidRPr="00CB4418" w:rsidRDefault="00CB4418" w:rsidP="00CB4418">
      <w:pPr>
        <w:contextualSpacing/>
        <w:rPr>
          <w:rFonts w:asciiTheme="minorHAnsi" w:hAnsiTheme="minorHAnsi"/>
          <w:sz w:val="22"/>
          <w:szCs w:val="22"/>
        </w:rPr>
      </w:pPr>
      <w:r w:rsidRPr="00CB4418">
        <w:rPr>
          <w:rFonts w:asciiTheme="minorHAnsi" w:hAnsiTheme="minorHAnsi"/>
          <w:sz w:val="22"/>
          <w:szCs w:val="22"/>
        </w:rPr>
        <w:tab/>
      </w:r>
      <w:r w:rsidRPr="00CB4418">
        <w:rPr>
          <w:rFonts w:asciiTheme="minorHAnsi" w:hAnsiTheme="minorHAnsi"/>
          <w:sz w:val="22"/>
          <w:szCs w:val="22"/>
        </w:rPr>
        <w:tab/>
      </w:r>
      <w:r w:rsidRPr="00CB4418">
        <w:rPr>
          <w:rFonts w:asciiTheme="minorHAnsi" w:hAnsiTheme="minorHAnsi"/>
          <w:sz w:val="22"/>
          <w:szCs w:val="22"/>
        </w:rPr>
        <w:tab/>
      </w:r>
      <w:r w:rsidRPr="00CB4418">
        <w:rPr>
          <w:rFonts w:asciiTheme="minorHAnsi" w:hAnsiTheme="minorHAnsi"/>
          <w:sz w:val="22"/>
          <w:szCs w:val="22"/>
        </w:rPr>
        <w:tab/>
        <w:t>WEBSITE: www.coralynne.co.za</w:t>
      </w:r>
    </w:p>
    <w:p w14:paraId="5D5634AF" w14:textId="77777777" w:rsidR="00CB4418" w:rsidRPr="00CB4418" w:rsidRDefault="00CB4418" w:rsidP="00CB4418">
      <w:pPr>
        <w:contextualSpacing/>
        <w:rPr>
          <w:rFonts w:asciiTheme="minorHAnsi" w:hAnsiTheme="minorHAnsi"/>
          <w:sz w:val="22"/>
          <w:szCs w:val="22"/>
        </w:rPr>
      </w:pPr>
    </w:p>
    <w:p w14:paraId="4F301469" w14:textId="77777777" w:rsidR="00CB4418" w:rsidRPr="00CB4418" w:rsidRDefault="00CB4418" w:rsidP="00CB4418">
      <w:pPr>
        <w:contextualSpacing/>
        <w:rPr>
          <w:rFonts w:asciiTheme="minorHAnsi" w:hAnsiTheme="minorHAnsi"/>
          <w:sz w:val="22"/>
          <w:szCs w:val="22"/>
        </w:rPr>
      </w:pPr>
      <w:r w:rsidRPr="00CB4418">
        <w:rPr>
          <w:rFonts w:asciiTheme="minorHAnsi" w:hAnsiTheme="minorHAnsi"/>
          <w:sz w:val="22"/>
          <w:szCs w:val="22"/>
        </w:rPr>
        <w:t>FOR</w:t>
      </w:r>
      <w:r w:rsidRPr="00CB4418">
        <w:rPr>
          <w:rFonts w:asciiTheme="minorHAnsi" w:hAnsiTheme="minorHAnsi"/>
          <w:sz w:val="22"/>
          <w:szCs w:val="22"/>
        </w:rPr>
        <w:tab/>
      </w:r>
      <w:r w:rsidRPr="00CB4418">
        <w:rPr>
          <w:rFonts w:asciiTheme="minorHAnsi" w:hAnsiTheme="minorHAnsi"/>
          <w:sz w:val="22"/>
          <w:szCs w:val="22"/>
        </w:rPr>
        <w:tab/>
      </w:r>
      <w:r w:rsidRPr="00CB4418">
        <w:rPr>
          <w:rFonts w:asciiTheme="minorHAnsi" w:hAnsiTheme="minorHAnsi"/>
          <w:sz w:val="22"/>
          <w:szCs w:val="22"/>
        </w:rPr>
        <w:tab/>
        <w:t>:</w:t>
      </w:r>
      <w:r w:rsidRPr="00CB4418">
        <w:rPr>
          <w:rFonts w:asciiTheme="minorHAnsi" w:hAnsiTheme="minorHAnsi"/>
          <w:sz w:val="22"/>
          <w:szCs w:val="22"/>
        </w:rPr>
        <w:tab/>
        <w:t>NICK FAASEN</w:t>
      </w:r>
    </w:p>
    <w:p w14:paraId="028BDD22" w14:textId="77777777" w:rsidR="00CB4418" w:rsidRPr="00CB4418" w:rsidRDefault="00CB4418" w:rsidP="00CB4418">
      <w:pPr>
        <w:contextualSpacing/>
        <w:rPr>
          <w:rFonts w:asciiTheme="minorHAnsi" w:hAnsiTheme="minorHAnsi"/>
          <w:sz w:val="22"/>
          <w:szCs w:val="22"/>
        </w:rPr>
      </w:pPr>
      <w:r w:rsidRPr="00CB4418">
        <w:rPr>
          <w:rFonts w:asciiTheme="minorHAnsi" w:hAnsiTheme="minorHAnsi"/>
          <w:sz w:val="22"/>
          <w:szCs w:val="22"/>
        </w:rPr>
        <w:tab/>
      </w:r>
      <w:r w:rsidRPr="00CB4418">
        <w:rPr>
          <w:rFonts w:asciiTheme="minorHAnsi" w:hAnsiTheme="minorHAnsi"/>
          <w:sz w:val="22"/>
          <w:szCs w:val="22"/>
        </w:rPr>
        <w:tab/>
      </w:r>
      <w:r w:rsidRPr="00CB4418">
        <w:rPr>
          <w:rFonts w:asciiTheme="minorHAnsi" w:hAnsiTheme="minorHAnsi"/>
          <w:sz w:val="22"/>
          <w:szCs w:val="22"/>
        </w:rPr>
        <w:tab/>
      </w:r>
      <w:r w:rsidRPr="00CB4418">
        <w:rPr>
          <w:rFonts w:asciiTheme="minorHAnsi" w:hAnsiTheme="minorHAnsi"/>
          <w:sz w:val="22"/>
          <w:szCs w:val="22"/>
        </w:rPr>
        <w:tab/>
        <w:t>BARGAINING COUNCIL OF THE CIVIL ENGINEERING INDUSTRY</w:t>
      </w:r>
    </w:p>
    <w:p w14:paraId="4AAF24C9" w14:textId="77777777" w:rsidR="00CB4418" w:rsidRPr="00CB4418" w:rsidRDefault="00CB4418" w:rsidP="00CB4418">
      <w:pPr>
        <w:ind w:left="2160" w:firstLine="720"/>
        <w:contextualSpacing/>
        <w:rPr>
          <w:rFonts w:asciiTheme="minorHAnsi" w:hAnsiTheme="minorHAnsi"/>
          <w:sz w:val="22"/>
          <w:szCs w:val="22"/>
        </w:rPr>
      </w:pPr>
      <w:r w:rsidRPr="00CB4418">
        <w:rPr>
          <w:rFonts w:asciiTheme="minorHAnsi" w:hAnsiTheme="minorHAnsi"/>
          <w:sz w:val="22"/>
          <w:szCs w:val="22"/>
        </w:rPr>
        <w:t>TEL : 011 450 4966</w:t>
      </w:r>
    </w:p>
    <w:p w14:paraId="3C231F25" w14:textId="77777777" w:rsidR="00CB4418" w:rsidRPr="00CB4418" w:rsidRDefault="00CB4418" w:rsidP="00CB4418">
      <w:pPr>
        <w:ind w:left="2160" w:firstLine="720"/>
        <w:contextualSpacing/>
        <w:rPr>
          <w:rFonts w:asciiTheme="minorHAnsi" w:hAnsiTheme="minorHAnsi"/>
          <w:sz w:val="22"/>
          <w:szCs w:val="22"/>
        </w:rPr>
      </w:pPr>
      <w:r w:rsidRPr="00CB4418">
        <w:rPr>
          <w:rFonts w:asciiTheme="minorHAnsi" w:hAnsiTheme="minorHAnsi"/>
          <w:sz w:val="22"/>
          <w:szCs w:val="22"/>
        </w:rPr>
        <w:t>EMAIL : gs@bccei.co.za</w:t>
      </w:r>
    </w:p>
    <w:p w14:paraId="2A6E9D0B" w14:textId="77777777" w:rsidR="00CB4418" w:rsidRPr="00CB4418" w:rsidRDefault="00CB4418" w:rsidP="00CB4418">
      <w:pPr>
        <w:contextualSpacing/>
        <w:rPr>
          <w:rFonts w:asciiTheme="minorHAnsi" w:hAnsiTheme="minorHAnsi"/>
          <w:sz w:val="22"/>
          <w:szCs w:val="22"/>
        </w:rPr>
      </w:pPr>
      <w:r w:rsidRPr="00CB4418">
        <w:rPr>
          <w:rFonts w:asciiTheme="minorHAnsi" w:hAnsiTheme="minorHAnsi"/>
          <w:sz w:val="22"/>
          <w:szCs w:val="22"/>
        </w:rPr>
        <w:tab/>
      </w:r>
      <w:r w:rsidRPr="00CB4418">
        <w:rPr>
          <w:rFonts w:asciiTheme="minorHAnsi" w:hAnsiTheme="minorHAnsi"/>
          <w:sz w:val="22"/>
          <w:szCs w:val="22"/>
        </w:rPr>
        <w:tab/>
      </w:r>
      <w:r w:rsidRPr="00CB4418">
        <w:rPr>
          <w:rFonts w:asciiTheme="minorHAnsi" w:hAnsiTheme="minorHAnsi"/>
          <w:sz w:val="22"/>
          <w:szCs w:val="22"/>
        </w:rPr>
        <w:tab/>
      </w:r>
      <w:r w:rsidRPr="00CB4418">
        <w:rPr>
          <w:rFonts w:asciiTheme="minorHAnsi" w:hAnsiTheme="minorHAnsi"/>
          <w:sz w:val="22"/>
          <w:szCs w:val="22"/>
        </w:rPr>
        <w:tab/>
        <w:t>www.bccei.co.za</w:t>
      </w:r>
    </w:p>
    <w:p w14:paraId="708B7739" w14:textId="77777777" w:rsidR="004844E8" w:rsidRPr="00821632" w:rsidRDefault="004844E8" w:rsidP="00821632">
      <w:pPr>
        <w:spacing w:line="360" w:lineRule="auto"/>
        <w:contextualSpacing/>
        <w:rPr>
          <w:rFonts w:asciiTheme="minorHAnsi" w:hAnsiTheme="minorHAnsi"/>
          <w:sz w:val="22"/>
          <w:szCs w:val="22"/>
        </w:rPr>
      </w:pPr>
    </w:p>
    <w:sectPr w:rsidR="004844E8" w:rsidRPr="00821632">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AFD367" w14:textId="77777777" w:rsidR="00535FAD" w:rsidRDefault="00535FAD" w:rsidP="00821632">
      <w:r>
        <w:separator/>
      </w:r>
    </w:p>
  </w:endnote>
  <w:endnote w:type="continuationSeparator" w:id="0">
    <w:p w14:paraId="77E46732" w14:textId="77777777" w:rsidR="00535FAD" w:rsidRDefault="00535FAD" w:rsidP="00821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6730010"/>
      <w:docPartObj>
        <w:docPartGallery w:val="Page Numbers (Bottom of Page)"/>
        <w:docPartUnique/>
      </w:docPartObj>
    </w:sdtPr>
    <w:sdtEndPr>
      <w:rPr>
        <w:rFonts w:asciiTheme="minorHAnsi" w:hAnsiTheme="minorHAnsi"/>
        <w:noProof/>
        <w:sz w:val="22"/>
        <w:szCs w:val="22"/>
      </w:rPr>
    </w:sdtEndPr>
    <w:sdtContent>
      <w:p w14:paraId="3A245A91" w14:textId="77777777" w:rsidR="00821632" w:rsidRPr="00821632" w:rsidRDefault="00821632">
        <w:pPr>
          <w:pStyle w:val="Footer"/>
          <w:jc w:val="right"/>
          <w:rPr>
            <w:rFonts w:asciiTheme="minorHAnsi" w:hAnsiTheme="minorHAnsi"/>
            <w:sz w:val="22"/>
            <w:szCs w:val="22"/>
          </w:rPr>
        </w:pPr>
        <w:r w:rsidRPr="00821632">
          <w:rPr>
            <w:rFonts w:asciiTheme="minorHAnsi" w:hAnsiTheme="minorHAnsi"/>
            <w:sz w:val="22"/>
            <w:szCs w:val="22"/>
          </w:rPr>
          <w:fldChar w:fldCharType="begin"/>
        </w:r>
        <w:r w:rsidRPr="00821632">
          <w:rPr>
            <w:rFonts w:asciiTheme="minorHAnsi" w:hAnsiTheme="minorHAnsi"/>
            <w:sz w:val="22"/>
            <w:szCs w:val="22"/>
          </w:rPr>
          <w:instrText xml:space="preserve"> PAGE   \* MERGEFORMAT </w:instrText>
        </w:r>
        <w:r w:rsidRPr="00821632">
          <w:rPr>
            <w:rFonts w:asciiTheme="minorHAnsi" w:hAnsiTheme="minorHAnsi"/>
            <w:sz w:val="22"/>
            <w:szCs w:val="22"/>
          </w:rPr>
          <w:fldChar w:fldCharType="separate"/>
        </w:r>
        <w:r w:rsidR="00331CA0">
          <w:rPr>
            <w:rFonts w:asciiTheme="minorHAnsi" w:hAnsiTheme="minorHAnsi"/>
            <w:noProof/>
            <w:sz w:val="22"/>
            <w:szCs w:val="22"/>
          </w:rPr>
          <w:t>1</w:t>
        </w:r>
        <w:r w:rsidRPr="00821632">
          <w:rPr>
            <w:rFonts w:asciiTheme="minorHAnsi" w:hAnsiTheme="minorHAnsi"/>
            <w:noProof/>
            <w:sz w:val="22"/>
            <w:szCs w:val="22"/>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74F963" w14:textId="77777777" w:rsidR="00535FAD" w:rsidRDefault="00535FAD" w:rsidP="00821632">
      <w:r>
        <w:separator/>
      </w:r>
    </w:p>
  </w:footnote>
  <w:footnote w:type="continuationSeparator" w:id="0">
    <w:p w14:paraId="3BFACEDB" w14:textId="77777777" w:rsidR="00535FAD" w:rsidRDefault="00535FAD" w:rsidP="0082163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C29842" w14:textId="77777777" w:rsidR="00821632" w:rsidRPr="00821632" w:rsidRDefault="00821632" w:rsidP="00821632">
    <w:pPr>
      <w:pStyle w:val="Header"/>
      <w:jc w:val="right"/>
      <w:rPr>
        <w:rFonts w:asciiTheme="minorHAnsi" w:hAnsiTheme="minorHAnsi"/>
        <w:sz w:val="22"/>
        <w:szCs w:val="22"/>
      </w:rPr>
    </w:pPr>
    <w:r w:rsidRPr="00821632">
      <w:rPr>
        <w:rFonts w:asciiTheme="minorHAnsi" w:hAnsiTheme="minorHAnsi"/>
        <w:sz w:val="22"/>
        <w:szCs w:val="22"/>
      </w:rPr>
      <w:t>ceo joins bccei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288"/>
    <w:rsid w:val="00331CA0"/>
    <w:rsid w:val="00396671"/>
    <w:rsid w:val="003B76DC"/>
    <w:rsid w:val="004844E8"/>
    <w:rsid w:val="00533D96"/>
    <w:rsid w:val="00535FAD"/>
    <w:rsid w:val="00821632"/>
    <w:rsid w:val="0099161D"/>
    <w:rsid w:val="00B76C91"/>
    <w:rsid w:val="00CB4418"/>
    <w:rsid w:val="00CC3C15"/>
    <w:rsid w:val="00D067FD"/>
    <w:rsid w:val="00E91EF5"/>
    <w:rsid w:val="00FA0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0F4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33D96"/>
    <w:pPr>
      <w:spacing w:after="0" w:line="240" w:lineRule="auto"/>
    </w:pPr>
    <w:rPr>
      <w:rFonts w:ascii="Tahoma" w:eastAsia="Times New Roman" w:hAnsi="Tahom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3D96"/>
    <w:pPr>
      <w:spacing w:before="100" w:beforeAutospacing="1" w:after="100" w:afterAutospacing="1"/>
    </w:pPr>
    <w:rPr>
      <w:rFonts w:ascii="Times New Roman" w:hAnsi="Times New Roman"/>
      <w:lang w:eastAsia="en-GB"/>
    </w:rPr>
  </w:style>
  <w:style w:type="character" w:customStyle="1" w:styleId="apple-converted-space">
    <w:name w:val="apple-converted-space"/>
    <w:basedOn w:val="DefaultParagraphFont"/>
    <w:rsid w:val="00533D96"/>
  </w:style>
  <w:style w:type="character" w:styleId="Strong">
    <w:name w:val="Strong"/>
    <w:basedOn w:val="DefaultParagraphFont"/>
    <w:uiPriority w:val="22"/>
    <w:qFormat/>
    <w:rsid w:val="00533D96"/>
    <w:rPr>
      <w:b/>
      <w:bCs/>
    </w:rPr>
  </w:style>
  <w:style w:type="character" w:customStyle="1" w:styleId="st">
    <w:name w:val="st"/>
    <w:basedOn w:val="DefaultParagraphFont"/>
    <w:rsid w:val="00821632"/>
  </w:style>
  <w:style w:type="character" w:styleId="Emphasis">
    <w:name w:val="Emphasis"/>
    <w:uiPriority w:val="20"/>
    <w:qFormat/>
    <w:rsid w:val="00821632"/>
    <w:rPr>
      <w:i/>
      <w:iCs/>
    </w:rPr>
  </w:style>
  <w:style w:type="paragraph" w:styleId="Header">
    <w:name w:val="header"/>
    <w:basedOn w:val="Normal"/>
    <w:link w:val="HeaderChar"/>
    <w:uiPriority w:val="99"/>
    <w:unhideWhenUsed/>
    <w:rsid w:val="00821632"/>
    <w:pPr>
      <w:tabs>
        <w:tab w:val="center" w:pos="4513"/>
        <w:tab w:val="right" w:pos="9026"/>
      </w:tabs>
    </w:pPr>
  </w:style>
  <w:style w:type="character" w:customStyle="1" w:styleId="HeaderChar">
    <w:name w:val="Header Char"/>
    <w:basedOn w:val="DefaultParagraphFont"/>
    <w:link w:val="Header"/>
    <w:uiPriority w:val="99"/>
    <w:rsid w:val="00821632"/>
    <w:rPr>
      <w:rFonts w:ascii="Tahoma" w:eastAsia="Times New Roman" w:hAnsi="Tahoma" w:cs="Times New Roman"/>
      <w:sz w:val="24"/>
      <w:szCs w:val="24"/>
    </w:rPr>
  </w:style>
  <w:style w:type="paragraph" w:styleId="Footer">
    <w:name w:val="footer"/>
    <w:basedOn w:val="Normal"/>
    <w:link w:val="FooterChar"/>
    <w:uiPriority w:val="99"/>
    <w:unhideWhenUsed/>
    <w:rsid w:val="00821632"/>
    <w:pPr>
      <w:tabs>
        <w:tab w:val="center" w:pos="4513"/>
        <w:tab w:val="right" w:pos="9026"/>
      </w:tabs>
    </w:pPr>
  </w:style>
  <w:style w:type="character" w:customStyle="1" w:styleId="FooterChar">
    <w:name w:val="Footer Char"/>
    <w:basedOn w:val="DefaultParagraphFont"/>
    <w:link w:val="Footer"/>
    <w:uiPriority w:val="99"/>
    <w:rsid w:val="00821632"/>
    <w:rPr>
      <w:rFonts w:ascii="Tahoma" w:eastAsia="Times New Roman" w:hAnsi="Tahoma" w:cs="Times New Roman"/>
      <w:sz w:val="24"/>
      <w:szCs w:val="24"/>
    </w:rPr>
  </w:style>
  <w:style w:type="paragraph" w:styleId="BalloonText">
    <w:name w:val="Balloon Text"/>
    <w:basedOn w:val="Normal"/>
    <w:link w:val="BalloonTextChar"/>
    <w:uiPriority w:val="99"/>
    <w:semiHidden/>
    <w:unhideWhenUsed/>
    <w:rsid w:val="00821632"/>
    <w:rPr>
      <w:rFonts w:cs="Tahoma"/>
      <w:sz w:val="16"/>
      <w:szCs w:val="16"/>
    </w:rPr>
  </w:style>
  <w:style w:type="character" w:customStyle="1" w:styleId="BalloonTextChar">
    <w:name w:val="Balloon Text Char"/>
    <w:basedOn w:val="DefaultParagraphFont"/>
    <w:link w:val="BalloonText"/>
    <w:uiPriority w:val="99"/>
    <w:semiHidden/>
    <w:rsid w:val="0082163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130266">
      <w:bodyDiv w:val="1"/>
      <w:marLeft w:val="0"/>
      <w:marRight w:val="0"/>
      <w:marTop w:val="0"/>
      <w:marBottom w:val="0"/>
      <w:divBdr>
        <w:top w:val="none" w:sz="0" w:space="0" w:color="auto"/>
        <w:left w:val="none" w:sz="0" w:space="0" w:color="auto"/>
        <w:bottom w:val="none" w:sz="0" w:space="0" w:color="auto"/>
        <w:right w:val="none" w:sz="0" w:space="0" w:color="auto"/>
      </w:divBdr>
    </w:div>
    <w:div w:id="211936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488</Words>
  <Characters>2782</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2016-10-04T12:38:00Z</cp:lastPrinted>
  <dcterms:created xsi:type="dcterms:W3CDTF">2016-10-04T13:40:00Z</dcterms:created>
  <dcterms:modified xsi:type="dcterms:W3CDTF">2016-10-04T13:40:00Z</dcterms:modified>
</cp:coreProperties>
</file>