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5EE9C6" w14:textId="77777777" w:rsidR="000D3CC1" w:rsidRPr="00381376" w:rsidRDefault="000D3CC1" w:rsidP="000D3CC1">
      <w:pPr>
        <w:jc w:val="right"/>
        <w:rPr>
          <w:rFonts w:ascii="Helvetica" w:hAnsi="Helvetica"/>
          <w:lang w:val="en-US"/>
        </w:rPr>
      </w:pPr>
      <w:bookmarkStart w:id="0" w:name="_GoBack"/>
      <w:bookmarkEnd w:id="0"/>
      <w:r w:rsidRPr="00381376">
        <w:rPr>
          <w:rFonts w:ascii="Helvetica" w:hAnsi="Helvetica"/>
          <w:lang w:val="en-US"/>
        </w:rPr>
        <w:t xml:space="preserve">September </w:t>
      </w:r>
      <w:r>
        <w:rPr>
          <w:rFonts w:ascii="Helvetica" w:hAnsi="Helvetica"/>
          <w:lang w:val="en-US"/>
        </w:rPr>
        <w:t>14</w:t>
      </w:r>
      <w:r w:rsidRPr="000D3CC1">
        <w:rPr>
          <w:rFonts w:ascii="Helvetica" w:hAnsi="Helvetica"/>
          <w:vertAlign w:val="superscript"/>
          <w:lang w:val="en-US"/>
        </w:rPr>
        <w:t>th</w:t>
      </w:r>
      <w:r>
        <w:rPr>
          <w:rFonts w:ascii="Helvetica" w:hAnsi="Helvetica"/>
          <w:lang w:val="en-US"/>
        </w:rPr>
        <w:t xml:space="preserve">, </w:t>
      </w:r>
      <w:r w:rsidRPr="00381376">
        <w:rPr>
          <w:rFonts w:ascii="Helvetica" w:hAnsi="Helvetica"/>
          <w:lang w:val="en-US"/>
        </w:rPr>
        <w:t xml:space="preserve">2016 </w:t>
      </w:r>
    </w:p>
    <w:p w14:paraId="449A605C" w14:textId="1915A28D" w:rsidR="00381376" w:rsidRPr="00381376" w:rsidRDefault="000D3CC1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PRESS RELEASE</w:t>
      </w:r>
      <w:r w:rsidR="00381376" w:rsidRPr="00381376">
        <w:rPr>
          <w:rFonts w:ascii="Helvetica" w:hAnsi="Helvetica"/>
          <w:lang w:val="en-US"/>
        </w:rPr>
        <w:t xml:space="preserve"> </w:t>
      </w:r>
    </w:p>
    <w:p w14:paraId="5B5F51CA" w14:textId="77777777" w:rsidR="00381376" w:rsidRPr="00381376" w:rsidRDefault="00381376">
      <w:pPr>
        <w:rPr>
          <w:rFonts w:ascii="Helvetica" w:hAnsi="Helvetica"/>
          <w:lang w:val="en-US"/>
        </w:rPr>
      </w:pPr>
    </w:p>
    <w:p w14:paraId="72D1A180" w14:textId="77777777" w:rsidR="00381376" w:rsidRPr="00381376" w:rsidRDefault="00381376">
      <w:pPr>
        <w:rPr>
          <w:rFonts w:ascii="Helvetica" w:hAnsi="Helvetica"/>
          <w:lang w:val="en-US"/>
        </w:rPr>
      </w:pPr>
    </w:p>
    <w:p w14:paraId="6F2D93A6" w14:textId="6E09CA6B" w:rsidR="00CB1418" w:rsidRPr="00CB1418" w:rsidRDefault="00B909A2" w:rsidP="000D3CC1">
      <w:pPr>
        <w:jc w:val="center"/>
        <w:rPr>
          <w:rFonts w:ascii="Helvetica" w:hAnsi="Helvetica"/>
          <w:b/>
          <w:lang w:val="en-US"/>
        </w:rPr>
      </w:pPr>
      <w:r>
        <w:rPr>
          <w:rFonts w:ascii="Helvetica" w:hAnsi="Helvetica"/>
          <w:b/>
          <w:lang w:val="en-US"/>
        </w:rPr>
        <w:t>A new design, a new technology and a new solution</w:t>
      </w:r>
      <w:r w:rsidR="00CB1418" w:rsidRPr="00CB1418">
        <w:rPr>
          <w:rFonts w:ascii="Helvetica" w:hAnsi="Helvetica"/>
          <w:b/>
          <w:lang w:val="en-US"/>
        </w:rPr>
        <w:t xml:space="preserve"> by OmniDecor</w:t>
      </w:r>
    </w:p>
    <w:p w14:paraId="428633BA" w14:textId="3AD9E48F" w:rsidR="00381376" w:rsidRDefault="00C32B5A" w:rsidP="000D3CC1">
      <w:pPr>
        <w:jc w:val="center"/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The</w:t>
      </w:r>
      <w:r w:rsidR="00381376">
        <w:rPr>
          <w:rFonts w:ascii="Helvetica" w:hAnsi="Helvetica"/>
          <w:lang w:val="en-US"/>
        </w:rPr>
        <w:t xml:space="preserve"> best of g</w:t>
      </w:r>
      <w:r w:rsidR="00381376" w:rsidRPr="00381376">
        <w:rPr>
          <w:rFonts w:ascii="Helvetica" w:hAnsi="Helvetica"/>
          <w:lang w:val="en-US"/>
        </w:rPr>
        <w:t xml:space="preserve">lass design </w:t>
      </w:r>
      <w:r w:rsidR="00B909A2">
        <w:rPr>
          <w:rFonts w:ascii="Helvetica" w:hAnsi="Helvetica"/>
          <w:lang w:val="en-US"/>
        </w:rPr>
        <w:t xml:space="preserve">at Glasstec </w:t>
      </w:r>
      <w:r w:rsidR="00381376" w:rsidRPr="00381376">
        <w:rPr>
          <w:rFonts w:ascii="Helvetica" w:hAnsi="Helvetica"/>
          <w:lang w:val="en-US"/>
        </w:rPr>
        <w:t>in Düsseldorf</w:t>
      </w:r>
    </w:p>
    <w:p w14:paraId="317B3A1E" w14:textId="77777777" w:rsidR="00381376" w:rsidRDefault="00381376">
      <w:pPr>
        <w:rPr>
          <w:rFonts w:ascii="Helvetica" w:hAnsi="Helvetica"/>
          <w:lang w:val="en-US"/>
        </w:rPr>
      </w:pPr>
    </w:p>
    <w:p w14:paraId="5F7158AE" w14:textId="77777777" w:rsidR="00CB1418" w:rsidRDefault="00CB1418">
      <w:pPr>
        <w:rPr>
          <w:rFonts w:ascii="Helvetica" w:hAnsi="Helvetica"/>
          <w:lang w:val="en-US"/>
        </w:rPr>
      </w:pPr>
    </w:p>
    <w:p w14:paraId="1A63E581" w14:textId="0F91AB48" w:rsidR="002918A8" w:rsidRDefault="002918A8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The key players of the glass industry meet at the Glasstec in </w:t>
      </w:r>
      <w:r w:rsidR="005E1806" w:rsidRPr="007C48C1">
        <w:rPr>
          <w:rFonts w:ascii="Helvetica" w:hAnsi="Helvetica"/>
        </w:rPr>
        <w:t>Düsseldorf</w:t>
      </w:r>
      <w:r w:rsidR="005E1806">
        <w:rPr>
          <w:rFonts w:ascii="Helvetica" w:hAnsi="Helvetica"/>
          <w:lang w:val="en-US"/>
        </w:rPr>
        <w:t xml:space="preserve"> </w:t>
      </w:r>
      <w:r>
        <w:rPr>
          <w:rFonts w:ascii="Helvetica" w:hAnsi="Helvetica"/>
          <w:lang w:val="en-US"/>
        </w:rPr>
        <w:t>from September 20</w:t>
      </w:r>
      <w:r w:rsidRPr="002918A8">
        <w:rPr>
          <w:rFonts w:ascii="Helvetica" w:hAnsi="Helvetica"/>
          <w:vertAlign w:val="superscript"/>
          <w:lang w:val="en-US"/>
        </w:rPr>
        <w:t>th</w:t>
      </w:r>
      <w:r>
        <w:rPr>
          <w:rFonts w:ascii="Helvetica" w:hAnsi="Helvetica"/>
          <w:lang w:val="en-US"/>
        </w:rPr>
        <w:t xml:space="preserve"> to 23</w:t>
      </w:r>
      <w:r w:rsidRPr="002918A8">
        <w:rPr>
          <w:rFonts w:ascii="Helvetica" w:hAnsi="Helvetica"/>
          <w:vertAlign w:val="superscript"/>
          <w:lang w:val="en-US"/>
        </w:rPr>
        <w:t>rd</w:t>
      </w:r>
      <w:r>
        <w:rPr>
          <w:rFonts w:ascii="Helvetica" w:hAnsi="Helvetica"/>
          <w:lang w:val="en-US"/>
        </w:rPr>
        <w:t>. OmniDecor is proud to launch three brand new products: a new design, a new technology and a new solution.</w:t>
      </w:r>
    </w:p>
    <w:p w14:paraId="0568349F" w14:textId="77777777" w:rsidR="002918A8" w:rsidRDefault="002918A8">
      <w:pPr>
        <w:rPr>
          <w:rFonts w:ascii="Helvetica" w:hAnsi="Helvetica"/>
          <w:lang w:val="en-US"/>
        </w:rPr>
      </w:pPr>
    </w:p>
    <w:p w14:paraId="09B7786E" w14:textId="19BAE9F7" w:rsidR="002918A8" w:rsidRPr="00C32B5A" w:rsidRDefault="00C32B5A">
      <w:pPr>
        <w:rPr>
          <w:rFonts w:ascii="Helvetica" w:hAnsi="Helvetica"/>
          <w:b/>
          <w:lang w:val="en-US"/>
        </w:rPr>
      </w:pPr>
      <w:r>
        <w:rPr>
          <w:rFonts w:ascii="Helvetica" w:hAnsi="Helvetica"/>
          <w:b/>
          <w:lang w:val="en-US"/>
        </w:rPr>
        <w:t>New design -</w:t>
      </w:r>
      <w:r w:rsidR="002918A8" w:rsidRPr="00C32B5A">
        <w:rPr>
          <w:rFonts w:ascii="Helvetica" w:hAnsi="Helvetica"/>
          <w:b/>
          <w:lang w:val="en-US"/>
        </w:rPr>
        <w:t xml:space="preserve"> DecorFlou</w:t>
      </w:r>
      <w:r w:rsidR="002918A8" w:rsidRPr="00C32B5A">
        <w:rPr>
          <w:rFonts w:ascii="Helvetica" w:hAnsi="Helvetica"/>
          <w:b/>
          <w:vertAlign w:val="superscript"/>
          <w:lang w:val="en-US"/>
        </w:rPr>
        <w:t>®</w:t>
      </w:r>
      <w:r w:rsidR="000D3CC1">
        <w:rPr>
          <w:rFonts w:ascii="Helvetica" w:hAnsi="Helvetica"/>
          <w:b/>
          <w:lang w:val="en-US"/>
        </w:rPr>
        <w:t xml:space="preserve"> Fade Brume</w:t>
      </w:r>
    </w:p>
    <w:p w14:paraId="5E93BE12" w14:textId="67DD3A5C" w:rsidR="002918A8" w:rsidRDefault="002918A8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Visitors </w:t>
      </w:r>
      <w:r w:rsidR="00B5489A">
        <w:rPr>
          <w:rFonts w:ascii="Helvetica" w:hAnsi="Helvetica"/>
          <w:lang w:val="en-US"/>
        </w:rPr>
        <w:t>of</w:t>
      </w:r>
      <w:r>
        <w:rPr>
          <w:rFonts w:ascii="Helvetica" w:hAnsi="Helvetica"/>
          <w:lang w:val="en-US"/>
        </w:rPr>
        <w:t xml:space="preserve"> the OmniDecor booth </w:t>
      </w:r>
      <w:r w:rsidR="00B5489A">
        <w:rPr>
          <w:rFonts w:ascii="Helvetica" w:hAnsi="Helvetica"/>
          <w:lang w:val="en-US"/>
        </w:rPr>
        <w:t>C20 in Hall 11 enter from a corrido</w:t>
      </w:r>
      <w:r w:rsidR="000D3CC1">
        <w:rPr>
          <w:rFonts w:ascii="Helvetica" w:hAnsi="Helvetica"/>
          <w:lang w:val="en-US"/>
        </w:rPr>
        <w:t>r realized with the pattern Brume</w:t>
      </w:r>
      <w:r w:rsidR="00B5489A">
        <w:rPr>
          <w:rFonts w:ascii="Helvetica" w:hAnsi="Helvetica"/>
          <w:lang w:val="en-US"/>
        </w:rPr>
        <w:t xml:space="preserve">, the new </w:t>
      </w:r>
      <w:r w:rsidR="00593FA7">
        <w:rPr>
          <w:rFonts w:ascii="Helvetica" w:hAnsi="Helvetica"/>
          <w:lang w:val="en-US"/>
        </w:rPr>
        <w:t>design shading from fully etched to fully transparent glass created</w:t>
      </w:r>
      <w:r w:rsidR="00B5489A">
        <w:rPr>
          <w:rFonts w:ascii="Helvetica" w:hAnsi="Helvetica"/>
          <w:lang w:val="en-US"/>
        </w:rPr>
        <w:t xml:space="preserve"> by Architect Egidio Panzera. </w:t>
      </w:r>
      <w:r w:rsidR="00B909A2">
        <w:rPr>
          <w:rFonts w:ascii="Helvetica" w:hAnsi="Helvetica"/>
          <w:lang w:val="en-US"/>
        </w:rPr>
        <w:t>The keyword is light:</w:t>
      </w:r>
      <w:r w:rsidR="00B5489A">
        <w:rPr>
          <w:rFonts w:ascii="Helvetica" w:hAnsi="Helvetica"/>
          <w:lang w:val="en-US"/>
        </w:rPr>
        <w:t xml:space="preserve"> </w:t>
      </w:r>
      <w:r w:rsidR="00B909A2">
        <w:rPr>
          <w:rFonts w:ascii="Helvetica" w:hAnsi="Helvetica"/>
          <w:lang w:val="en-US"/>
        </w:rPr>
        <w:t xml:space="preserve">the </w:t>
      </w:r>
      <w:r w:rsidR="00593FA7">
        <w:rPr>
          <w:rFonts w:ascii="Helvetica" w:hAnsi="Helvetica"/>
          <w:lang w:val="en-US"/>
        </w:rPr>
        <w:t>glass partitions of this corridor</w:t>
      </w:r>
      <w:r w:rsidR="00B909A2">
        <w:rPr>
          <w:rFonts w:ascii="Helvetica" w:hAnsi="Helvetica"/>
          <w:lang w:val="en-US"/>
        </w:rPr>
        <w:t xml:space="preserve"> grant privacy to the office areas and at the same time they let the light pass through, making the whole structure elegant and light. </w:t>
      </w:r>
    </w:p>
    <w:p w14:paraId="64EF9586" w14:textId="77777777" w:rsidR="00B5489A" w:rsidRDefault="00B5489A">
      <w:pPr>
        <w:rPr>
          <w:rFonts w:ascii="Helvetica" w:hAnsi="Helvetica"/>
          <w:lang w:val="en-US"/>
        </w:rPr>
      </w:pPr>
    </w:p>
    <w:p w14:paraId="56481F7A" w14:textId="26AF2DA5" w:rsidR="00CB1418" w:rsidRPr="00C32B5A" w:rsidRDefault="00C32B5A">
      <w:pPr>
        <w:rPr>
          <w:rFonts w:ascii="Helvetica" w:hAnsi="Helvetica"/>
          <w:b/>
          <w:lang w:val="en-US"/>
        </w:rPr>
      </w:pPr>
      <w:r w:rsidRPr="00C32B5A">
        <w:rPr>
          <w:rFonts w:ascii="Helvetica" w:hAnsi="Helvetica"/>
          <w:b/>
          <w:lang w:val="en-US"/>
        </w:rPr>
        <w:t>New solution -</w:t>
      </w:r>
      <w:r w:rsidR="002918A8" w:rsidRPr="00C32B5A">
        <w:rPr>
          <w:rFonts w:ascii="Helvetica" w:hAnsi="Helvetica"/>
          <w:b/>
          <w:lang w:val="en-US"/>
        </w:rPr>
        <w:t xml:space="preserve"> </w:t>
      </w:r>
      <w:r w:rsidR="00CB1418" w:rsidRPr="00C32B5A">
        <w:rPr>
          <w:rFonts w:ascii="Helvetica" w:hAnsi="Helvetica"/>
          <w:b/>
          <w:lang w:val="en-US"/>
        </w:rPr>
        <w:t>DecorGem</w:t>
      </w:r>
      <w:r w:rsidR="002918A8" w:rsidRPr="00C32B5A">
        <w:rPr>
          <w:rFonts w:ascii="Helvetica" w:hAnsi="Helvetica"/>
          <w:b/>
          <w:vertAlign w:val="superscript"/>
          <w:lang w:val="en-US"/>
        </w:rPr>
        <w:t>®</w:t>
      </w:r>
      <w:r w:rsidR="00CB1418" w:rsidRPr="00C32B5A">
        <w:rPr>
          <w:rFonts w:ascii="Helvetica" w:hAnsi="Helvetica"/>
          <w:b/>
          <w:lang w:val="en-US"/>
        </w:rPr>
        <w:t xml:space="preserve"> Light</w:t>
      </w:r>
      <w:r w:rsidR="002918A8" w:rsidRPr="00C32B5A">
        <w:rPr>
          <w:rFonts w:ascii="Helvetica" w:hAnsi="Helvetica"/>
          <w:b/>
          <w:lang w:val="en-US"/>
        </w:rPr>
        <w:t xml:space="preserve"> </w:t>
      </w:r>
    </w:p>
    <w:p w14:paraId="27EC7772" w14:textId="6B9B8DCE" w:rsidR="00B909A2" w:rsidRDefault="00B909A2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Once again light i</w:t>
      </w:r>
      <w:r w:rsidR="00593FA7">
        <w:rPr>
          <w:rFonts w:ascii="Helvetica" w:hAnsi="Helvetica"/>
          <w:lang w:val="en-US"/>
        </w:rPr>
        <w:t>s the scope and with this new product</w:t>
      </w:r>
      <w:r w:rsidR="00D219F1">
        <w:rPr>
          <w:rFonts w:ascii="Helvetica" w:hAnsi="Helvetica"/>
          <w:lang w:val="en-US"/>
        </w:rPr>
        <w:t xml:space="preserve"> for lighting applications,</w:t>
      </w:r>
      <w:r w:rsidR="00593FA7">
        <w:rPr>
          <w:rFonts w:ascii="Helvetica" w:hAnsi="Helvetica"/>
          <w:lang w:val="en-US"/>
        </w:rPr>
        <w:t xml:space="preserve"> the light is perfectly diffused all over the surface.</w:t>
      </w:r>
      <w:r>
        <w:rPr>
          <w:rFonts w:ascii="Helvetica" w:hAnsi="Helvetica"/>
          <w:lang w:val="en-US"/>
        </w:rPr>
        <w:t xml:space="preserve"> </w:t>
      </w:r>
      <w:r w:rsidR="00593FA7">
        <w:rPr>
          <w:rFonts w:ascii="Helvetica" w:hAnsi="Helvetica"/>
          <w:lang w:val="en-US"/>
        </w:rPr>
        <w:t>Pure white is evenly distributed on the back of a low iron glass sheet</w:t>
      </w:r>
      <w:r w:rsidR="00E157BC">
        <w:rPr>
          <w:rFonts w:ascii="Helvetica" w:hAnsi="Helvetica"/>
          <w:lang w:val="en-US"/>
        </w:rPr>
        <w:t xml:space="preserve"> to obtain a superior</w:t>
      </w:r>
      <w:r w:rsidR="00D219F1">
        <w:rPr>
          <w:rFonts w:ascii="Helvetica" w:hAnsi="Helvetica"/>
          <w:lang w:val="en-US"/>
        </w:rPr>
        <w:t xml:space="preserve"> light diffusion and opal effect</w:t>
      </w:r>
      <w:r w:rsidR="00E157BC">
        <w:rPr>
          <w:rFonts w:ascii="Helvetica" w:hAnsi="Helvetica"/>
          <w:lang w:val="en-US"/>
        </w:rPr>
        <w:t xml:space="preserve">. The performances </w:t>
      </w:r>
      <w:r w:rsidR="00D219F1">
        <w:rPr>
          <w:rFonts w:ascii="Helvetica" w:hAnsi="Helvetica"/>
          <w:lang w:val="en-US"/>
        </w:rPr>
        <w:t xml:space="preserve">are further enhanced when the second surface is etched, </w:t>
      </w:r>
      <w:r w:rsidR="00E157BC">
        <w:rPr>
          <w:rFonts w:ascii="Helvetica" w:hAnsi="Helvetica"/>
          <w:lang w:val="en-US"/>
        </w:rPr>
        <w:t>thanks to</w:t>
      </w:r>
      <w:r w:rsidR="00D219F1">
        <w:rPr>
          <w:rFonts w:ascii="Helvetica" w:hAnsi="Helvetica"/>
          <w:lang w:val="en-US"/>
        </w:rPr>
        <w:t xml:space="preserve"> the distinguishing soft and velvet touch of OmniDecor superior quality etching.</w:t>
      </w:r>
    </w:p>
    <w:p w14:paraId="35AF0803" w14:textId="77777777" w:rsidR="00B909A2" w:rsidRDefault="00B909A2">
      <w:pPr>
        <w:rPr>
          <w:rFonts w:ascii="Helvetica" w:hAnsi="Helvetica"/>
          <w:lang w:val="en-US"/>
        </w:rPr>
      </w:pPr>
    </w:p>
    <w:p w14:paraId="16D32C64" w14:textId="332A86D5" w:rsidR="002918A8" w:rsidRPr="00C32B5A" w:rsidRDefault="002918A8">
      <w:pPr>
        <w:rPr>
          <w:rFonts w:ascii="Helvetica" w:hAnsi="Helvetica"/>
          <w:b/>
          <w:lang w:val="en-US"/>
        </w:rPr>
      </w:pPr>
      <w:r w:rsidRPr="00C32B5A">
        <w:rPr>
          <w:rFonts w:ascii="Helvetica" w:hAnsi="Helvetica"/>
          <w:b/>
          <w:lang w:val="en-US"/>
        </w:rPr>
        <w:t>New</w:t>
      </w:r>
      <w:r w:rsidR="00C32B5A" w:rsidRPr="00C32B5A">
        <w:rPr>
          <w:rFonts w:ascii="Helvetica" w:hAnsi="Helvetica"/>
          <w:b/>
          <w:lang w:val="en-US"/>
        </w:rPr>
        <w:t xml:space="preserve"> technology -</w:t>
      </w:r>
      <w:r w:rsidRPr="00C32B5A">
        <w:rPr>
          <w:rFonts w:ascii="Helvetica" w:hAnsi="Helvetica"/>
          <w:b/>
          <w:lang w:val="en-US"/>
        </w:rPr>
        <w:t xml:space="preserve"> DecorOpal</w:t>
      </w:r>
      <w:r w:rsidRPr="00C32B5A">
        <w:rPr>
          <w:rFonts w:ascii="Helvetica" w:hAnsi="Helvetica"/>
          <w:b/>
          <w:vertAlign w:val="superscript"/>
          <w:lang w:val="en-US"/>
        </w:rPr>
        <w:t>®</w:t>
      </w:r>
      <w:r w:rsidRPr="00C32B5A">
        <w:rPr>
          <w:rFonts w:ascii="Helvetica" w:hAnsi="Helvetica"/>
          <w:b/>
          <w:lang w:val="en-US"/>
        </w:rPr>
        <w:t xml:space="preserve"> Safety</w:t>
      </w:r>
    </w:p>
    <w:p w14:paraId="2F5E3E3F" w14:textId="49B7DA55" w:rsidR="00C32B5A" w:rsidRPr="00C32B5A" w:rsidRDefault="00C32B5A" w:rsidP="00C32B5A">
      <w:pPr>
        <w:rPr>
          <w:rFonts w:ascii="Helvetica" w:hAnsi="Helvetica"/>
          <w:lang w:val="en-US"/>
        </w:rPr>
      </w:pPr>
      <w:r w:rsidRPr="00C32B5A">
        <w:rPr>
          <w:rFonts w:ascii="Helvetica" w:hAnsi="Helvetica"/>
          <w:lang w:val="en-US"/>
        </w:rPr>
        <w:t xml:space="preserve">Safety glass does not mean </w:t>
      </w:r>
      <w:r>
        <w:rPr>
          <w:rFonts w:ascii="Helvetica" w:hAnsi="Helvetica"/>
          <w:lang w:val="en-US"/>
        </w:rPr>
        <w:t xml:space="preserve">anymore </w:t>
      </w:r>
      <w:r w:rsidRPr="00C32B5A">
        <w:rPr>
          <w:rFonts w:ascii="Helvetica" w:hAnsi="Helvetica"/>
          <w:lang w:val="en-US"/>
        </w:rPr>
        <w:t xml:space="preserve">laminated or tempered glass. The colored </w:t>
      </w:r>
      <w:r>
        <w:rPr>
          <w:rFonts w:ascii="Helvetica" w:hAnsi="Helvetica"/>
          <w:lang w:val="en-US"/>
        </w:rPr>
        <w:t xml:space="preserve">glasses of the </w:t>
      </w:r>
      <w:r w:rsidRPr="00C32B5A">
        <w:rPr>
          <w:rFonts w:ascii="Helvetica" w:hAnsi="Helvetica"/>
          <w:lang w:val="en-US"/>
        </w:rPr>
        <w:t>DecorOpal</w:t>
      </w:r>
      <w:r w:rsidRPr="00C32B5A">
        <w:rPr>
          <w:rFonts w:ascii="Helvetica" w:hAnsi="Helvetica"/>
          <w:vertAlign w:val="superscript"/>
          <w:lang w:val="en-US"/>
        </w:rPr>
        <w:t>®</w:t>
      </w:r>
      <w:r w:rsidRPr="00C32B5A">
        <w:rPr>
          <w:rFonts w:ascii="Helvetica" w:hAnsi="Helvetica"/>
          <w:lang w:val="en-US"/>
        </w:rPr>
        <w:t xml:space="preserve"> </w:t>
      </w:r>
      <w:r>
        <w:rPr>
          <w:rFonts w:ascii="Helvetica" w:hAnsi="Helvetica"/>
          <w:lang w:val="en-US"/>
        </w:rPr>
        <w:t>range are now available</w:t>
      </w:r>
      <w:r w:rsidRPr="00C32B5A">
        <w:rPr>
          <w:rFonts w:ascii="Helvetica" w:hAnsi="Helvetica"/>
          <w:lang w:val="en-US"/>
        </w:rPr>
        <w:t xml:space="preserve"> in the Safety version</w:t>
      </w:r>
      <w:r>
        <w:rPr>
          <w:rFonts w:ascii="Helvetica" w:hAnsi="Helvetica"/>
          <w:lang w:val="en-US"/>
        </w:rPr>
        <w:t>. A</w:t>
      </w:r>
      <w:r w:rsidRPr="00C32B5A">
        <w:rPr>
          <w:rFonts w:ascii="Helvetica" w:hAnsi="Helvetica"/>
          <w:lang w:val="en-US"/>
        </w:rPr>
        <w:t xml:space="preserve"> colorless film applied on the back of the </w:t>
      </w:r>
      <w:r>
        <w:rPr>
          <w:rFonts w:ascii="Helvetica" w:hAnsi="Helvetica"/>
          <w:lang w:val="en-US"/>
        </w:rPr>
        <w:t xml:space="preserve">glass </w:t>
      </w:r>
      <w:r w:rsidRPr="00C32B5A">
        <w:rPr>
          <w:rFonts w:ascii="Helvetica" w:hAnsi="Helvetica"/>
          <w:lang w:val="en-US"/>
        </w:rPr>
        <w:t>sheets</w:t>
      </w:r>
      <w:r>
        <w:rPr>
          <w:rFonts w:ascii="Helvetica" w:hAnsi="Helvetica"/>
          <w:lang w:val="en-US"/>
        </w:rPr>
        <w:t xml:space="preserve"> with an </w:t>
      </w:r>
      <w:r w:rsidRPr="00C32B5A">
        <w:rPr>
          <w:rFonts w:ascii="Helvetica" w:hAnsi="Helvetica"/>
          <w:lang w:val="en-US"/>
        </w:rPr>
        <w:t xml:space="preserve">innovative proprietary process </w:t>
      </w:r>
      <w:r>
        <w:rPr>
          <w:rFonts w:ascii="Helvetica" w:hAnsi="Helvetica"/>
          <w:lang w:val="en-US"/>
        </w:rPr>
        <w:t xml:space="preserve">makes the glass compliant with safety standards, </w:t>
      </w:r>
      <w:r w:rsidRPr="00C32B5A">
        <w:rPr>
          <w:rFonts w:ascii="Helvetica" w:hAnsi="Helvetica"/>
          <w:lang w:val="en-US"/>
        </w:rPr>
        <w:t xml:space="preserve">without the need to temper </w:t>
      </w:r>
      <w:r>
        <w:rPr>
          <w:rFonts w:ascii="Helvetica" w:hAnsi="Helvetica"/>
          <w:lang w:val="en-US"/>
        </w:rPr>
        <w:t>it</w:t>
      </w:r>
      <w:r w:rsidRPr="00C32B5A">
        <w:rPr>
          <w:rFonts w:ascii="Helvetica" w:hAnsi="Helvetica"/>
          <w:lang w:val="en-US"/>
        </w:rPr>
        <w:t xml:space="preserve">. </w:t>
      </w:r>
      <w:r>
        <w:rPr>
          <w:rFonts w:ascii="Helvetica" w:hAnsi="Helvetica"/>
          <w:lang w:val="en-US"/>
        </w:rPr>
        <w:t xml:space="preserve">Another advantage is </w:t>
      </w:r>
      <w:r w:rsidRPr="00C32B5A">
        <w:rPr>
          <w:rFonts w:ascii="Helvetica" w:hAnsi="Helvetica"/>
          <w:lang w:val="en-US"/>
        </w:rPr>
        <w:t xml:space="preserve">the possibility to </w:t>
      </w:r>
      <w:r w:rsidR="00F51ECA">
        <w:rPr>
          <w:rFonts w:ascii="Helvetica" w:hAnsi="Helvetica"/>
          <w:lang w:val="en-US"/>
        </w:rPr>
        <w:t>customize glass with</w:t>
      </w:r>
      <w:r w:rsidRPr="00C32B5A">
        <w:rPr>
          <w:rFonts w:ascii="Helvetica" w:hAnsi="Helvetica"/>
          <w:lang w:val="en-US"/>
        </w:rPr>
        <w:t xml:space="preserve"> any </w:t>
      </w:r>
      <w:r w:rsidR="005E1806">
        <w:rPr>
          <w:rFonts w:ascii="Helvetica" w:hAnsi="Helvetica"/>
          <w:lang w:val="en-US"/>
        </w:rPr>
        <w:t>color</w:t>
      </w:r>
      <w:r w:rsidRPr="00C32B5A">
        <w:rPr>
          <w:rFonts w:ascii="Helvetica" w:hAnsi="Helvetica"/>
          <w:lang w:val="en-US"/>
        </w:rPr>
        <w:t>, thanks to the higher flexibility offered by waterborne paints, which are also environmentally friendly.</w:t>
      </w:r>
    </w:p>
    <w:p w14:paraId="3E5AAEE0" w14:textId="77777777" w:rsidR="002918A8" w:rsidRDefault="002918A8">
      <w:pPr>
        <w:rPr>
          <w:rFonts w:ascii="Helvetica" w:hAnsi="Helvetica"/>
          <w:lang w:val="en-US"/>
        </w:rPr>
      </w:pPr>
    </w:p>
    <w:p w14:paraId="381E6DC2" w14:textId="64B8FE55" w:rsidR="00C32B5A" w:rsidRDefault="00C32B5A" w:rsidP="00C32B5A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Come and see the best of g</w:t>
      </w:r>
      <w:r w:rsidRPr="00381376">
        <w:rPr>
          <w:rFonts w:ascii="Helvetica" w:hAnsi="Helvetica"/>
          <w:lang w:val="en-US"/>
        </w:rPr>
        <w:t xml:space="preserve">lass design </w:t>
      </w:r>
      <w:r>
        <w:rPr>
          <w:rFonts w:ascii="Helvetica" w:hAnsi="Helvetica"/>
          <w:lang w:val="en-US"/>
        </w:rPr>
        <w:t xml:space="preserve">at Glasstec </w:t>
      </w:r>
      <w:r w:rsidRPr="00381376">
        <w:rPr>
          <w:rFonts w:ascii="Helvetica" w:hAnsi="Helvetica"/>
          <w:lang w:val="en-US"/>
        </w:rPr>
        <w:t>in Düsseldorf</w:t>
      </w:r>
      <w:r>
        <w:rPr>
          <w:rFonts w:ascii="Helvetica" w:hAnsi="Helvetica"/>
          <w:lang w:val="en-US"/>
        </w:rPr>
        <w:t>!</w:t>
      </w:r>
    </w:p>
    <w:p w14:paraId="0B87684D" w14:textId="2801E1BB" w:rsidR="00C32B5A" w:rsidRDefault="00C32B5A" w:rsidP="00C32B5A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OmniDecor glass design</w:t>
      </w:r>
    </w:p>
    <w:p w14:paraId="542204C9" w14:textId="0265840C" w:rsidR="00C32B5A" w:rsidRDefault="00C32B5A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Hall 11 Booth C20</w:t>
      </w:r>
    </w:p>
    <w:p w14:paraId="0C1E443C" w14:textId="77777777" w:rsidR="00F51ECA" w:rsidRDefault="00F51ECA">
      <w:pPr>
        <w:rPr>
          <w:rFonts w:ascii="Helvetica" w:hAnsi="Helvetica"/>
          <w:lang w:val="en-US"/>
        </w:rPr>
      </w:pPr>
    </w:p>
    <w:p w14:paraId="13B340E1" w14:textId="248BD226" w:rsidR="000D3CC1" w:rsidRPr="000D3CC1" w:rsidRDefault="000D3CC1" w:rsidP="000D3CC1">
      <w:pPr>
        <w:shd w:val="clear" w:color="auto" w:fill="FFFFFF"/>
        <w:tabs>
          <w:tab w:val="left" w:pos="2268"/>
        </w:tabs>
        <w:spacing w:before="120" w:after="120"/>
        <w:jc w:val="right"/>
        <w:rPr>
          <w:rFonts w:ascii="Helvetica Neue" w:eastAsia="Times New Roman" w:hAnsi="Helvetica Neue" w:cs="Arial"/>
          <w:color w:val="000000"/>
          <w:sz w:val="18"/>
          <w:szCs w:val="22"/>
          <w:lang w:val="en-US"/>
        </w:rPr>
      </w:pPr>
      <w:r w:rsidRPr="000D3CC1">
        <w:rPr>
          <w:rFonts w:ascii="Helvetica Neue" w:eastAsia="Times New Roman" w:hAnsi="Helvetica Neue" w:cs="Arial"/>
          <w:color w:val="000000"/>
          <w:sz w:val="18"/>
          <w:szCs w:val="22"/>
          <w:lang w:val="en-US"/>
        </w:rPr>
        <w:t>For more information, contact</w:t>
      </w:r>
    </w:p>
    <w:p w14:paraId="5ECCACA3" w14:textId="77777777" w:rsidR="000D3CC1" w:rsidRPr="000D3CC1" w:rsidRDefault="000D3CC1" w:rsidP="000D3CC1">
      <w:pPr>
        <w:shd w:val="clear" w:color="auto" w:fill="FFFFFF"/>
        <w:tabs>
          <w:tab w:val="left" w:pos="2268"/>
        </w:tabs>
        <w:spacing w:before="120" w:after="120"/>
        <w:ind w:left="-426"/>
        <w:jc w:val="right"/>
        <w:rPr>
          <w:rFonts w:ascii="Helvetica Neue" w:eastAsia="Times New Roman" w:hAnsi="Helvetica Neue" w:cs="Arial"/>
          <w:color w:val="000000"/>
          <w:sz w:val="18"/>
          <w:szCs w:val="22"/>
        </w:rPr>
      </w:pPr>
      <w:r w:rsidRPr="000D3CC1">
        <w:rPr>
          <w:rFonts w:ascii="Helvetica Neue" w:eastAsia="Times New Roman" w:hAnsi="Helvetica Neue" w:cs="Arial"/>
          <w:color w:val="000000"/>
          <w:sz w:val="18"/>
          <w:szCs w:val="22"/>
          <w:lang w:val="en-US"/>
        </w:rPr>
        <w:t xml:space="preserve">Arch. </w:t>
      </w:r>
      <w:r w:rsidRPr="000D3CC1">
        <w:rPr>
          <w:rFonts w:ascii="Helvetica Neue" w:eastAsia="Times New Roman" w:hAnsi="Helvetica Neue" w:cs="Arial"/>
          <w:color w:val="000000"/>
          <w:sz w:val="18"/>
          <w:szCs w:val="22"/>
        </w:rPr>
        <w:t>Elettra Bresciani</w:t>
      </w:r>
    </w:p>
    <w:p w14:paraId="6D07CC31" w14:textId="77777777" w:rsidR="000D3CC1" w:rsidRPr="000D3CC1" w:rsidRDefault="008161D3" w:rsidP="000D3CC1">
      <w:pPr>
        <w:shd w:val="clear" w:color="auto" w:fill="FFFFFF"/>
        <w:tabs>
          <w:tab w:val="left" w:pos="2268"/>
        </w:tabs>
        <w:spacing w:before="120" w:after="120"/>
        <w:ind w:left="-426"/>
        <w:jc w:val="right"/>
        <w:rPr>
          <w:rFonts w:ascii="Helvetica Neue" w:eastAsia="Times New Roman" w:hAnsi="Helvetica Neue" w:cs="Arial"/>
          <w:color w:val="000000"/>
          <w:sz w:val="18"/>
          <w:szCs w:val="22"/>
        </w:rPr>
      </w:pPr>
      <w:hyperlink r:id="rId6" w:history="1">
        <w:r w:rsidR="000D3CC1" w:rsidRPr="000D3CC1">
          <w:rPr>
            <w:rStyle w:val="Hyperlink"/>
            <w:rFonts w:ascii="Helvetica Neue" w:eastAsia="Times New Roman" w:hAnsi="Helvetica Neue" w:cs="Arial"/>
            <w:sz w:val="18"/>
            <w:szCs w:val="22"/>
          </w:rPr>
          <w:t>marketing@omnidecor.net</w:t>
        </w:r>
      </w:hyperlink>
    </w:p>
    <w:p w14:paraId="5F3171FA" w14:textId="77777777" w:rsidR="000D3CC1" w:rsidRPr="000D3CC1" w:rsidRDefault="000D3CC1" w:rsidP="000D3CC1">
      <w:pPr>
        <w:shd w:val="clear" w:color="auto" w:fill="FFFFFF"/>
        <w:tabs>
          <w:tab w:val="left" w:pos="2268"/>
        </w:tabs>
        <w:spacing w:before="120" w:after="120"/>
        <w:ind w:left="-426"/>
        <w:jc w:val="right"/>
        <w:rPr>
          <w:rFonts w:ascii="Helvetica Neue" w:eastAsia="Times New Roman" w:hAnsi="Helvetica Neue" w:cs="Arial"/>
          <w:color w:val="000000"/>
          <w:sz w:val="18"/>
          <w:szCs w:val="22"/>
        </w:rPr>
      </w:pPr>
      <w:r w:rsidRPr="000D3CC1">
        <w:rPr>
          <w:rFonts w:ascii="Helvetica Neue" w:eastAsia="Times New Roman" w:hAnsi="Helvetica Neue" w:cs="Arial"/>
          <w:color w:val="000000"/>
          <w:sz w:val="18"/>
          <w:szCs w:val="22"/>
        </w:rPr>
        <w:t>+39 031 633701</w:t>
      </w:r>
    </w:p>
    <w:p w14:paraId="22AFD617" w14:textId="2D14D81B" w:rsidR="00F51ECA" w:rsidRPr="00381376" w:rsidRDefault="00F51ECA">
      <w:pPr>
        <w:rPr>
          <w:rFonts w:ascii="Helvetica" w:hAnsi="Helvetica"/>
          <w:lang w:val="en-US"/>
        </w:rPr>
      </w:pPr>
    </w:p>
    <w:sectPr w:rsidR="00F51ECA" w:rsidRPr="00381376" w:rsidSect="00381376">
      <w:headerReference w:type="default" r:id="rId7"/>
      <w:pgSz w:w="11900" w:h="16840"/>
      <w:pgMar w:top="269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40C4DC" w14:textId="77777777" w:rsidR="008161D3" w:rsidRDefault="008161D3" w:rsidP="00381376">
      <w:r>
        <w:separator/>
      </w:r>
    </w:p>
  </w:endnote>
  <w:endnote w:type="continuationSeparator" w:id="0">
    <w:p w14:paraId="0F0A420E" w14:textId="77777777" w:rsidR="008161D3" w:rsidRDefault="008161D3" w:rsidP="0038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75B6E" w14:textId="77777777" w:rsidR="008161D3" w:rsidRDefault="008161D3" w:rsidP="00381376">
      <w:r>
        <w:separator/>
      </w:r>
    </w:p>
  </w:footnote>
  <w:footnote w:type="continuationSeparator" w:id="0">
    <w:p w14:paraId="5FBEC110" w14:textId="77777777" w:rsidR="008161D3" w:rsidRDefault="008161D3" w:rsidP="0038137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18D96" w14:textId="77777777" w:rsidR="00593FA7" w:rsidRDefault="00593FA7">
    <w:pPr>
      <w:pStyle w:val="Header"/>
    </w:pPr>
    <w:r>
      <w:rPr>
        <w:noProof/>
        <w:lang w:val="en-US" w:eastAsia="en-US"/>
      </w:rPr>
      <w:drawing>
        <wp:inline distT="0" distB="0" distL="0" distR="0" wp14:anchorId="2255973E" wp14:editId="4897F65F">
          <wp:extent cx="2763494" cy="723900"/>
          <wp:effectExtent l="0" t="0" r="571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NIDECORlogo-0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69" t="18478" b="13537"/>
                  <a:stretch/>
                </pic:blipFill>
                <pic:spPr bwMode="auto">
                  <a:xfrm>
                    <a:off x="0" y="0"/>
                    <a:ext cx="2765687" cy="724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2"/>
  <w:hideSpellingErrors/>
  <w:hideGrammaticalErrors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76"/>
    <w:rsid w:val="000D3CC1"/>
    <w:rsid w:val="002918A8"/>
    <w:rsid w:val="00381376"/>
    <w:rsid w:val="00593FA7"/>
    <w:rsid w:val="005E1806"/>
    <w:rsid w:val="007A732D"/>
    <w:rsid w:val="008161D3"/>
    <w:rsid w:val="009173C0"/>
    <w:rsid w:val="00965854"/>
    <w:rsid w:val="00B5489A"/>
    <w:rsid w:val="00B909A2"/>
    <w:rsid w:val="00C32B5A"/>
    <w:rsid w:val="00CB1418"/>
    <w:rsid w:val="00D219F1"/>
    <w:rsid w:val="00E157BC"/>
    <w:rsid w:val="00F5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15130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1376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1376"/>
  </w:style>
  <w:style w:type="paragraph" w:styleId="Footer">
    <w:name w:val="footer"/>
    <w:basedOn w:val="Normal"/>
    <w:link w:val="FooterChar"/>
    <w:uiPriority w:val="99"/>
    <w:unhideWhenUsed/>
    <w:rsid w:val="00381376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1376"/>
  </w:style>
  <w:style w:type="character" w:styleId="Hyperlink">
    <w:name w:val="Hyperlink"/>
    <w:basedOn w:val="DefaultParagraphFont"/>
    <w:uiPriority w:val="99"/>
    <w:unhideWhenUsed/>
    <w:rsid w:val="00F51E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marketing@omnidecor.net" TargetMode="Externa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1740</Characters>
  <Application>Microsoft Macintosh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Tagliabue</dc:creator>
  <cp:keywords/>
  <dc:description/>
  <cp:lastModifiedBy>Priscilla Moroke</cp:lastModifiedBy>
  <cp:revision>2</cp:revision>
  <dcterms:created xsi:type="dcterms:W3CDTF">2016-09-14T14:17:00Z</dcterms:created>
  <dcterms:modified xsi:type="dcterms:W3CDTF">2016-09-14T14:17:00Z</dcterms:modified>
</cp:coreProperties>
</file>