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D6D5B6D" w14:textId="77777777" w:rsidR="00701C6F" w:rsidRPr="00997F81" w:rsidRDefault="00835029" w:rsidP="00191ACB">
      <w:pPr>
        <w:pStyle w:val="CUSTOMPRHeading16ptBold"/>
        <w:ind w:left="34"/>
        <w:jc w:val="center"/>
        <w:rPr>
          <w:color w:val="000000" w:themeColor="text1"/>
          <w:szCs w:val="32"/>
        </w:rPr>
      </w:pPr>
      <w:r w:rsidRPr="00997F81">
        <w:rPr>
          <w:color w:val="000000" w:themeColor="text1"/>
          <w:szCs w:val="32"/>
        </w:rPr>
        <w:t>CGG</w:t>
      </w:r>
      <w:r w:rsidR="00B96CBB" w:rsidRPr="00997F81">
        <w:rPr>
          <w:color w:val="000000" w:themeColor="text1"/>
          <w:szCs w:val="32"/>
        </w:rPr>
        <w:t xml:space="preserve"> </w:t>
      </w:r>
      <w:r w:rsidR="002202B3">
        <w:rPr>
          <w:color w:val="000000" w:themeColor="text1"/>
          <w:szCs w:val="32"/>
        </w:rPr>
        <w:t>Announces Joint Venture with GOSCO</w:t>
      </w:r>
      <w:r w:rsidR="00290317">
        <w:rPr>
          <w:color w:val="000000" w:themeColor="text1"/>
          <w:szCs w:val="32"/>
        </w:rPr>
        <w:t xml:space="preserve"> for </w:t>
      </w:r>
      <w:r w:rsidR="00CB34CB">
        <w:rPr>
          <w:color w:val="000000" w:themeColor="text1"/>
          <w:szCs w:val="32"/>
        </w:rPr>
        <w:t>S</w:t>
      </w:r>
      <w:r w:rsidR="00290317">
        <w:rPr>
          <w:color w:val="000000" w:themeColor="text1"/>
          <w:szCs w:val="32"/>
        </w:rPr>
        <w:t xml:space="preserve">eismic </w:t>
      </w:r>
      <w:r w:rsidR="00CB34CB">
        <w:rPr>
          <w:color w:val="000000" w:themeColor="text1"/>
          <w:szCs w:val="32"/>
        </w:rPr>
        <w:t>S</w:t>
      </w:r>
      <w:r w:rsidR="00290317">
        <w:rPr>
          <w:color w:val="000000" w:themeColor="text1"/>
          <w:szCs w:val="32"/>
        </w:rPr>
        <w:t xml:space="preserve">ervices </w:t>
      </w:r>
      <w:r w:rsidR="00CB34CB">
        <w:rPr>
          <w:color w:val="000000" w:themeColor="text1"/>
          <w:szCs w:val="32"/>
        </w:rPr>
        <w:t>O</w:t>
      </w:r>
      <w:r w:rsidR="00290317">
        <w:rPr>
          <w:color w:val="000000" w:themeColor="text1"/>
          <w:szCs w:val="32"/>
        </w:rPr>
        <w:t xml:space="preserve">ffshore </w:t>
      </w:r>
      <w:bookmarkStart w:id="0" w:name="_GoBack"/>
      <w:r w:rsidR="00290317">
        <w:rPr>
          <w:color w:val="000000" w:themeColor="text1"/>
          <w:szCs w:val="32"/>
        </w:rPr>
        <w:t>Ghana</w:t>
      </w:r>
      <w:r w:rsidR="006A78F9">
        <w:rPr>
          <w:color w:val="000000" w:themeColor="text1"/>
          <w:szCs w:val="32"/>
        </w:rPr>
        <w:t xml:space="preserve"> </w:t>
      </w:r>
    </w:p>
    <w:bookmarkEnd w:id="0"/>
    <w:p w14:paraId="57592ABB" w14:textId="77777777" w:rsidR="00D663E5" w:rsidRDefault="00D663E5" w:rsidP="00D663E5">
      <w:pPr>
        <w:pStyle w:val="CUSTOMBodyText"/>
      </w:pPr>
    </w:p>
    <w:p w14:paraId="12C92260" w14:textId="77777777" w:rsidR="00FA2E70" w:rsidRPr="00997F81" w:rsidRDefault="00FA2E70" w:rsidP="00D663E5">
      <w:pPr>
        <w:pStyle w:val="CUSTOMBodyText"/>
      </w:pPr>
    </w:p>
    <w:p w14:paraId="49387991" w14:textId="77777777" w:rsidR="00D663E5" w:rsidRPr="00997F81" w:rsidRDefault="00835029" w:rsidP="000900B9">
      <w:pPr>
        <w:pStyle w:val="CUSTOMCITY"/>
      </w:pPr>
      <w:r w:rsidRPr="00997F81">
        <w:t>Paris</w:t>
      </w:r>
      <w:r w:rsidR="00D663E5" w:rsidRPr="00997F81">
        <w:t xml:space="preserve">, </w:t>
      </w:r>
      <w:r w:rsidR="00701C6F" w:rsidRPr="00997F81">
        <w:t>France</w:t>
      </w:r>
      <w:r w:rsidR="00D663E5" w:rsidRPr="00997F81">
        <w:t xml:space="preserve"> – </w:t>
      </w:r>
      <w:r w:rsidR="00F8749A">
        <w:t>August</w:t>
      </w:r>
      <w:r w:rsidR="00515A86">
        <w:t xml:space="preserve"> </w:t>
      </w:r>
      <w:r w:rsidR="00060AD3" w:rsidRPr="00060AD3">
        <w:t>30</w:t>
      </w:r>
      <w:r w:rsidR="00DB6C78" w:rsidRPr="00060AD3">
        <w:t>,</w:t>
      </w:r>
      <w:r w:rsidR="00D663E5" w:rsidRPr="00060AD3">
        <w:t xml:space="preserve"> 201</w:t>
      </w:r>
      <w:r w:rsidR="007300DC" w:rsidRPr="00060AD3">
        <w:t>6</w:t>
      </w:r>
    </w:p>
    <w:p w14:paraId="169C8E77" w14:textId="77777777" w:rsidR="00D663E5" w:rsidRDefault="00D663E5" w:rsidP="000900B9">
      <w:pPr>
        <w:pStyle w:val="CUSTOMBodyText"/>
      </w:pPr>
      <w:r w:rsidRPr="00997F81">
        <w:t xml:space="preserve"> </w:t>
      </w:r>
    </w:p>
    <w:p w14:paraId="0F121618" w14:textId="77777777" w:rsidR="00316BD7" w:rsidRDefault="00316BD7" w:rsidP="000900B9">
      <w:pPr>
        <w:pStyle w:val="CUSTOMBodyText"/>
      </w:pPr>
    </w:p>
    <w:p w14:paraId="43E6464C" w14:textId="77777777" w:rsidR="00714C42" w:rsidRDefault="00524030" w:rsidP="00714C42">
      <w:pPr>
        <w:spacing w:after="0"/>
        <w:rPr>
          <w:rFonts w:ascii="Arial" w:hAnsi="Arial" w:cs="Arial"/>
          <w:sz w:val="20"/>
          <w:szCs w:val="20"/>
        </w:rPr>
      </w:pPr>
      <w:r w:rsidRPr="00524030">
        <w:rPr>
          <w:rFonts w:ascii="Arial" w:hAnsi="Arial" w:cs="Arial"/>
          <w:color w:val="000000" w:themeColor="text1"/>
          <w:sz w:val="20"/>
          <w:szCs w:val="20"/>
          <w:lang w:eastAsia="fr-FR"/>
        </w:rPr>
        <w:t xml:space="preserve">CGG announced today that </w:t>
      </w:r>
      <w:r w:rsidR="00C74921">
        <w:rPr>
          <w:rFonts w:ascii="Arial" w:hAnsi="Arial" w:cs="Arial"/>
          <w:color w:val="000000" w:themeColor="text1"/>
          <w:sz w:val="20"/>
          <w:szCs w:val="20"/>
          <w:lang w:eastAsia="fr-FR"/>
        </w:rPr>
        <w:t xml:space="preserve">it has signed an agreement with </w:t>
      </w:r>
      <w:r w:rsidR="0078163A">
        <w:rPr>
          <w:rFonts w:ascii="Arial" w:hAnsi="Arial" w:cs="Arial"/>
          <w:color w:val="000000" w:themeColor="text1"/>
          <w:sz w:val="20"/>
          <w:szCs w:val="20"/>
          <w:lang w:eastAsia="fr-FR"/>
        </w:rPr>
        <w:t>GNPC Operating Services Company Ltd (</w:t>
      </w:r>
      <w:r w:rsidR="00C74921">
        <w:rPr>
          <w:rFonts w:ascii="Arial" w:hAnsi="Arial" w:cs="Arial"/>
          <w:color w:val="000000" w:themeColor="text1"/>
          <w:sz w:val="20"/>
          <w:szCs w:val="20"/>
          <w:lang w:eastAsia="fr-FR"/>
        </w:rPr>
        <w:t>GOSCO</w:t>
      </w:r>
      <w:r w:rsidR="0078163A">
        <w:rPr>
          <w:rFonts w:ascii="Arial" w:hAnsi="Arial" w:cs="Arial"/>
          <w:color w:val="000000" w:themeColor="text1"/>
          <w:sz w:val="20"/>
          <w:szCs w:val="20"/>
          <w:lang w:eastAsia="fr-FR"/>
        </w:rPr>
        <w:t>)</w:t>
      </w:r>
      <w:r w:rsidR="00C74921">
        <w:rPr>
          <w:rFonts w:ascii="Arial" w:hAnsi="Arial" w:cs="Arial"/>
          <w:color w:val="000000" w:themeColor="text1"/>
          <w:sz w:val="20"/>
          <w:szCs w:val="20"/>
          <w:lang w:eastAsia="fr-FR"/>
        </w:rPr>
        <w:t xml:space="preserve">, </w:t>
      </w:r>
      <w:r w:rsidR="00C74921" w:rsidRPr="00C74921">
        <w:rPr>
          <w:rFonts w:ascii="Arial" w:hAnsi="Arial" w:cs="Arial"/>
          <w:color w:val="000000" w:themeColor="text1"/>
          <w:sz w:val="20"/>
          <w:szCs w:val="20"/>
          <w:lang w:eastAsia="fr-FR"/>
        </w:rPr>
        <w:t>an</w:t>
      </w:r>
      <w:r w:rsidRPr="00C74921">
        <w:rPr>
          <w:rFonts w:ascii="Arial" w:hAnsi="Arial" w:cs="Arial"/>
          <w:color w:val="000000" w:themeColor="text1"/>
          <w:sz w:val="20"/>
          <w:szCs w:val="20"/>
          <w:lang w:eastAsia="fr-FR"/>
        </w:rPr>
        <w:t xml:space="preserve"> </w:t>
      </w:r>
      <w:r w:rsidR="00C74921" w:rsidRPr="00C74921">
        <w:rPr>
          <w:rFonts w:ascii="Arial" w:hAnsi="Arial" w:cs="Arial"/>
          <w:sz w:val="20"/>
          <w:szCs w:val="20"/>
        </w:rPr>
        <w:t>independent Ghanaian E&amp;P services company</w:t>
      </w:r>
      <w:r w:rsidR="00C74921">
        <w:rPr>
          <w:rFonts w:ascii="Arial" w:hAnsi="Arial" w:cs="Arial"/>
          <w:sz w:val="20"/>
          <w:szCs w:val="20"/>
        </w:rPr>
        <w:t>, to form a joint</w:t>
      </w:r>
      <w:r w:rsidR="00A509BA">
        <w:rPr>
          <w:rFonts w:ascii="Arial" w:hAnsi="Arial" w:cs="Arial"/>
          <w:sz w:val="20"/>
          <w:szCs w:val="20"/>
        </w:rPr>
        <w:t>-</w:t>
      </w:r>
      <w:r w:rsidR="00C74921">
        <w:rPr>
          <w:rFonts w:ascii="Arial" w:hAnsi="Arial" w:cs="Arial"/>
          <w:sz w:val="20"/>
          <w:szCs w:val="20"/>
        </w:rPr>
        <w:t>venture company dedicated to conducting high-end 2D, 3D and 4D marine seismic acquisition and related services in the territorial waters of the Republic of Ghana.</w:t>
      </w:r>
    </w:p>
    <w:p w14:paraId="7423B88F" w14:textId="77777777" w:rsidR="00C74921" w:rsidRDefault="00C74921" w:rsidP="00714C42">
      <w:pPr>
        <w:spacing w:after="0"/>
        <w:rPr>
          <w:rFonts w:ascii="Arial" w:hAnsi="Arial" w:cs="Arial"/>
          <w:sz w:val="20"/>
          <w:szCs w:val="20"/>
        </w:rPr>
      </w:pPr>
    </w:p>
    <w:p w14:paraId="196C35D2" w14:textId="77777777" w:rsidR="00C74921" w:rsidRPr="00C74921" w:rsidRDefault="00891CFE" w:rsidP="00714C42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The </w:t>
      </w:r>
      <w:r w:rsidR="00C84C8E">
        <w:rPr>
          <w:rFonts w:ascii="Arial" w:hAnsi="Arial" w:cs="Arial"/>
          <w:sz w:val="20"/>
          <w:szCs w:val="20"/>
        </w:rPr>
        <w:t xml:space="preserve">primary </w:t>
      </w:r>
      <w:r>
        <w:rPr>
          <w:rFonts w:ascii="Arial" w:hAnsi="Arial" w:cs="Arial"/>
          <w:sz w:val="20"/>
          <w:szCs w:val="20"/>
        </w:rPr>
        <w:t>aim of the joint</w:t>
      </w:r>
      <w:r w:rsidR="00B908CA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 xml:space="preserve">venture company, </w:t>
      </w:r>
      <w:r w:rsidR="009013FE">
        <w:rPr>
          <w:rFonts w:ascii="Arial" w:hAnsi="Arial" w:cs="Arial"/>
          <w:sz w:val="20"/>
          <w:szCs w:val="20"/>
        </w:rPr>
        <w:t>known as</w:t>
      </w:r>
      <w:r>
        <w:rPr>
          <w:rFonts w:ascii="Arial" w:hAnsi="Arial" w:cs="Arial"/>
          <w:sz w:val="20"/>
          <w:szCs w:val="20"/>
        </w:rPr>
        <w:t xml:space="preserve"> GOSCO Geoscience Limited (GGSL), is to</w:t>
      </w:r>
      <w:r w:rsidR="00964189">
        <w:rPr>
          <w:rFonts w:ascii="Arial" w:hAnsi="Arial" w:cs="Arial"/>
          <w:sz w:val="20"/>
          <w:szCs w:val="20"/>
        </w:rPr>
        <w:t xml:space="preserve"> make available</w:t>
      </w:r>
      <w:r>
        <w:rPr>
          <w:rFonts w:ascii="Arial" w:hAnsi="Arial" w:cs="Arial"/>
          <w:sz w:val="20"/>
          <w:szCs w:val="20"/>
        </w:rPr>
        <w:t xml:space="preserve"> </w:t>
      </w:r>
      <w:r w:rsidR="00964189">
        <w:rPr>
          <w:rFonts w:ascii="Arial" w:hAnsi="Arial" w:cs="Arial"/>
          <w:sz w:val="20"/>
          <w:szCs w:val="20"/>
        </w:rPr>
        <w:t xml:space="preserve">world-class seismic vessels and state-of-the-art marine seismic acquisition technologies and services to </w:t>
      </w:r>
      <w:r w:rsidR="009013FE">
        <w:rPr>
          <w:rFonts w:ascii="Arial" w:hAnsi="Arial" w:cs="Arial"/>
          <w:sz w:val="20"/>
          <w:szCs w:val="20"/>
        </w:rPr>
        <w:t>oil and gas industry players</w:t>
      </w:r>
      <w:r w:rsidR="00927ED5">
        <w:rPr>
          <w:rFonts w:ascii="Arial" w:hAnsi="Arial" w:cs="Arial"/>
          <w:sz w:val="20"/>
          <w:szCs w:val="20"/>
        </w:rPr>
        <w:t xml:space="preserve"> operating in Ghana</w:t>
      </w:r>
      <w:r w:rsidR="009013FE">
        <w:rPr>
          <w:rFonts w:ascii="Arial" w:hAnsi="Arial" w:cs="Arial"/>
          <w:sz w:val="20"/>
          <w:szCs w:val="20"/>
        </w:rPr>
        <w:t xml:space="preserve">. </w:t>
      </w:r>
      <w:r w:rsidR="0043271D">
        <w:rPr>
          <w:rFonts w:ascii="Arial" w:hAnsi="Arial" w:cs="Arial"/>
          <w:sz w:val="20"/>
          <w:szCs w:val="20"/>
        </w:rPr>
        <w:t xml:space="preserve">The new </w:t>
      </w:r>
      <w:r w:rsidR="003613B5">
        <w:rPr>
          <w:rFonts w:ascii="Arial" w:hAnsi="Arial" w:cs="Arial"/>
          <w:sz w:val="20"/>
          <w:szCs w:val="20"/>
        </w:rPr>
        <w:t xml:space="preserve">joint venture </w:t>
      </w:r>
      <w:r w:rsidR="00A76DAE">
        <w:rPr>
          <w:rFonts w:ascii="Arial" w:hAnsi="Arial" w:cs="Arial"/>
          <w:sz w:val="20"/>
          <w:szCs w:val="20"/>
        </w:rPr>
        <w:t>will be</w:t>
      </w:r>
      <w:r w:rsidR="0043271D">
        <w:rPr>
          <w:rFonts w:ascii="Arial" w:hAnsi="Arial" w:cs="Arial"/>
          <w:sz w:val="20"/>
          <w:szCs w:val="20"/>
        </w:rPr>
        <w:t xml:space="preserve"> a </w:t>
      </w:r>
      <w:r w:rsidR="0078163A">
        <w:rPr>
          <w:rFonts w:ascii="Arial" w:hAnsi="Arial" w:cs="Arial"/>
          <w:sz w:val="20"/>
          <w:szCs w:val="20"/>
        </w:rPr>
        <w:t>Ghanaian</w:t>
      </w:r>
      <w:r w:rsidR="0043271D">
        <w:rPr>
          <w:rFonts w:ascii="Arial" w:hAnsi="Arial" w:cs="Arial"/>
          <w:sz w:val="20"/>
          <w:szCs w:val="20"/>
        </w:rPr>
        <w:t xml:space="preserve"> indigenous company</w:t>
      </w:r>
      <w:r w:rsidR="00A76DAE">
        <w:rPr>
          <w:rFonts w:ascii="Arial" w:hAnsi="Arial" w:cs="Arial"/>
          <w:sz w:val="20"/>
          <w:szCs w:val="20"/>
        </w:rPr>
        <w:t xml:space="preserve"> </w:t>
      </w:r>
      <w:r w:rsidR="0043271D">
        <w:rPr>
          <w:rFonts w:ascii="Arial" w:hAnsi="Arial" w:cs="Arial"/>
          <w:sz w:val="20"/>
          <w:szCs w:val="20"/>
        </w:rPr>
        <w:t xml:space="preserve">and be based in Accra. </w:t>
      </w:r>
      <w:r w:rsidR="000D10D1">
        <w:rPr>
          <w:rFonts w:ascii="Arial" w:hAnsi="Arial" w:cs="Arial"/>
          <w:sz w:val="20"/>
          <w:szCs w:val="20"/>
        </w:rPr>
        <w:t xml:space="preserve">Its </w:t>
      </w:r>
      <w:r w:rsidR="00393A90">
        <w:rPr>
          <w:rFonts w:ascii="Arial" w:hAnsi="Arial" w:cs="Arial"/>
          <w:sz w:val="20"/>
          <w:szCs w:val="20"/>
        </w:rPr>
        <w:t xml:space="preserve">creation </w:t>
      </w:r>
      <w:r w:rsidR="00C84C8E">
        <w:rPr>
          <w:rFonts w:ascii="Arial" w:hAnsi="Arial" w:cs="Arial"/>
          <w:sz w:val="20"/>
          <w:szCs w:val="20"/>
        </w:rPr>
        <w:t xml:space="preserve">also </w:t>
      </w:r>
      <w:r w:rsidR="00DB5E0C">
        <w:rPr>
          <w:rFonts w:ascii="Arial" w:hAnsi="Arial" w:cs="Arial"/>
          <w:sz w:val="20"/>
          <w:szCs w:val="20"/>
        </w:rPr>
        <w:t>recognizes and supports the requirement for knowledge transfer and capacity</w:t>
      </w:r>
      <w:r w:rsidR="00DE4437">
        <w:rPr>
          <w:rFonts w:ascii="Arial" w:hAnsi="Arial" w:cs="Arial"/>
          <w:sz w:val="20"/>
          <w:szCs w:val="20"/>
        </w:rPr>
        <w:t>-</w:t>
      </w:r>
      <w:r w:rsidR="00DB5E0C">
        <w:rPr>
          <w:rFonts w:ascii="Arial" w:hAnsi="Arial" w:cs="Arial"/>
          <w:sz w:val="20"/>
          <w:szCs w:val="20"/>
        </w:rPr>
        <w:t xml:space="preserve">building in the </w:t>
      </w:r>
      <w:r w:rsidR="0078163A">
        <w:rPr>
          <w:rFonts w:ascii="Arial" w:hAnsi="Arial" w:cs="Arial"/>
          <w:sz w:val="20"/>
          <w:szCs w:val="20"/>
        </w:rPr>
        <w:t>Ghanaian</w:t>
      </w:r>
      <w:r w:rsidR="00DB5E0C">
        <w:rPr>
          <w:rFonts w:ascii="Arial" w:hAnsi="Arial" w:cs="Arial"/>
          <w:sz w:val="20"/>
          <w:szCs w:val="20"/>
        </w:rPr>
        <w:t xml:space="preserve"> E&amp;P industry </w:t>
      </w:r>
      <w:r w:rsidR="00DE4437">
        <w:rPr>
          <w:rFonts w:ascii="Arial" w:hAnsi="Arial" w:cs="Arial"/>
          <w:sz w:val="20"/>
          <w:szCs w:val="20"/>
        </w:rPr>
        <w:t>as well as</w:t>
      </w:r>
      <w:r w:rsidR="00DB5E0C">
        <w:rPr>
          <w:rFonts w:ascii="Arial" w:hAnsi="Arial" w:cs="Arial"/>
          <w:sz w:val="20"/>
          <w:szCs w:val="20"/>
        </w:rPr>
        <w:t xml:space="preserve"> the need for</w:t>
      </w:r>
      <w:r w:rsidR="000D10D1">
        <w:rPr>
          <w:rFonts w:ascii="Arial" w:hAnsi="Arial" w:cs="Arial"/>
          <w:sz w:val="20"/>
          <w:szCs w:val="20"/>
        </w:rPr>
        <w:t xml:space="preserve"> </w:t>
      </w:r>
      <w:r w:rsidR="00DB5E0C">
        <w:rPr>
          <w:rFonts w:ascii="Arial" w:hAnsi="Arial" w:cs="Arial"/>
          <w:sz w:val="20"/>
          <w:szCs w:val="20"/>
        </w:rPr>
        <w:t xml:space="preserve">safe and efficient oil and gas operations undertaken to the highest </w:t>
      </w:r>
      <w:r w:rsidR="00393A90">
        <w:rPr>
          <w:rFonts w:ascii="Arial" w:hAnsi="Arial" w:cs="Arial"/>
          <w:sz w:val="20"/>
          <w:szCs w:val="20"/>
        </w:rPr>
        <w:t>international standards</w:t>
      </w:r>
      <w:r w:rsidR="000D10D1">
        <w:rPr>
          <w:rFonts w:ascii="Arial" w:hAnsi="Arial" w:cs="Arial"/>
          <w:sz w:val="20"/>
          <w:szCs w:val="20"/>
        </w:rPr>
        <w:t xml:space="preserve">. </w:t>
      </w:r>
      <w:r w:rsidR="00393A90">
        <w:rPr>
          <w:rFonts w:ascii="Arial" w:hAnsi="Arial" w:cs="Arial"/>
          <w:sz w:val="20"/>
          <w:szCs w:val="20"/>
        </w:rPr>
        <w:t xml:space="preserve"> </w:t>
      </w:r>
    </w:p>
    <w:p w14:paraId="6759741B" w14:textId="77777777" w:rsidR="00714C42" w:rsidRPr="00924A14" w:rsidRDefault="00714C42" w:rsidP="00524030">
      <w:pPr>
        <w:spacing w:after="0"/>
        <w:rPr>
          <w:rFonts w:ascii="Arial" w:hAnsi="Arial" w:cs="Arial"/>
          <w:sz w:val="20"/>
          <w:szCs w:val="20"/>
        </w:rPr>
      </w:pPr>
    </w:p>
    <w:p w14:paraId="6DC82033" w14:textId="77777777" w:rsidR="008E65BB" w:rsidRDefault="00B95945" w:rsidP="00663F79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Jean-Georges Malcor, CEO, CGG, said</w:t>
      </w:r>
      <w:r w:rsidRPr="008E79A3">
        <w:rPr>
          <w:rFonts w:ascii="Arial" w:hAnsi="Arial" w:cs="Arial"/>
          <w:sz w:val="20"/>
          <w:szCs w:val="20"/>
        </w:rPr>
        <w:t>:</w:t>
      </w:r>
      <w:r w:rsidR="00F90733" w:rsidRPr="008E79A3">
        <w:rPr>
          <w:rFonts w:ascii="Arial" w:hAnsi="Arial" w:cs="Arial"/>
          <w:sz w:val="20"/>
          <w:szCs w:val="20"/>
        </w:rPr>
        <w:t xml:space="preserve"> “</w:t>
      </w:r>
      <w:r w:rsidR="00DE4437">
        <w:rPr>
          <w:rFonts w:ascii="Arial" w:hAnsi="Arial" w:cs="Arial"/>
          <w:sz w:val="20"/>
          <w:szCs w:val="20"/>
        </w:rPr>
        <w:t xml:space="preserve">We have </w:t>
      </w:r>
      <w:r w:rsidR="008E225F">
        <w:rPr>
          <w:rFonts w:ascii="Arial" w:hAnsi="Arial" w:cs="Arial"/>
          <w:sz w:val="20"/>
          <w:szCs w:val="20"/>
        </w:rPr>
        <w:t xml:space="preserve">joined forces </w:t>
      </w:r>
      <w:r w:rsidR="00DE4437">
        <w:rPr>
          <w:rFonts w:ascii="Arial" w:hAnsi="Arial" w:cs="Arial"/>
          <w:sz w:val="20"/>
          <w:szCs w:val="20"/>
        </w:rPr>
        <w:t xml:space="preserve">with GOSCO </w:t>
      </w:r>
      <w:r w:rsidR="008E225F">
        <w:rPr>
          <w:rFonts w:ascii="Arial" w:hAnsi="Arial" w:cs="Arial"/>
          <w:sz w:val="20"/>
          <w:szCs w:val="20"/>
        </w:rPr>
        <w:t xml:space="preserve">to set up this joint venture </w:t>
      </w:r>
      <w:r w:rsidR="00DE4437">
        <w:rPr>
          <w:rFonts w:ascii="Arial" w:hAnsi="Arial" w:cs="Arial"/>
          <w:sz w:val="20"/>
          <w:szCs w:val="20"/>
        </w:rPr>
        <w:t xml:space="preserve">as a response to </w:t>
      </w:r>
      <w:r w:rsidR="00176518">
        <w:rPr>
          <w:rFonts w:ascii="Arial" w:hAnsi="Arial" w:cs="Arial"/>
          <w:sz w:val="20"/>
          <w:szCs w:val="20"/>
        </w:rPr>
        <w:t xml:space="preserve">recent </w:t>
      </w:r>
      <w:r w:rsidR="00346A96">
        <w:rPr>
          <w:rFonts w:ascii="Arial" w:hAnsi="Arial" w:cs="Arial"/>
          <w:sz w:val="20"/>
          <w:szCs w:val="20"/>
        </w:rPr>
        <w:t>growing</w:t>
      </w:r>
      <w:r w:rsidR="00DE4437">
        <w:rPr>
          <w:rFonts w:ascii="Arial" w:hAnsi="Arial" w:cs="Arial"/>
          <w:sz w:val="20"/>
          <w:szCs w:val="20"/>
        </w:rPr>
        <w:t xml:space="preserve"> industry interest in Ghana</w:t>
      </w:r>
      <w:r w:rsidR="009F26EF">
        <w:rPr>
          <w:rFonts w:ascii="Arial" w:hAnsi="Arial" w:cs="Arial"/>
          <w:sz w:val="20"/>
          <w:szCs w:val="20"/>
        </w:rPr>
        <w:t>’s oil and gas potential</w:t>
      </w:r>
      <w:r w:rsidR="00F90733" w:rsidRPr="008E79A3">
        <w:rPr>
          <w:rFonts w:ascii="Arial" w:hAnsi="Arial" w:cs="Arial"/>
          <w:sz w:val="20"/>
          <w:szCs w:val="20"/>
        </w:rPr>
        <w:t>.</w:t>
      </w:r>
      <w:r w:rsidR="008E225F">
        <w:rPr>
          <w:rFonts w:ascii="Arial" w:hAnsi="Arial" w:cs="Arial"/>
          <w:sz w:val="20"/>
          <w:szCs w:val="20"/>
        </w:rPr>
        <w:t xml:space="preserve"> </w:t>
      </w:r>
      <w:r w:rsidR="009F26EF">
        <w:rPr>
          <w:rFonts w:ascii="Arial" w:hAnsi="Arial" w:cs="Arial"/>
          <w:sz w:val="20"/>
          <w:szCs w:val="20"/>
        </w:rPr>
        <w:t xml:space="preserve">This move is another example of CGG’s strategy to work in partnership with local oil and gas players to benefit </w:t>
      </w:r>
      <w:r w:rsidR="00221D1C">
        <w:rPr>
          <w:rFonts w:ascii="Arial" w:hAnsi="Arial" w:cs="Arial"/>
          <w:sz w:val="20"/>
          <w:szCs w:val="20"/>
        </w:rPr>
        <w:t xml:space="preserve">from their experience of working in </w:t>
      </w:r>
      <w:r w:rsidR="00CD4CDA">
        <w:rPr>
          <w:rFonts w:ascii="Arial" w:hAnsi="Arial" w:cs="Arial"/>
          <w:sz w:val="20"/>
          <w:szCs w:val="20"/>
        </w:rPr>
        <w:t>the country</w:t>
      </w:r>
      <w:r w:rsidR="00221D1C">
        <w:rPr>
          <w:rFonts w:ascii="Arial" w:hAnsi="Arial" w:cs="Arial"/>
          <w:sz w:val="20"/>
          <w:szCs w:val="20"/>
        </w:rPr>
        <w:t xml:space="preserve"> </w:t>
      </w:r>
      <w:r w:rsidR="0046165D">
        <w:rPr>
          <w:rFonts w:ascii="Arial" w:hAnsi="Arial" w:cs="Arial"/>
          <w:sz w:val="20"/>
          <w:szCs w:val="20"/>
        </w:rPr>
        <w:t>while</w:t>
      </w:r>
      <w:r w:rsidR="00221D1C">
        <w:rPr>
          <w:rFonts w:ascii="Arial" w:hAnsi="Arial" w:cs="Arial"/>
          <w:sz w:val="20"/>
          <w:szCs w:val="20"/>
        </w:rPr>
        <w:t xml:space="preserve"> bring</w:t>
      </w:r>
      <w:r w:rsidR="0046165D">
        <w:rPr>
          <w:rFonts w:ascii="Arial" w:hAnsi="Arial" w:cs="Arial"/>
          <w:sz w:val="20"/>
          <w:szCs w:val="20"/>
        </w:rPr>
        <w:t>ing</w:t>
      </w:r>
      <w:r w:rsidR="00221D1C">
        <w:rPr>
          <w:rFonts w:ascii="Arial" w:hAnsi="Arial" w:cs="Arial"/>
          <w:sz w:val="20"/>
          <w:szCs w:val="20"/>
        </w:rPr>
        <w:t xml:space="preserve"> them the benefit of CGG’s global expertise as a leading technology provider</w:t>
      </w:r>
      <w:r w:rsidR="009F26EF">
        <w:rPr>
          <w:rFonts w:ascii="Arial" w:hAnsi="Arial" w:cs="Arial"/>
          <w:sz w:val="20"/>
          <w:szCs w:val="20"/>
        </w:rPr>
        <w:t>.</w:t>
      </w:r>
      <w:r w:rsidR="00221D1C">
        <w:rPr>
          <w:rFonts w:ascii="Arial" w:hAnsi="Arial" w:cs="Arial"/>
          <w:sz w:val="20"/>
          <w:szCs w:val="20"/>
        </w:rPr>
        <w:t xml:space="preserve"> We believe this joint venture will create a strong vehicle for growth in </w:t>
      </w:r>
      <w:r w:rsidR="00CD4CDA">
        <w:rPr>
          <w:rFonts w:ascii="Arial" w:hAnsi="Arial" w:cs="Arial"/>
          <w:sz w:val="20"/>
          <w:szCs w:val="20"/>
        </w:rPr>
        <w:t>Ghana’s E&amp;P industry.</w:t>
      </w:r>
      <w:r w:rsidR="00F90733" w:rsidRPr="008E79A3">
        <w:rPr>
          <w:rFonts w:ascii="Arial" w:hAnsi="Arial" w:cs="Arial"/>
          <w:sz w:val="20"/>
          <w:szCs w:val="20"/>
        </w:rPr>
        <w:t>”</w:t>
      </w:r>
      <w:r w:rsidR="00F90733" w:rsidRPr="00F90733">
        <w:rPr>
          <w:rFonts w:ascii="Arial" w:hAnsi="Arial" w:cs="Arial"/>
          <w:sz w:val="20"/>
          <w:szCs w:val="20"/>
        </w:rPr>
        <w:t xml:space="preserve"> </w:t>
      </w:r>
    </w:p>
    <w:p w14:paraId="3188300D" w14:textId="77777777" w:rsidR="00EA7029" w:rsidRDefault="00EA7029" w:rsidP="00663F79">
      <w:pPr>
        <w:spacing w:after="0"/>
        <w:rPr>
          <w:rFonts w:ascii="Arial" w:hAnsi="Arial" w:cs="Arial"/>
          <w:sz w:val="20"/>
          <w:szCs w:val="20"/>
        </w:rPr>
      </w:pPr>
    </w:p>
    <w:p w14:paraId="50A82F60" w14:textId="77777777" w:rsidR="00316BD7" w:rsidRDefault="00316BD7" w:rsidP="00663F79">
      <w:pPr>
        <w:spacing w:after="0"/>
        <w:rPr>
          <w:rFonts w:ascii="Arial" w:hAnsi="Arial" w:cs="Arial"/>
          <w:sz w:val="20"/>
          <w:szCs w:val="20"/>
        </w:rPr>
      </w:pPr>
    </w:p>
    <w:p w14:paraId="5F2E48BE" w14:textId="77777777" w:rsidR="00C550A1" w:rsidRPr="00C550A1" w:rsidRDefault="00C550A1" w:rsidP="00C550A1">
      <w:pPr>
        <w:keepNext/>
        <w:keepLines/>
        <w:suppressAutoHyphens/>
        <w:spacing w:after="100" w:line="240" w:lineRule="auto"/>
        <w:rPr>
          <w:rFonts w:ascii="Arial" w:hAnsi="Arial" w:cs="Arial"/>
          <w:b/>
          <w:color w:val="6A737B"/>
          <w:kern w:val="12"/>
          <w:sz w:val="20"/>
        </w:rPr>
      </w:pPr>
      <w:r w:rsidRPr="00C550A1">
        <w:rPr>
          <w:rFonts w:ascii="Arial" w:hAnsi="Arial" w:cs="Arial"/>
          <w:b/>
          <w:color w:val="6A737B"/>
          <w:kern w:val="12"/>
          <w:sz w:val="20"/>
        </w:rPr>
        <w:t>About CGG</w:t>
      </w:r>
    </w:p>
    <w:p w14:paraId="0DA99D2F" w14:textId="77777777" w:rsidR="00680F78" w:rsidRDefault="00C550A1" w:rsidP="00C550A1">
      <w:pPr>
        <w:rPr>
          <w:rFonts w:ascii="Arial" w:hAnsi="Arial" w:cs="Arial"/>
          <w:i/>
          <w:iCs/>
          <w:color w:val="6A737B"/>
          <w:kern w:val="12"/>
          <w:sz w:val="16"/>
          <w:szCs w:val="16"/>
        </w:rPr>
      </w:pPr>
      <w:r w:rsidRPr="00C550A1">
        <w:rPr>
          <w:rFonts w:ascii="Arial" w:hAnsi="Arial" w:cs="Arial"/>
          <w:i/>
          <w:iCs/>
          <w:color w:val="6A737B"/>
          <w:kern w:val="12"/>
          <w:sz w:val="16"/>
          <w:szCs w:val="16"/>
        </w:rPr>
        <w:t>CGG (</w:t>
      </w:r>
      <w:hyperlink r:id="rId8" w:history="1">
        <w:r w:rsidRPr="00C550A1">
          <w:rPr>
            <w:rFonts w:ascii="Arial" w:hAnsi="Arial" w:cs="Arial"/>
            <w:i/>
            <w:iCs/>
            <w:color w:val="0000FF"/>
            <w:kern w:val="12"/>
            <w:sz w:val="16"/>
            <w:szCs w:val="16"/>
          </w:rPr>
          <w:t>www.cgg.com</w:t>
        </w:r>
      </w:hyperlink>
      <w:r w:rsidRPr="00C550A1">
        <w:rPr>
          <w:rFonts w:ascii="Arial" w:hAnsi="Arial" w:cs="Arial"/>
          <w:i/>
          <w:iCs/>
          <w:color w:val="6A737B"/>
          <w:kern w:val="12"/>
          <w:sz w:val="16"/>
          <w:szCs w:val="16"/>
        </w:rPr>
        <w:t>) is a fully integrated Geoscience company providing leading geological, geophysical and reservoir capabilities to its broad base of customers primarily from the global oil and gas industry. Through i</w:t>
      </w:r>
      <w:r w:rsidR="00FF7A48">
        <w:rPr>
          <w:rFonts w:ascii="Arial" w:hAnsi="Arial" w:cs="Arial"/>
          <w:i/>
          <w:iCs/>
          <w:color w:val="6A737B"/>
          <w:kern w:val="12"/>
          <w:sz w:val="16"/>
          <w:szCs w:val="16"/>
        </w:rPr>
        <w:t xml:space="preserve">ts three complementary businesses </w:t>
      </w:r>
      <w:r w:rsidRPr="00C550A1">
        <w:rPr>
          <w:rFonts w:ascii="Arial" w:hAnsi="Arial" w:cs="Arial"/>
          <w:i/>
          <w:iCs/>
          <w:color w:val="6A737B"/>
          <w:kern w:val="12"/>
          <w:sz w:val="16"/>
          <w:szCs w:val="16"/>
        </w:rPr>
        <w:t>of Equipment, Acquisition and Geology, Geophysics &amp; Reservoir (GGR), CGG brings value across all aspects of natural resource exploration and exploitation.</w:t>
      </w:r>
      <w:r w:rsidRPr="00C550A1">
        <w:rPr>
          <w:rFonts w:ascii="Arial" w:hAnsi="Arial" w:cs="Arial"/>
          <w:i/>
          <w:iCs/>
          <w:color w:val="6A737B"/>
          <w:kern w:val="12"/>
          <w:sz w:val="16"/>
          <w:szCs w:val="16"/>
        </w:rPr>
        <w:br/>
        <w:t xml:space="preserve">CGG employs </w:t>
      </w:r>
      <w:r w:rsidR="00D97409">
        <w:rPr>
          <w:rFonts w:ascii="Arial" w:hAnsi="Arial" w:cs="Arial"/>
          <w:i/>
          <w:iCs/>
          <w:color w:val="6A737B"/>
          <w:kern w:val="12"/>
          <w:sz w:val="16"/>
          <w:szCs w:val="16"/>
        </w:rPr>
        <w:t>more than</w:t>
      </w:r>
      <w:r w:rsidRPr="00C550A1">
        <w:rPr>
          <w:rFonts w:ascii="Arial" w:hAnsi="Arial" w:cs="Arial"/>
          <w:i/>
          <w:iCs/>
          <w:color w:val="6A737B"/>
          <w:kern w:val="12"/>
          <w:sz w:val="16"/>
          <w:szCs w:val="16"/>
        </w:rPr>
        <w:t xml:space="preserve"> </w:t>
      </w:r>
      <w:r w:rsidR="00D97409">
        <w:rPr>
          <w:rFonts w:ascii="Arial" w:hAnsi="Arial" w:cs="Arial"/>
          <w:i/>
          <w:iCs/>
          <w:color w:val="6A737B"/>
          <w:kern w:val="12"/>
          <w:sz w:val="16"/>
          <w:szCs w:val="16"/>
        </w:rPr>
        <w:t>6</w:t>
      </w:r>
      <w:r w:rsidRPr="00C550A1">
        <w:rPr>
          <w:rFonts w:ascii="Arial" w:hAnsi="Arial" w:cs="Arial"/>
          <w:i/>
          <w:iCs/>
          <w:color w:val="6A737B"/>
          <w:kern w:val="12"/>
          <w:sz w:val="16"/>
          <w:szCs w:val="16"/>
        </w:rPr>
        <w:t>,</w:t>
      </w:r>
      <w:r w:rsidR="00D97409">
        <w:rPr>
          <w:rFonts w:ascii="Arial" w:hAnsi="Arial" w:cs="Arial"/>
          <w:i/>
          <w:iCs/>
          <w:color w:val="6A737B"/>
          <w:kern w:val="12"/>
          <w:sz w:val="16"/>
          <w:szCs w:val="16"/>
        </w:rPr>
        <w:t>5</w:t>
      </w:r>
      <w:r w:rsidRPr="00C550A1">
        <w:rPr>
          <w:rFonts w:ascii="Arial" w:hAnsi="Arial" w:cs="Arial"/>
          <w:i/>
          <w:iCs/>
          <w:color w:val="6A737B"/>
          <w:kern w:val="12"/>
          <w:sz w:val="16"/>
          <w:szCs w:val="16"/>
        </w:rPr>
        <w:t>00 people around the world, all with a Passion for Geoscience and working together to deliver the b</w:t>
      </w:r>
      <w:r w:rsidR="00680F78">
        <w:rPr>
          <w:rFonts w:ascii="Arial" w:hAnsi="Arial" w:cs="Arial"/>
          <w:i/>
          <w:iCs/>
          <w:color w:val="6A737B"/>
          <w:kern w:val="12"/>
          <w:sz w:val="16"/>
          <w:szCs w:val="16"/>
        </w:rPr>
        <w:t>est solutions to its customers.</w:t>
      </w:r>
    </w:p>
    <w:p w14:paraId="3EFFC6BA" w14:textId="77777777" w:rsidR="00C550A1" w:rsidRDefault="00C550A1" w:rsidP="00C550A1">
      <w:pPr>
        <w:rPr>
          <w:rFonts w:ascii="Arial" w:hAnsi="Arial" w:cs="Arial"/>
          <w:i/>
          <w:iCs/>
          <w:color w:val="6A737B"/>
          <w:kern w:val="12"/>
          <w:sz w:val="16"/>
          <w:szCs w:val="16"/>
        </w:rPr>
      </w:pPr>
      <w:r w:rsidRPr="00C550A1">
        <w:rPr>
          <w:rFonts w:ascii="Arial" w:hAnsi="Arial" w:cs="Arial"/>
          <w:i/>
          <w:iCs/>
          <w:color w:val="6A737B"/>
          <w:kern w:val="12"/>
          <w:sz w:val="16"/>
          <w:szCs w:val="16"/>
        </w:rPr>
        <w:t xml:space="preserve">CGG is listed on the Euronext Paris SA (ISIN: </w:t>
      </w:r>
      <w:r w:rsidR="00746A68" w:rsidRPr="00060AD3">
        <w:rPr>
          <w:rFonts w:ascii="Arial" w:hAnsi="Arial" w:cs="Arial"/>
          <w:i/>
          <w:iCs/>
          <w:color w:val="7F7F7F"/>
          <w:sz w:val="16"/>
          <w:szCs w:val="16"/>
        </w:rPr>
        <w:t>0013181864</w:t>
      </w:r>
      <w:r w:rsidRPr="00C550A1">
        <w:rPr>
          <w:rFonts w:ascii="Arial" w:hAnsi="Arial" w:cs="Arial"/>
          <w:i/>
          <w:iCs/>
          <w:color w:val="6A737B"/>
          <w:kern w:val="12"/>
          <w:sz w:val="16"/>
          <w:szCs w:val="16"/>
        </w:rPr>
        <w:t xml:space="preserve">) and the New York Stock Exchange (in the form of American Depositary Shares. </w:t>
      </w:r>
      <w:r w:rsidRPr="00680F78">
        <w:rPr>
          <w:rFonts w:ascii="Arial" w:hAnsi="Arial" w:cs="Arial"/>
          <w:i/>
          <w:iCs/>
          <w:color w:val="6A737B"/>
          <w:kern w:val="12"/>
          <w:sz w:val="16"/>
          <w:szCs w:val="16"/>
        </w:rPr>
        <w:t>NYSE: CGG).</w:t>
      </w:r>
    </w:p>
    <w:p w14:paraId="75779F50" w14:textId="77777777" w:rsidR="00C550A1" w:rsidRPr="00C550A1" w:rsidRDefault="000739CF" w:rsidP="00FA2E70">
      <w:pPr>
        <w:spacing w:after="120"/>
        <w:rPr>
          <w:rFonts w:ascii="Arial" w:hAnsi="Arial" w:cs="Arial"/>
          <w:b/>
          <w:color w:val="6A737B"/>
          <w:kern w:val="12"/>
          <w:sz w:val="20"/>
        </w:rPr>
      </w:pPr>
      <w:r>
        <w:rPr>
          <w:rFonts w:ascii="Arial" w:hAnsi="Arial" w:cs="Arial"/>
          <w:b/>
          <w:noProof/>
          <w:color w:val="6A737B"/>
          <w:kern w:val="12"/>
          <w:sz w:val="2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150DA47" wp14:editId="35D299FB">
                <wp:simplePos x="0" y="0"/>
                <wp:positionH relativeFrom="column">
                  <wp:posOffset>437515</wp:posOffset>
                </wp:positionH>
                <wp:positionV relativeFrom="paragraph">
                  <wp:posOffset>61595</wp:posOffset>
                </wp:positionV>
                <wp:extent cx="345440" cy="635"/>
                <wp:effectExtent l="0" t="0" r="16510" b="3746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3399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03920F" id="Straight Connector 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45pt,4.85pt" to="61.6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" strokecolor="#396" strokeweight="1.5pt"/>
            </w:pict>
          </mc:Fallback>
        </mc:AlternateContent>
      </w:r>
      <w:r>
        <w:rPr>
          <w:rFonts w:ascii="Arial" w:hAnsi="Arial" w:cs="Arial"/>
          <w:b/>
          <w:noProof/>
          <w:color w:val="6A737B"/>
          <w:kern w:val="12"/>
          <w:sz w:val="2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69F0E5" wp14:editId="5A4B82AB">
                <wp:simplePos x="0" y="0"/>
                <wp:positionH relativeFrom="column">
                  <wp:posOffset>-24765</wp:posOffset>
                </wp:positionH>
                <wp:positionV relativeFrom="paragraph">
                  <wp:posOffset>60325</wp:posOffset>
                </wp:positionV>
                <wp:extent cx="345440" cy="1270"/>
                <wp:effectExtent l="0" t="0" r="16510" b="3683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127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63AC2C" id="Straight Connector 2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4.75pt" to="25.2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" strokecolor="#36f" strokeweight="1.5pt"/>
            </w:pict>
          </mc:Fallback>
        </mc:AlternateContent>
      </w:r>
      <w:r>
        <w:rPr>
          <w:rFonts w:ascii="Arial" w:hAnsi="Arial" w:cs="Arial"/>
          <w:b/>
          <w:noProof/>
          <w:color w:val="6A737B"/>
          <w:kern w:val="12"/>
          <w:sz w:val="2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E0AF2B" wp14:editId="4FACBE51">
                <wp:simplePos x="0" y="0"/>
                <wp:positionH relativeFrom="column">
                  <wp:posOffset>898525</wp:posOffset>
                </wp:positionH>
                <wp:positionV relativeFrom="paragraph">
                  <wp:posOffset>61595</wp:posOffset>
                </wp:positionV>
                <wp:extent cx="345440" cy="635"/>
                <wp:effectExtent l="0" t="0" r="16510" b="37465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D7D46FA" id="Straight Connector 4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75pt,4.85pt" to="97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" strokecolor="#f60" strokeweight="1.5pt"/>
            </w:pict>
          </mc:Fallback>
        </mc:AlternateContent>
      </w:r>
    </w:p>
    <w:p w14:paraId="0927C6CA" w14:textId="77777777" w:rsidR="00C550A1" w:rsidRPr="00C550A1" w:rsidRDefault="00C550A1" w:rsidP="00C550A1">
      <w:pPr>
        <w:keepNext/>
        <w:tabs>
          <w:tab w:val="left" w:pos="5529"/>
        </w:tabs>
        <w:ind w:right="-360"/>
        <w:jc w:val="both"/>
        <w:outlineLvl w:val="0"/>
        <w:rPr>
          <w:rFonts w:ascii="Arial" w:hAnsi="Arial" w:cs="Arial"/>
          <w:b/>
          <w:color w:val="6A737B"/>
          <w:kern w:val="12"/>
          <w:sz w:val="20"/>
        </w:rPr>
      </w:pPr>
      <w:r w:rsidRPr="00C550A1">
        <w:rPr>
          <w:rFonts w:ascii="Arial" w:hAnsi="Arial" w:cs="Arial"/>
          <w:b/>
          <w:color w:val="6A737B"/>
          <w:kern w:val="12"/>
          <w:sz w:val="20"/>
        </w:rPr>
        <w:t>Contacts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261"/>
        <w:gridCol w:w="4261"/>
      </w:tblGrid>
      <w:tr w:rsidR="00C550A1" w:rsidRPr="00C550A1" w14:paraId="6E757DCA" w14:textId="77777777" w:rsidTr="006727C7">
        <w:tc>
          <w:tcPr>
            <w:tcW w:w="4264" w:type="dxa"/>
            <w:shd w:val="clear" w:color="auto" w:fill="auto"/>
          </w:tcPr>
          <w:p w14:paraId="5601D746" w14:textId="77777777" w:rsidR="00C550A1" w:rsidRPr="00C550A1" w:rsidRDefault="00C550A1" w:rsidP="00C550A1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b/>
                <w:sz w:val="16"/>
              </w:rPr>
            </w:pPr>
            <w:r w:rsidRPr="00C550A1">
              <w:rPr>
                <w:rFonts w:ascii="Arial" w:eastAsia="Times" w:hAnsi="Arial" w:cs="Arial"/>
                <w:b/>
                <w:sz w:val="16"/>
              </w:rPr>
              <w:t xml:space="preserve">Group Communications  </w:t>
            </w:r>
          </w:p>
          <w:p w14:paraId="1FAC727F" w14:textId="77777777" w:rsidR="00C550A1" w:rsidRPr="00C550A1" w:rsidRDefault="00C550A1" w:rsidP="00C550A1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sz w:val="20"/>
              </w:rPr>
            </w:pPr>
            <w:r w:rsidRPr="00C550A1">
              <w:rPr>
                <w:rFonts w:ascii="Arial" w:hAnsi="Arial" w:cs="Arial"/>
                <w:sz w:val="20"/>
                <w:szCs w:val="20"/>
              </w:rPr>
              <w:t>Christophe Barnini</w:t>
            </w:r>
          </w:p>
          <w:p w14:paraId="35B1325A" w14:textId="77777777" w:rsidR="00C550A1" w:rsidRPr="00C550A1" w:rsidRDefault="00C550A1" w:rsidP="00C550A1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color w:val="1F497D"/>
              </w:rPr>
            </w:pPr>
            <w:r w:rsidRPr="00C550A1">
              <w:rPr>
                <w:rFonts w:ascii="Arial" w:eastAsia="Times" w:hAnsi="Arial" w:cs="Arial"/>
                <w:sz w:val="20"/>
              </w:rPr>
              <w:t xml:space="preserve">Tel: </w:t>
            </w:r>
            <w:r w:rsidRPr="00C550A1">
              <w:rPr>
                <w:rFonts w:ascii="Arial" w:eastAsia="Times" w:hAnsi="Arial" w:cs="Arial"/>
                <w:sz w:val="20"/>
                <w:szCs w:val="20"/>
              </w:rPr>
              <w:t>+</w:t>
            </w:r>
            <w:r w:rsidRPr="00C550A1">
              <w:rPr>
                <w:rFonts w:ascii="Arial" w:hAnsi="Arial" w:cs="Arial"/>
                <w:sz w:val="20"/>
                <w:szCs w:val="20"/>
              </w:rPr>
              <w:t xml:space="preserve"> 33 1 64 47 38 11</w:t>
            </w:r>
          </w:p>
          <w:p w14:paraId="69E573B8" w14:textId="77777777" w:rsidR="00C550A1" w:rsidRPr="00C550A1" w:rsidRDefault="00C550A1" w:rsidP="00C550A1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sz w:val="16"/>
                <w:szCs w:val="16"/>
                <w:lang w:val="it-IT"/>
              </w:rPr>
            </w:pPr>
            <w:r w:rsidRPr="00C550A1">
              <w:rPr>
                <w:rFonts w:ascii="Arial" w:eastAsia="Times" w:hAnsi="Arial" w:cs="Arial"/>
                <w:sz w:val="16"/>
                <w:lang w:val="it-IT"/>
              </w:rPr>
              <w:t>E-Mail</w:t>
            </w:r>
            <w:r w:rsidRPr="00C550A1">
              <w:rPr>
                <w:rFonts w:ascii="Arial" w:eastAsia="Times" w:hAnsi="Arial" w:cs="Arial"/>
                <w:sz w:val="16"/>
                <w:szCs w:val="16"/>
                <w:lang w:val="it-IT"/>
              </w:rPr>
              <w:t xml:space="preserve">: </w:t>
            </w:r>
            <w:r w:rsidRPr="00C550A1">
              <w:rPr>
                <w:rFonts w:ascii="Arial" w:eastAsia="Times" w:hAnsi="Arial" w:cs="Arial"/>
                <w:sz w:val="16"/>
                <w:lang w:val="it-IT"/>
              </w:rPr>
              <w:t xml:space="preserve">: </w:t>
            </w:r>
            <w:hyperlink r:id="rId9" w:history="1">
              <w:r w:rsidRPr="00C550A1">
                <w:rPr>
                  <w:rFonts w:ascii="Arial" w:eastAsia="Times" w:hAnsi="Arial" w:cs="Arial"/>
                  <w:color w:val="0000FF" w:themeColor="hyperlink"/>
                  <w:sz w:val="16"/>
                  <w:u w:val="single"/>
                  <w:lang w:val="it-IT"/>
                </w:rPr>
                <w:t>invrelparis@cgg.com</w:t>
              </w:r>
            </w:hyperlink>
          </w:p>
          <w:p w14:paraId="22954F8F" w14:textId="77777777" w:rsidR="00C550A1" w:rsidRPr="00C550A1" w:rsidRDefault="00C550A1" w:rsidP="00C550A1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sz w:val="16"/>
                <w:lang w:val="it-IT"/>
              </w:rPr>
            </w:pPr>
          </w:p>
        </w:tc>
        <w:tc>
          <w:tcPr>
            <w:tcW w:w="4265" w:type="dxa"/>
            <w:shd w:val="clear" w:color="auto" w:fill="auto"/>
          </w:tcPr>
          <w:p w14:paraId="5519E223" w14:textId="77777777" w:rsidR="00C550A1" w:rsidRPr="00C550A1" w:rsidRDefault="00C550A1" w:rsidP="00C550A1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b/>
                <w:sz w:val="16"/>
              </w:rPr>
            </w:pPr>
            <w:r w:rsidRPr="00C550A1">
              <w:rPr>
                <w:rFonts w:ascii="Arial" w:eastAsia="Times" w:hAnsi="Arial" w:cs="Arial"/>
                <w:b/>
                <w:sz w:val="16"/>
              </w:rPr>
              <w:t>Investor Relations</w:t>
            </w:r>
          </w:p>
          <w:p w14:paraId="5D05339A" w14:textId="77777777" w:rsidR="00C550A1" w:rsidRPr="00C550A1" w:rsidRDefault="00C550A1" w:rsidP="00C550A1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sz w:val="20"/>
              </w:rPr>
            </w:pPr>
            <w:r w:rsidRPr="00C550A1">
              <w:rPr>
                <w:rFonts w:ascii="Arial" w:eastAsia="Times" w:hAnsi="Arial" w:cs="Arial"/>
                <w:sz w:val="20"/>
              </w:rPr>
              <w:t>Catherine Leveau</w:t>
            </w:r>
          </w:p>
          <w:p w14:paraId="2B998173" w14:textId="77777777" w:rsidR="00C550A1" w:rsidRPr="00C550A1" w:rsidRDefault="00C550A1" w:rsidP="00C550A1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sz w:val="20"/>
              </w:rPr>
            </w:pPr>
            <w:r w:rsidRPr="00C550A1">
              <w:rPr>
                <w:rFonts w:ascii="Arial" w:eastAsia="Times" w:hAnsi="Arial" w:cs="Arial"/>
                <w:sz w:val="20"/>
              </w:rPr>
              <w:t>Tel: +33 1 64 47 34 89</w:t>
            </w:r>
          </w:p>
          <w:p w14:paraId="3B07DED6" w14:textId="77777777" w:rsidR="00C550A1" w:rsidRPr="00C550A1" w:rsidRDefault="00C550A1" w:rsidP="00C550A1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color w:val="0000FF" w:themeColor="hyperlink"/>
                <w:sz w:val="16"/>
                <w:u w:val="single"/>
                <w:lang w:val="it-IT"/>
              </w:rPr>
            </w:pPr>
            <w:r w:rsidRPr="00C550A1">
              <w:rPr>
                <w:rFonts w:ascii="Arial" w:eastAsia="Times" w:hAnsi="Arial" w:cs="Arial"/>
                <w:sz w:val="16"/>
                <w:lang w:val="it-IT"/>
              </w:rPr>
              <w:t xml:space="preserve">E-mail: : </w:t>
            </w:r>
            <w:hyperlink r:id="rId10" w:history="1">
              <w:r w:rsidRPr="00C550A1">
                <w:rPr>
                  <w:rFonts w:ascii="Arial" w:eastAsia="Times" w:hAnsi="Arial" w:cs="Arial"/>
                  <w:color w:val="0000FF" w:themeColor="hyperlink"/>
                  <w:sz w:val="16"/>
                  <w:u w:val="single"/>
                  <w:lang w:val="it-IT"/>
                </w:rPr>
                <w:t>invrelparis@cgg.com</w:t>
              </w:r>
            </w:hyperlink>
          </w:p>
          <w:p w14:paraId="37FC8B37" w14:textId="77777777" w:rsidR="00C550A1" w:rsidRPr="00C550A1" w:rsidRDefault="00C550A1" w:rsidP="00C550A1">
            <w:pPr>
              <w:keepNext/>
              <w:tabs>
                <w:tab w:val="left" w:pos="5529"/>
              </w:tabs>
              <w:spacing w:after="0"/>
              <w:ind w:right="-360"/>
              <w:jc w:val="both"/>
              <w:outlineLvl w:val="0"/>
              <w:rPr>
                <w:rFonts w:ascii="Arial" w:eastAsia="Times" w:hAnsi="Arial" w:cs="Arial"/>
                <w:b/>
                <w:bCs/>
                <w:color w:val="464646"/>
                <w:sz w:val="20"/>
                <w:lang w:val="pt-BR"/>
              </w:rPr>
            </w:pPr>
          </w:p>
        </w:tc>
      </w:tr>
    </w:tbl>
    <w:p w14:paraId="2C67B328" w14:textId="77777777" w:rsidR="00D20440" w:rsidRPr="006B26FA" w:rsidRDefault="000739CF" w:rsidP="00316BD7">
      <w:pPr>
        <w:ind w:right="6"/>
        <w:jc w:val="both"/>
        <w:rPr>
          <w:lang w:val="fr-F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10DFE05" wp14:editId="00D6E26F">
                <wp:simplePos x="0" y="0"/>
                <wp:positionH relativeFrom="column">
                  <wp:posOffset>437515</wp:posOffset>
                </wp:positionH>
                <wp:positionV relativeFrom="paragraph">
                  <wp:posOffset>108585</wp:posOffset>
                </wp:positionV>
                <wp:extent cx="345440" cy="635"/>
                <wp:effectExtent l="0" t="0" r="16510" b="3746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339966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17D6324" id="Straight Connector 6" o:spid="_x0000_s1026" style="position:absolute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.45pt,8.55pt" to="61.6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" strokecolor="#396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EB95CEB" wp14:editId="382E7DBD">
                <wp:simplePos x="0" y="0"/>
                <wp:positionH relativeFrom="column">
                  <wp:posOffset>-24765</wp:posOffset>
                </wp:positionH>
                <wp:positionV relativeFrom="paragraph">
                  <wp:posOffset>107315</wp:posOffset>
                </wp:positionV>
                <wp:extent cx="345440" cy="1270"/>
                <wp:effectExtent l="0" t="0" r="16510" b="3683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127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3366FF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BCCFED" id="Straight Connector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.95pt,8.45pt" to="25.25pt,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" strokecolor="#36f" strokeweight="1.5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A9A7CD8" wp14:editId="43B46BB8">
                <wp:simplePos x="0" y="0"/>
                <wp:positionH relativeFrom="column">
                  <wp:posOffset>898525</wp:posOffset>
                </wp:positionH>
                <wp:positionV relativeFrom="paragraph">
                  <wp:posOffset>110490</wp:posOffset>
                </wp:positionV>
                <wp:extent cx="345440" cy="635"/>
                <wp:effectExtent l="0" t="0" r="16510" b="37465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5440" cy="635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FF66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AB6789" id="Straight Connector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75pt,8.7pt" to="97.9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" strokecolor="#f60" strokeweight="1.5pt"/>
            </w:pict>
          </mc:Fallback>
        </mc:AlternateContent>
      </w:r>
    </w:p>
    <w:sectPr w:rsidR="00D20440" w:rsidRPr="006B26FA" w:rsidSect="00D663E5">
      <w:headerReference w:type="first" r:id="rId11"/>
      <w:pgSz w:w="11906" w:h="16838" w:code="9"/>
      <w:pgMar w:top="2880" w:right="1440" w:bottom="1418" w:left="2160" w:header="1140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2D8A9F" w14:textId="77777777" w:rsidR="00E22D64" w:rsidRDefault="00E22D64" w:rsidP="009F6133">
      <w:pPr>
        <w:spacing w:after="0" w:line="240" w:lineRule="auto"/>
      </w:pPr>
      <w:r>
        <w:separator/>
      </w:r>
    </w:p>
  </w:endnote>
  <w:endnote w:type="continuationSeparator" w:id="0">
    <w:p w14:paraId="4DB42508" w14:textId="77777777" w:rsidR="00E22D64" w:rsidRDefault="00E22D64" w:rsidP="009F61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1FB37C9" w14:textId="77777777" w:rsidR="00E22D64" w:rsidRDefault="00E22D64" w:rsidP="009F6133">
      <w:pPr>
        <w:spacing w:after="0" w:line="240" w:lineRule="auto"/>
      </w:pPr>
      <w:r>
        <w:separator/>
      </w:r>
    </w:p>
  </w:footnote>
  <w:footnote w:type="continuationSeparator" w:id="0">
    <w:p w14:paraId="08539D88" w14:textId="77777777" w:rsidR="00E22D64" w:rsidRDefault="00E22D64" w:rsidP="009F61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0A7979" w14:textId="77777777" w:rsidR="008C2625" w:rsidRDefault="008C2625">
    <w:pPr>
      <w:pStyle w:val="Header"/>
    </w:pPr>
  </w:p>
  <w:p w14:paraId="1CE2DA65" w14:textId="77777777" w:rsidR="008C2625" w:rsidRDefault="008C2625">
    <w:pPr>
      <w:pStyle w:val="Header"/>
    </w:pPr>
  </w:p>
  <w:p w14:paraId="45E11A73" w14:textId="77777777" w:rsidR="008C2625" w:rsidRDefault="008C2625">
    <w:pPr>
      <w:pStyle w:val="Header"/>
    </w:pPr>
  </w:p>
  <w:p w14:paraId="67C08BBC" w14:textId="77777777" w:rsidR="0085620B" w:rsidRDefault="00127DE3">
    <w:pPr>
      <w:pStyle w:val="Header"/>
    </w:pPr>
    <w:r w:rsidRPr="00127DE3">
      <w:rPr>
        <w:noProof/>
      </w:rPr>
      <w:drawing>
        <wp:anchor distT="0" distB="0" distL="114300" distR="114300" simplePos="0" relativeHeight="251663360" behindDoc="1" locked="1" layoutInCell="0" allowOverlap="1" wp14:anchorId="2B828CD7" wp14:editId="4A61DDFC">
          <wp:simplePos x="0" y="0"/>
          <wp:positionH relativeFrom="page">
            <wp:posOffset>5288915</wp:posOffset>
          </wp:positionH>
          <wp:positionV relativeFrom="page">
            <wp:posOffset>842645</wp:posOffset>
          </wp:positionV>
          <wp:extent cx="1380928" cy="258554"/>
          <wp:effectExtent l="19050" t="0" r="0" b="0"/>
          <wp:wrapNone/>
          <wp:docPr id="5" name="Picture 1" descr="P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R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80928" cy="2585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85620B" w:rsidRPr="0085620B">
      <w:rPr>
        <w:noProof/>
      </w:rPr>
      <w:drawing>
        <wp:anchor distT="0" distB="0" distL="114300" distR="114300" simplePos="0" relativeHeight="251659264" behindDoc="1" locked="1" layoutInCell="0" allowOverlap="1" wp14:anchorId="278DEA22" wp14:editId="0A5BEF2D">
          <wp:simplePos x="0" y="0"/>
          <wp:positionH relativeFrom="page">
            <wp:posOffset>1190625</wp:posOffset>
          </wp:positionH>
          <wp:positionV relativeFrom="page">
            <wp:posOffset>542925</wp:posOffset>
          </wp:positionV>
          <wp:extent cx="1504950" cy="523875"/>
          <wp:effectExtent l="19050" t="0" r="0" b="0"/>
          <wp:wrapNone/>
          <wp:docPr id="3" name="Picture 1" descr="CGG_logo_rgb_1200_8bi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GG_logo_rgb_1200_8bit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504950" cy="5238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F366B"/>
    <w:multiLevelType w:val="hybridMultilevel"/>
    <w:tmpl w:val="AE7ECAEA"/>
    <w:lvl w:ilvl="0" w:tplc="09E0334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89C39E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5A473C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F806112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1D48F80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90E19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CE3DE0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9B6C45E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94A968A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8B04324"/>
    <w:multiLevelType w:val="hybridMultilevel"/>
    <w:tmpl w:val="EEC0CBB6"/>
    <w:lvl w:ilvl="0" w:tplc="9DBEFE30">
      <w:start w:val="1"/>
      <w:numFmt w:val="bullet"/>
      <w:pStyle w:val="CUSTOMBodyTextBulleted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FD306C"/>
    <w:multiLevelType w:val="hybridMultilevel"/>
    <w:tmpl w:val="B574B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C8C6A50"/>
    <w:multiLevelType w:val="hybridMultilevel"/>
    <w:tmpl w:val="D5D268B4"/>
    <w:lvl w:ilvl="0" w:tplc="E93E78C0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F95DD3"/>
    <w:multiLevelType w:val="hybridMultilevel"/>
    <w:tmpl w:val="6EAC359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4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ttachedTemplate r:id="rId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C7C"/>
    <w:rsid w:val="00000901"/>
    <w:rsid w:val="00002151"/>
    <w:rsid w:val="00002340"/>
    <w:rsid w:val="00006F32"/>
    <w:rsid w:val="00007807"/>
    <w:rsid w:val="00007DF2"/>
    <w:rsid w:val="00012CD7"/>
    <w:rsid w:val="00013770"/>
    <w:rsid w:val="000137DE"/>
    <w:rsid w:val="00013FC3"/>
    <w:rsid w:val="000144FE"/>
    <w:rsid w:val="00014F1D"/>
    <w:rsid w:val="000179FC"/>
    <w:rsid w:val="00017FA3"/>
    <w:rsid w:val="00023EF4"/>
    <w:rsid w:val="00027820"/>
    <w:rsid w:val="000324DC"/>
    <w:rsid w:val="00032B69"/>
    <w:rsid w:val="00032C24"/>
    <w:rsid w:val="00033826"/>
    <w:rsid w:val="00033F6F"/>
    <w:rsid w:val="0004010D"/>
    <w:rsid w:val="00040307"/>
    <w:rsid w:val="000405FC"/>
    <w:rsid w:val="00040FC8"/>
    <w:rsid w:val="00041B1E"/>
    <w:rsid w:val="0004219F"/>
    <w:rsid w:val="00044939"/>
    <w:rsid w:val="000455BC"/>
    <w:rsid w:val="00046AEA"/>
    <w:rsid w:val="00047EA4"/>
    <w:rsid w:val="00050D18"/>
    <w:rsid w:val="00052217"/>
    <w:rsid w:val="00052B12"/>
    <w:rsid w:val="00052CFD"/>
    <w:rsid w:val="00054ABF"/>
    <w:rsid w:val="00056306"/>
    <w:rsid w:val="000563BB"/>
    <w:rsid w:val="00060729"/>
    <w:rsid w:val="00060AD3"/>
    <w:rsid w:val="00061452"/>
    <w:rsid w:val="00062362"/>
    <w:rsid w:val="00062933"/>
    <w:rsid w:val="00064010"/>
    <w:rsid w:val="00064232"/>
    <w:rsid w:val="00064DA4"/>
    <w:rsid w:val="00066089"/>
    <w:rsid w:val="00066262"/>
    <w:rsid w:val="000669FB"/>
    <w:rsid w:val="000706C9"/>
    <w:rsid w:val="00070806"/>
    <w:rsid w:val="000712A2"/>
    <w:rsid w:val="000721FB"/>
    <w:rsid w:val="000723F8"/>
    <w:rsid w:val="000739CF"/>
    <w:rsid w:val="00074109"/>
    <w:rsid w:val="00074909"/>
    <w:rsid w:val="00074C92"/>
    <w:rsid w:val="00075164"/>
    <w:rsid w:val="000761D9"/>
    <w:rsid w:val="0007671A"/>
    <w:rsid w:val="00076814"/>
    <w:rsid w:val="00076865"/>
    <w:rsid w:val="000771EB"/>
    <w:rsid w:val="000804A2"/>
    <w:rsid w:val="00080710"/>
    <w:rsid w:val="00081D57"/>
    <w:rsid w:val="000821E1"/>
    <w:rsid w:val="00086279"/>
    <w:rsid w:val="00086BA8"/>
    <w:rsid w:val="00086FA4"/>
    <w:rsid w:val="000900B9"/>
    <w:rsid w:val="00091286"/>
    <w:rsid w:val="000914DE"/>
    <w:rsid w:val="0009287F"/>
    <w:rsid w:val="00094EF5"/>
    <w:rsid w:val="00095C6E"/>
    <w:rsid w:val="000A1D5A"/>
    <w:rsid w:val="000A43EA"/>
    <w:rsid w:val="000A4944"/>
    <w:rsid w:val="000B1EEF"/>
    <w:rsid w:val="000B238B"/>
    <w:rsid w:val="000B620E"/>
    <w:rsid w:val="000C0393"/>
    <w:rsid w:val="000C1D36"/>
    <w:rsid w:val="000C2A5D"/>
    <w:rsid w:val="000C3882"/>
    <w:rsid w:val="000C401C"/>
    <w:rsid w:val="000C74EC"/>
    <w:rsid w:val="000C753E"/>
    <w:rsid w:val="000D0373"/>
    <w:rsid w:val="000D0B58"/>
    <w:rsid w:val="000D10D1"/>
    <w:rsid w:val="000D3B12"/>
    <w:rsid w:val="000D77C9"/>
    <w:rsid w:val="000E15D4"/>
    <w:rsid w:val="000E1BCB"/>
    <w:rsid w:val="000E3242"/>
    <w:rsid w:val="000E3701"/>
    <w:rsid w:val="000E3D89"/>
    <w:rsid w:val="000E40CE"/>
    <w:rsid w:val="000E4871"/>
    <w:rsid w:val="000E5025"/>
    <w:rsid w:val="000E6316"/>
    <w:rsid w:val="000E6410"/>
    <w:rsid w:val="000E67F7"/>
    <w:rsid w:val="000E7DCB"/>
    <w:rsid w:val="000F035D"/>
    <w:rsid w:val="000F1CF1"/>
    <w:rsid w:val="000F41B9"/>
    <w:rsid w:val="000F4A5C"/>
    <w:rsid w:val="000F559D"/>
    <w:rsid w:val="000F69F4"/>
    <w:rsid w:val="000F6BF6"/>
    <w:rsid w:val="000F7DD6"/>
    <w:rsid w:val="001007EC"/>
    <w:rsid w:val="001016C6"/>
    <w:rsid w:val="0010204B"/>
    <w:rsid w:val="0010396D"/>
    <w:rsid w:val="0010414E"/>
    <w:rsid w:val="00110204"/>
    <w:rsid w:val="00111AC5"/>
    <w:rsid w:val="00112421"/>
    <w:rsid w:val="0011289D"/>
    <w:rsid w:val="00113231"/>
    <w:rsid w:val="001136CC"/>
    <w:rsid w:val="00113B48"/>
    <w:rsid w:val="00117CD2"/>
    <w:rsid w:val="00120BF3"/>
    <w:rsid w:val="00122CBD"/>
    <w:rsid w:val="001240AF"/>
    <w:rsid w:val="00125212"/>
    <w:rsid w:val="00125B65"/>
    <w:rsid w:val="00126ED5"/>
    <w:rsid w:val="0012778C"/>
    <w:rsid w:val="00127DE3"/>
    <w:rsid w:val="00132C40"/>
    <w:rsid w:val="0013368C"/>
    <w:rsid w:val="00135398"/>
    <w:rsid w:val="00135438"/>
    <w:rsid w:val="00135B20"/>
    <w:rsid w:val="001366DC"/>
    <w:rsid w:val="00136CFF"/>
    <w:rsid w:val="00140B39"/>
    <w:rsid w:val="00144578"/>
    <w:rsid w:val="00144DDA"/>
    <w:rsid w:val="00145CBB"/>
    <w:rsid w:val="0014704B"/>
    <w:rsid w:val="00147838"/>
    <w:rsid w:val="00152ADD"/>
    <w:rsid w:val="0015473A"/>
    <w:rsid w:val="00155331"/>
    <w:rsid w:val="00156A21"/>
    <w:rsid w:val="00156D9E"/>
    <w:rsid w:val="0015771D"/>
    <w:rsid w:val="0015786D"/>
    <w:rsid w:val="00157FE5"/>
    <w:rsid w:val="001636BE"/>
    <w:rsid w:val="00163C0E"/>
    <w:rsid w:val="00164FBD"/>
    <w:rsid w:val="0016505E"/>
    <w:rsid w:val="00166B38"/>
    <w:rsid w:val="00167741"/>
    <w:rsid w:val="00167F75"/>
    <w:rsid w:val="00170395"/>
    <w:rsid w:val="00170FB2"/>
    <w:rsid w:val="00173AB0"/>
    <w:rsid w:val="00174FBA"/>
    <w:rsid w:val="001758B7"/>
    <w:rsid w:val="00176518"/>
    <w:rsid w:val="0018021F"/>
    <w:rsid w:val="00186275"/>
    <w:rsid w:val="00186EAB"/>
    <w:rsid w:val="00187A29"/>
    <w:rsid w:val="0019101D"/>
    <w:rsid w:val="00191303"/>
    <w:rsid w:val="00191ACB"/>
    <w:rsid w:val="00192760"/>
    <w:rsid w:val="00192E7D"/>
    <w:rsid w:val="0019377E"/>
    <w:rsid w:val="00194992"/>
    <w:rsid w:val="001954B2"/>
    <w:rsid w:val="001957CA"/>
    <w:rsid w:val="00196802"/>
    <w:rsid w:val="00197E67"/>
    <w:rsid w:val="001A04E0"/>
    <w:rsid w:val="001A0911"/>
    <w:rsid w:val="001A0CF9"/>
    <w:rsid w:val="001A1457"/>
    <w:rsid w:val="001A2056"/>
    <w:rsid w:val="001A2682"/>
    <w:rsid w:val="001A2A29"/>
    <w:rsid w:val="001A3434"/>
    <w:rsid w:val="001A59FC"/>
    <w:rsid w:val="001A6DDF"/>
    <w:rsid w:val="001A77B8"/>
    <w:rsid w:val="001A7839"/>
    <w:rsid w:val="001B2077"/>
    <w:rsid w:val="001B2454"/>
    <w:rsid w:val="001B4E15"/>
    <w:rsid w:val="001B517D"/>
    <w:rsid w:val="001B65DB"/>
    <w:rsid w:val="001C229B"/>
    <w:rsid w:val="001C29E7"/>
    <w:rsid w:val="001C3D97"/>
    <w:rsid w:val="001C40DC"/>
    <w:rsid w:val="001C5072"/>
    <w:rsid w:val="001C6055"/>
    <w:rsid w:val="001C6097"/>
    <w:rsid w:val="001C7A7B"/>
    <w:rsid w:val="001D1579"/>
    <w:rsid w:val="001D36D4"/>
    <w:rsid w:val="001D3A34"/>
    <w:rsid w:val="001D4CA4"/>
    <w:rsid w:val="001D50BE"/>
    <w:rsid w:val="001D53B6"/>
    <w:rsid w:val="001D6290"/>
    <w:rsid w:val="001D6DE2"/>
    <w:rsid w:val="001D7765"/>
    <w:rsid w:val="001D77F4"/>
    <w:rsid w:val="001E2617"/>
    <w:rsid w:val="001E27A0"/>
    <w:rsid w:val="001E396B"/>
    <w:rsid w:val="001E4C31"/>
    <w:rsid w:val="001E51E0"/>
    <w:rsid w:val="001E66C8"/>
    <w:rsid w:val="001E686F"/>
    <w:rsid w:val="001E7128"/>
    <w:rsid w:val="001E7A02"/>
    <w:rsid w:val="001F0810"/>
    <w:rsid w:val="001F3860"/>
    <w:rsid w:val="001F395B"/>
    <w:rsid w:val="001F3B35"/>
    <w:rsid w:val="001F53AE"/>
    <w:rsid w:val="00201396"/>
    <w:rsid w:val="00201E4E"/>
    <w:rsid w:val="002022B9"/>
    <w:rsid w:val="002042D9"/>
    <w:rsid w:val="002050DF"/>
    <w:rsid w:val="002062E4"/>
    <w:rsid w:val="00211C3D"/>
    <w:rsid w:val="002132BA"/>
    <w:rsid w:val="002134B1"/>
    <w:rsid w:val="002139E3"/>
    <w:rsid w:val="002140B4"/>
    <w:rsid w:val="002202B3"/>
    <w:rsid w:val="00220458"/>
    <w:rsid w:val="0022112C"/>
    <w:rsid w:val="00221B93"/>
    <w:rsid w:val="00221D1C"/>
    <w:rsid w:val="00222CD4"/>
    <w:rsid w:val="002234E2"/>
    <w:rsid w:val="00225605"/>
    <w:rsid w:val="00227502"/>
    <w:rsid w:val="0023038B"/>
    <w:rsid w:val="00230E31"/>
    <w:rsid w:val="00230E93"/>
    <w:rsid w:val="00231FE8"/>
    <w:rsid w:val="00232E0F"/>
    <w:rsid w:val="00234A80"/>
    <w:rsid w:val="00234B11"/>
    <w:rsid w:val="002362D8"/>
    <w:rsid w:val="00237034"/>
    <w:rsid w:val="0023747D"/>
    <w:rsid w:val="00237A90"/>
    <w:rsid w:val="00237C56"/>
    <w:rsid w:val="00237D8E"/>
    <w:rsid w:val="00240886"/>
    <w:rsid w:val="00240F28"/>
    <w:rsid w:val="00241AAA"/>
    <w:rsid w:val="002426BF"/>
    <w:rsid w:val="00244344"/>
    <w:rsid w:val="0024730C"/>
    <w:rsid w:val="00247C25"/>
    <w:rsid w:val="00251E9B"/>
    <w:rsid w:val="00252333"/>
    <w:rsid w:val="00256C84"/>
    <w:rsid w:val="00256DF7"/>
    <w:rsid w:val="00257672"/>
    <w:rsid w:val="00257985"/>
    <w:rsid w:val="0026104A"/>
    <w:rsid w:val="002619AC"/>
    <w:rsid w:val="002630E9"/>
    <w:rsid w:val="0026368B"/>
    <w:rsid w:val="002643BD"/>
    <w:rsid w:val="002649BE"/>
    <w:rsid w:val="002662DF"/>
    <w:rsid w:val="00270F26"/>
    <w:rsid w:val="00271EF2"/>
    <w:rsid w:val="00272072"/>
    <w:rsid w:val="0027313C"/>
    <w:rsid w:val="00273E11"/>
    <w:rsid w:val="002747A7"/>
    <w:rsid w:val="002758BE"/>
    <w:rsid w:val="00275D7D"/>
    <w:rsid w:val="00276157"/>
    <w:rsid w:val="00277157"/>
    <w:rsid w:val="002775D3"/>
    <w:rsid w:val="0028358F"/>
    <w:rsid w:val="002850A6"/>
    <w:rsid w:val="00286FD5"/>
    <w:rsid w:val="00287563"/>
    <w:rsid w:val="00290317"/>
    <w:rsid w:val="00292008"/>
    <w:rsid w:val="00293477"/>
    <w:rsid w:val="002959B9"/>
    <w:rsid w:val="00295C99"/>
    <w:rsid w:val="0029696B"/>
    <w:rsid w:val="00296EC8"/>
    <w:rsid w:val="002A0320"/>
    <w:rsid w:val="002A0B3C"/>
    <w:rsid w:val="002A15E9"/>
    <w:rsid w:val="002A175C"/>
    <w:rsid w:val="002A3ECD"/>
    <w:rsid w:val="002A5384"/>
    <w:rsid w:val="002B272F"/>
    <w:rsid w:val="002B2E3D"/>
    <w:rsid w:val="002B3F72"/>
    <w:rsid w:val="002B5A45"/>
    <w:rsid w:val="002B62EC"/>
    <w:rsid w:val="002B73DA"/>
    <w:rsid w:val="002B7B1C"/>
    <w:rsid w:val="002C0C21"/>
    <w:rsid w:val="002C13C4"/>
    <w:rsid w:val="002C145C"/>
    <w:rsid w:val="002C1699"/>
    <w:rsid w:val="002C296B"/>
    <w:rsid w:val="002C42B3"/>
    <w:rsid w:val="002C4573"/>
    <w:rsid w:val="002C6393"/>
    <w:rsid w:val="002C6BCA"/>
    <w:rsid w:val="002C74D3"/>
    <w:rsid w:val="002C75A9"/>
    <w:rsid w:val="002D003D"/>
    <w:rsid w:val="002D177B"/>
    <w:rsid w:val="002D2554"/>
    <w:rsid w:val="002D3B01"/>
    <w:rsid w:val="002D4C4F"/>
    <w:rsid w:val="002D761A"/>
    <w:rsid w:val="002E1297"/>
    <w:rsid w:val="002E25A4"/>
    <w:rsid w:val="002E2978"/>
    <w:rsid w:val="002E2F1B"/>
    <w:rsid w:val="002E3037"/>
    <w:rsid w:val="002E341C"/>
    <w:rsid w:val="002E3630"/>
    <w:rsid w:val="002E3D85"/>
    <w:rsid w:val="002E4BE0"/>
    <w:rsid w:val="002E5E6E"/>
    <w:rsid w:val="002E68EF"/>
    <w:rsid w:val="002E6C38"/>
    <w:rsid w:val="002F0BF9"/>
    <w:rsid w:val="002F2817"/>
    <w:rsid w:val="002F3AA8"/>
    <w:rsid w:val="0030095E"/>
    <w:rsid w:val="00300EE2"/>
    <w:rsid w:val="003030D0"/>
    <w:rsid w:val="003048E6"/>
    <w:rsid w:val="003050F6"/>
    <w:rsid w:val="00305FBC"/>
    <w:rsid w:val="00306346"/>
    <w:rsid w:val="00307273"/>
    <w:rsid w:val="0031001F"/>
    <w:rsid w:val="00310169"/>
    <w:rsid w:val="003124B5"/>
    <w:rsid w:val="00312585"/>
    <w:rsid w:val="003146EC"/>
    <w:rsid w:val="00315B8A"/>
    <w:rsid w:val="00316154"/>
    <w:rsid w:val="00316BD7"/>
    <w:rsid w:val="00317475"/>
    <w:rsid w:val="00320285"/>
    <w:rsid w:val="003203CD"/>
    <w:rsid w:val="00321D99"/>
    <w:rsid w:val="00323704"/>
    <w:rsid w:val="003252B7"/>
    <w:rsid w:val="003253C6"/>
    <w:rsid w:val="003261C5"/>
    <w:rsid w:val="00331016"/>
    <w:rsid w:val="0033154B"/>
    <w:rsid w:val="00331585"/>
    <w:rsid w:val="00331CA2"/>
    <w:rsid w:val="00334576"/>
    <w:rsid w:val="00335DC4"/>
    <w:rsid w:val="00336E5F"/>
    <w:rsid w:val="003375C5"/>
    <w:rsid w:val="00337D85"/>
    <w:rsid w:val="003407AE"/>
    <w:rsid w:val="003416A5"/>
    <w:rsid w:val="0034487D"/>
    <w:rsid w:val="00344D35"/>
    <w:rsid w:val="00346A8B"/>
    <w:rsid w:val="00346A96"/>
    <w:rsid w:val="00347857"/>
    <w:rsid w:val="00350C79"/>
    <w:rsid w:val="00351D9E"/>
    <w:rsid w:val="0035527B"/>
    <w:rsid w:val="003555A0"/>
    <w:rsid w:val="0035567D"/>
    <w:rsid w:val="00355C23"/>
    <w:rsid w:val="00356181"/>
    <w:rsid w:val="003563C3"/>
    <w:rsid w:val="00356620"/>
    <w:rsid w:val="00357D7A"/>
    <w:rsid w:val="0036012A"/>
    <w:rsid w:val="00360D7F"/>
    <w:rsid w:val="003613B5"/>
    <w:rsid w:val="00361952"/>
    <w:rsid w:val="00361DE0"/>
    <w:rsid w:val="00365B5B"/>
    <w:rsid w:val="0036697E"/>
    <w:rsid w:val="003676AC"/>
    <w:rsid w:val="00367870"/>
    <w:rsid w:val="00367E42"/>
    <w:rsid w:val="003707D1"/>
    <w:rsid w:val="003728A5"/>
    <w:rsid w:val="00372E9E"/>
    <w:rsid w:val="00374C99"/>
    <w:rsid w:val="00374DE9"/>
    <w:rsid w:val="00375D78"/>
    <w:rsid w:val="00377108"/>
    <w:rsid w:val="00377235"/>
    <w:rsid w:val="00377CB0"/>
    <w:rsid w:val="003803DC"/>
    <w:rsid w:val="00380FDC"/>
    <w:rsid w:val="00382B26"/>
    <w:rsid w:val="00382DE2"/>
    <w:rsid w:val="003849FB"/>
    <w:rsid w:val="0038690F"/>
    <w:rsid w:val="00386942"/>
    <w:rsid w:val="003875C3"/>
    <w:rsid w:val="003878AE"/>
    <w:rsid w:val="0038794D"/>
    <w:rsid w:val="00392369"/>
    <w:rsid w:val="00392643"/>
    <w:rsid w:val="00393A90"/>
    <w:rsid w:val="00394746"/>
    <w:rsid w:val="003947E6"/>
    <w:rsid w:val="00394F99"/>
    <w:rsid w:val="0039573C"/>
    <w:rsid w:val="003959FF"/>
    <w:rsid w:val="003965BE"/>
    <w:rsid w:val="00397DEA"/>
    <w:rsid w:val="003A06C9"/>
    <w:rsid w:val="003A1C90"/>
    <w:rsid w:val="003A2AFB"/>
    <w:rsid w:val="003A2FCA"/>
    <w:rsid w:val="003A404B"/>
    <w:rsid w:val="003A4C4D"/>
    <w:rsid w:val="003A54B0"/>
    <w:rsid w:val="003A597E"/>
    <w:rsid w:val="003A622B"/>
    <w:rsid w:val="003B2C5A"/>
    <w:rsid w:val="003B2D18"/>
    <w:rsid w:val="003B489D"/>
    <w:rsid w:val="003B7D6E"/>
    <w:rsid w:val="003C0548"/>
    <w:rsid w:val="003C0F44"/>
    <w:rsid w:val="003C1193"/>
    <w:rsid w:val="003C2203"/>
    <w:rsid w:val="003C274A"/>
    <w:rsid w:val="003C2AE1"/>
    <w:rsid w:val="003C3137"/>
    <w:rsid w:val="003C46C2"/>
    <w:rsid w:val="003C5419"/>
    <w:rsid w:val="003D144F"/>
    <w:rsid w:val="003D386F"/>
    <w:rsid w:val="003D3EA1"/>
    <w:rsid w:val="003D5F84"/>
    <w:rsid w:val="003D6531"/>
    <w:rsid w:val="003D6ED9"/>
    <w:rsid w:val="003D7503"/>
    <w:rsid w:val="003E00D1"/>
    <w:rsid w:val="003E0124"/>
    <w:rsid w:val="003E0D19"/>
    <w:rsid w:val="003E4320"/>
    <w:rsid w:val="003E5135"/>
    <w:rsid w:val="003E559A"/>
    <w:rsid w:val="003E55F2"/>
    <w:rsid w:val="003E7DCB"/>
    <w:rsid w:val="003F1BA5"/>
    <w:rsid w:val="003F1D93"/>
    <w:rsid w:val="003F2F82"/>
    <w:rsid w:val="003F3025"/>
    <w:rsid w:val="003F3D4A"/>
    <w:rsid w:val="003F3EF7"/>
    <w:rsid w:val="003F6223"/>
    <w:rsid w:val="0040123A"/>
    <w:rsid w:val="00401F33"/>
    <w:rsid w:val="0040310E"/>
    <w:rsid w:val="00405012"/>
    <w:rsid w:val="0040632D"/>
    <w:rsid w:val="0040784A"/>
    <w:rsid w:val="004079E7"/>
    <w:rsid w:val="004112EA"/>
    <w:rsid w:val="00411A37"/>
    <w:rsid w:val="0041301F"/>
    <w:rsid w:val="004149E7"/>
    <w:rsid w:val="00414F44"/>
    <w:rsid w:val="004163E5"/>
    <w:rsid w:val="00417EE7"/>
    <w:rsid w:val="004202FD"/>
    <w:rsid w:val="00420CB3"/>
    <w:rsid w:val="00422B60"/>
    <w:rsid w:val="00422F93"/>
    <w:rsid w:val="004233D0"/>
    <w:rsid w:val="004250B4"/>
    <w:rsid w:val="00425823"/>
    <w:rsid w:val="00425E26"/>
    <w:rsid w:val="00425E8F"/>
    <w:rsid w:val="004261EF"/>
    <w:rsid w:val="0042732D"/>
    <w:rsid w:val="00427A1E"/>
    <w:rsid w:val="004300B6"/>
    <w:rsid w:val="00430898"/>
    <w:rsid w:val="00430EC4"/>
    <w:rsid w:val="0043271D"/>
    <w:rsid w:val="00432AF1"/>
    <w:rsid w:val="00432D65"/>
    <w:rsid w:val="0043301F"/>
    <w:rsid w:val="004338AE"/>
    <w:rsid w:val="00434441"/>
    <w:rsid w:val="00434EDA"/>
    <w:rsid w:val="0043505C"/>
    <w:rsid w:val="004355A4"/>
    <w:rsid w:val="0043798B"/>
    <w:rsid w:val="00437DA7"/>
    <w:rsid w:val="00440017"/>
    <w:rsid w:val="004407DB"/>
    <w:rsid w:val="00442571"/>
    <w:rsid w:val="004440A4"/>
    <w:rsid w:val="004442D8"/>
    <w:rsid w:val="004448E0"/>
    <w:rsid w:val="00446CBA"/>
    <w:rsid w:val="0044711F"/>
    <w:rsid w:val="00447424"/>
    <w:rsid w:val="0045191A"/>
    <w:rsid w:val="004526B5"/>
    <w:rsid w:val="004533BC"/>
    <w:rsid w:val="00456BD3"/>
    <w:rsid w:val="00460329"/>
    <w:rsid w:val="0046165D"/>
    <w:rsid w:val="0046173A"/>
    <w:rsid w:val="00462C3A"/>
    <w:rsid w:val="00463335"/>
    <w:rsid w:val="004639AA"/>
    <w:rsid w:val="00465B35"/>
    <w:rsid w:val="00465EA4"/>
    <w:rsid w:val="00466F32"/>
    <w:rsid w:val="00467DA3"/>
    <w:rsid w:val="004705DF"/>
    <w:rsid w:val="0047138E"/>
    <w:rsid w:val="00471C4D"/>
    <w:rsid w:val="00471D8A"/>
    <w:rsid w:val="0047226B"/>
    <w:rsid w:val="00472F1B"/>
    <w:rsid w:val="004735B0"/>
    <w:rsid w:val="004736D8"/>
    <w:rsid w:val="00473C77"/>
    <w:rsid w:val="00474D1D"/>
    <w:rsid w:val="00475553"/>
    <w:rsid w:val="00475AB6"/>
    <w:rsid w:val="00476C69"/>
    <w:rsid w:val="00477FC8"/>
    <w:rsid w:val="00480FA6"/>
    <w:rsid w:val="00481F16"/>
    <w:rsid w:val="00482F77"/>
    <w:rsid w:val="00483175"/>
    <w:rsid w:val="004864E9"/>
    <w:rsid w:val="0049094A"/>
    <w:rsid w:val="00491D64"/>
    <w:rsid w:val="004923ED"/>
    <w:rsid w:val="00493152"/>
    <w:rsid w:val="00493D21"/>
    <w:rsid w:val="00493F29"/>
    <w:rsid w:val="00494B68"/>
    <w:rsid w:val="0049516F"/>
    <w:rsid w:val="00496262"/>
    <w:rsid w:val="00497B5E"/>
    <w:rsid w:val="00497C60"/>
    <w:rsid w:val="004A4824"/>
    <w:rsid w:val="004A4E46"/>
    <w:rsid w:val="004A54C5"/>
    <w:rsid w:val="004A5AE2"/>
    <w:rsid w:val="004B0FE0"/>
    <w:rsid w:val="004B115D"/>
    <w:rsid w:val="004B156B"/>
    <w:rsid w:val="004B25EE"/>
    <w:rsid w:val="004B283C"/>
    <w:rsid w:val="004B43CF"/>
    <w:rsid w:val="004B6EE6"/>
    <w:rsid w:val="004B7FE9"/>
    <w:rsid w:val="004C070D"/>
    <w:rsid w:val="004C0CE3"/>
    <w:rsid w:val="004C19E2"/>
    <w:rsid w:val="004C25F0"/>
    <w:rsid w:val="004C3105"/>
    <w:rsid w:val="004C4830"/>
    <w:rsid w:val="004C5BF0"/>
    <w:rsid w:val="004C6E21"/>
    <w:rsid w:val="004C6F62"/>
    <w:rsid w:val="004C77A7"/>
    <w:rsid w:val="004D067C"/>
    <w:rsid w:val="004D10EC"/>
    <w:rsid w:val="004D14EB"/>
    <w:rsid w:val="004D3610"/>
    <w:rsid w:val="004D45D3"/>
    <w:rsid w:val="004D552B"/>
    <w:rsid w:val="004D55AA"/>
    <w:rsid w:val="004D634F"/>
    <w:rsid w:val="004D6AEB"/>
    <w:rsid w:val="004D76C5"/>
    <w:rsid w:val="004E09FF"/>
    <w:rsid w:val="004E2563"/>
    <w:rsid w:val="004E3C4A"/>
    <w:rsid w:val="004E5909"/>
    <w:rsid w:val="004E5CCA"/>
    <w:rsid w:val="004E5FF0"/>
    <w:rsid w:val="004E666D"/>
    <w:rsid w:val="004E6D4C"/>
    <w:rsid w:val="004E6E84"/>
    <w:rsid w:val="004F0A92"/>
    <w:rsid w:val="004F2B21"/>
    <w:rsid w:val="004F2F4E"/>
    <w:rsid w:val="004F3574"/>
    <w:rsid w:val="004F3787"/>
    <w:rsid w:val="004F3AC8"/>
    <w:rsid w:val="004F3F72"/>
    <w:rsid w:val="004F5DE1"/>
    <w:rsid w:val="004F65B2"/>
    <w:rsid w:val="00500317"/>
    <w:rsid w:val="00500332"/>
    <w:rsid w:val="005007ED"/>
    <w:rsid w:val="005026CF"/>
    <w:rsid w:val="005026DF"/>
    <w:rsid w:val="00503036"/>
    <w:rsid w:val="005036AD"/>
    <w:rsid w:val="005045B8"/>
    <w:rsid w:val="00504E5C"/>
    <w:rsid w:val="005054B7"/>
    <w:rsid w:val="0050607F"/>
    <w:rsid w:val="00506226"/>
    <w:rsid w:val="00507713"/>
    <w:rsid w:val="00510CF9"/>
    <w:rsid w:val="005118E6"/>
    <w:rsid w:val="00512F18"/>
    <w:rsid w:val="0051333E"/>
    <w:rsid w:val="00514B04"/>
    <w:rsid w:val="00515A86"/>
    <w:rsid w:val="005175D7"/>
    <w:rsid w:val="00520198"/>
    <w:rsid w:val="005204E3"/>
    <w:rsid w:val="005208F7"/>
    <w:rsid w:val="00520FD7"/>
    <w:rsid w:val="00524030"/>
    <w:rsid w:val="00524B08"/>
    <w:rsid w:val="00525672"/>
    <w:rsid w:val="00525F63"/>
    <w:rsid w:val="00526253"/>
    <w:rsid w:val="00527388"/>
    <w:rsid w:val="0053161E"/>
    <w:rsid w:val="005316C6"/>
    <w:rsid w:val="00531F9C"/>
    <w:rsid w:val="00533A44"/>
    <w:rsid w:val="00535F0E"/>
    <w:rsid w:val="005376C5"/>
    <w:rsid w:val="00541544"/>
    <w:rsid w:val="0054181D"/>
    <w:rsid w:val="00541E81"/>
    <w:rsid w:val="00545A67"/>
    <w:rsid w:val="00546ED5"/>
    <w:rsid w:val="00547054"/>
    <w:rsid w:val="0055073F"/>
    <w:rsid w:val="00554767"/>
    <w:rsid w:val="00555223"/>
    <w:rsid w:val="005560C9"/>
    <w:rsid w:val="00557BB1"/>
    <w:rsid w:val="005611C6"/>
    <w:rsid w:val="00562B44"/>
    <w:rsid w:val="00563ABF"/>
    <w:rsid w:val="00563DFB"/>
    <w:rsid w:val="00564D10"/>
    <w:rsid w:val="00564D76"/>
    <w:rsid w:val="00564FCB"/>
    <w:rsid w:val="0056587B"/>
    <w:rsid w:val="00566A40"/>
    <w:rsid w:val="00567488"/>
    <w:rsid w:val="0057118A"/>
    <w:rsid w:val="0057217C"/>
    <w:rsid w:val="00574E3C"/>
    <w:rsid w:val="00575DAD"/>
    <w:rsid w:val="00575FB1"/>
    <w:rsid w:val="00576153"/>
    <w:rsid w:val="00580DC3"/>
    <w:rsid w:val="0058134F"/>
    <w:rsid w:val="00581A2A"/>
    <w:rsid w:val="00581C5B"/>
    <w:rsid w:val="00581D03"/>
    <w:rsid w:val="00582DD5"/>
    <w:rsid w:val="00586496"/>
    <w:rsid w:val="00587DF2"/>
    <w:rsid w:val="00591DC7"/>
    <w:rsid w:val="00595424"/>
    <w:rsid w:val="0059643C"/>
    <w:rsid w:val="005971C0"/>
    <w:rsid w:val="005978D5"/>
    <w:rsid w:val="00597948"/>
    <w:rsid w:val="005A15EA"/>
    <w:rsid w:val="005A22A7"/>
    <w:rsid w:val="005A2B16"/>
    <w:rsid w:val="005A4211"/>
    <w:rsid w:val="005A606A"/>
    <w:rsid w:val="005A78C2"/>
    <w:rsid w:val="005B124A"/>
    <w:rsid w:val="005B301C"/>
    <w:rsid w:val="005B3E4C"/>
    <w:rsid w:val="005B4B92"/>
    <w:rsid w:val="005B4F24"/>
    <w:rsid w:val="005B4F75"/>
    <w:rsid w:val="005B54B5"/>
    <w:rsid w:val="005B5D6D"/>
    <w:rsid w:val="005B7C9E"/>
    <w:rsid w:val="005C00B6"/>
    <w:rsid w:val="005C0ED7"/>
    <w:rsid w:val="005C19D1"/>
    <w:rsid w:val="005C33E3"/>
    <w:rsid w:val="005C45E9"/>
    <w:rsid w:val="005C7A45"/>
    <w:rsid w:val="005C7AB2"/>
    <w:rsid w:val="005D0C7A"/>
    <w:rsid w:val="005D2BF7"/>
    <w:rsid w:val="005D3E11"/>
    <w:rsid w:val="005D562B"/>
    <w:rsid w:val="005D7622"/>
    <w:rsid w:val="005D77D5"/>
    <w:rsid w:val="005E181F"/>
    <w:rsid w:val="005E2A91"/>
    <w:rsid w:val="005E3088"/>
    <w:rsid w:val="005E525E"/>
    <w:rsid w:val="005E609F"/>
    <w:rsid w:val="005E61D8"/>
    <w:rsid w:val="005E6828"/>
    <w:rsid w:val="005E6BBC"/>
    <w:rsid w:val="005F0050"/>
    <w:rsid w:val="005F16EB"/>
    <w:rsid w:val="005F3148"/>
    <w:rsid w:val="005F38A0"/>
    <w:rsid w:val="005F6CF0"/>
    <w:rsid w:val="005F7051"/>
    <w:rsid w:val="0060045D"/>
    <w:rsid w:val="006006EE"/>
    <w:rsid w:val="006034F2"/>
    <w:rsid w:val="00603ACF"/>
    <w:rsid w:val="00606A0A"/>
    <w:rsid w:val="0061039A"/>
    <w:rsid w:val="00610781"/>
    <w:rsid w:val="006115F0"/>
    <w:rsid w:val="00612435"/>
    <w:rsid w:val="00612874"/>
    <w:rsid w:val="00612B24"/>
    <w:rsid w:val="00613A57"/>
    <w:rsid w:val="00613D40"/>
    <w:rsid w:val="00614E73"/>
    <w:rsid w:val="006155B8"/>
    <w:rsid w:val="00616327"/>
    <w:rsid w:val="00617ECE"/>
    <w:rsid w:val="006203D3"/>
    <w:rsid w:val="00620CB1"/>
    <w:rsid w:val="00621D98"/>
    <w:rsid w:val="00622671"/>
    <w:rsid w:val="00622D4C"/>
    <w:rsid w:val="00623A6F"/>
    <w:rsid w:val="00630670"/>
    <w:rsid w:val="00630E0B"/>
    <w:rsid w:val="0063218C"/>
    <w:rsid w:val="00632A30"/>
    <w:rsid w:val="00634768"/>
    <w:rsid w:val="00634B8E"/>
    <w:rsid w:val="00635F89"/>
    <w:rsid w:val="00636172"/>
    <w:rsid w:val="00637A2D"/>
    <w:rsid w:val="006401F3"/>
    <w:rsid w:val="00640534"/>
    <w:rsid w:val="00641095"/>
    <w:rsid w:val="00641C83"/>
    <w:rsid w:val="00642C95"/>
    <w:rsid w:val="00642F86"/>
    <w:rsid w:val="0064369C"/>
    <w:rsid w:val="006446F0"/>
    <w:rsid w:val="00645163"/>
    <w:rsid w:val="006452AD"/>
    <w:rsid w:val="0064701C"/>
    <w:rsid w:val="00652281"/>
    <w:rsid w:val="0065416F"/>
    <w:rsid w:val="006543FC"/>
    <w:rsid w:val="00654D27"/>
    <w:rsid w:val="00656651"/>
    <w:rsid w:val="00656A7A"/>
    <w:rsid w:val="006601B3"/>
    <w:rsid w:val="00660E66"/>
    <w:rsid w:val="0066179D"/>
    <w:rsid w:val="006620E1"/>
    <w:rsid w:val="00662D45"/>
    <w:rsid w:val="00663F79"/>
    <w:rsid w:val="00664A2F"/>
    <w:rsid w:val="0066630B"/>
    <w:rsid w:val="006679EF"/>
    <w:rsid w:val="006704D6"/>
    <w:rsid w:val="006704F9"/>
    <w:rsid w:val="006719B6"/>
    <w:rsid w:val="00673659"/>
    <w:rsid w:val="0067534B"/>
    <w:rsid w:val="006759EA"/>
    <w:rsid w:val="00675D7A"/>
    <w:rsid w:val="00676C01"/>
    <w:rsid w:val="0067788F"/>
    <w:rsid w:val="006778B1"/>
    <w:rsid w:val="00680F78"/>
    <w:rsid w:val="006828A6"/>
    <w:rsid w:val="00683C56"/>
    <w:rsid w:val="00684873"/>
    <w:rsid w:val="006855F7"/>
    <w:rsid w:val="00686D83"/>
    <w:rsid w:val="00691D73"/>
    <w:rsid w:val="00695376"/>
    <w:rsid w:val="0069567C"/>
    <w:rsid w:val="006961B9"/>
    <w:rsid w:val="006961F4"/>
    <w:rsid w:val="006A0102"/>
    <w:rsid w:val="006A10A0"/>
    <w:rsid w:val="006A2201"/>
    <w:rsid w:val="006A3406"/>
    <w:rsid w:val="006A3931"/>
    <w:rsid w:val="006A5877"/>
    <w:rsid w:val="006A6CE1"/>
    <w:rsid w:val="006A78F9"/>
    <w:rsid w:val="006B26FA"/>
    <w:rsid w:val="006B2DAA"/>
    <w:rsid w:val="006B307B"/>
    <w:rsid w:val="006B3088"/>
    <w:rsid w:val="006B3389"/>
    <w:rsid w:val="006B3F4A"/>
    <w:rsid w:val="006B52A5"/>
    <w:rsid w:val="006B7A05"/>
    <w:rsid w:val="006C0F27"/>
    <w:rsid w:val="006C4D43"/>
    <w:rsid w:val="006C548C"/>
    <w:rsid w:val="006C6461"/>
    <w:rsid w:val="006C64D1"/>
    <w:rsid w:val="006C7BD8"/>
    <w:rsid w:val="006D0EFC"/>
    <w:rsid w:val="006D1793"/>
    <w:rsid w:val="006D212F"/>
    <w:rsid w:val="006D228C"/>
    <w:rsid w:val="006D2A28"/>
    <w:rsid w:val="006D4D22"/>
    <w:rsid w:val="006D5D28"/>
    <w:rsid w:val="006D633A"/>
    <w:rsid w:val="006D6B69"/>
    <w:rsid w:val="006D79BD"/>
    <w:rsid w:val="006E0205"/>
    <w:rsid w:val="006E18EE"/>
    <w:rsid w:val="006E3863"/>
    <w:rsid w:val="006E3ACA"/>
    <w:rsid w:val="006E41CF"/>
    <w:rsid w:val="006F0A65"/>
    <w:rsid w:val="006F1733"/>
    <w:rsid w:val="006F1B57"/>
    <w:rsid w:val="006F2A2F"/>
    <w:rsid w:val="006F2C1F"/>
    <w:rsid w:val="006F3C52"/>
    <w:rsid w:val="006F44DE"/>
    <w:rsid w:val="006F46BC"/>
    <w:rsid w:val="006F5259"/>
    <w:rsid w:val="006F5512"/>
    <w:rsid w:val="006F58A2"/>
    <w:rsid w:val="006F6D30"/>
    <w:rsid w:val="006F7BC5"/>
    <w:rsid w:val="007002D7"/>
    <w:rsid w:val="007006F1"/>
    <w:rsid w:val="00701C6F"/>
    <w:rsid w:val="00701E48"/>
    <w:rsid w:val="00702304"/>
    <w:rsid w:val="00703F1D"/>
    <w:rsid w:val="00704D81"/>
    <w:rsid w:val="007068D8"/>
    <w:rsid w:val="00706A81"/>
    <w:rsid w:val="00712BC3"/>
    <w:rsid w:val="00712F3A"/>
    <w:rsid w:val="00714C42"/>
    <w:rsid w:val="00715E8D"/>
    <w:rsid w:val="00716169"/>
    <w:rsid w:val="00717071"/>
    <w:rsid w:val="00717089"/>
    <w:rsid w:val="00717C50"/>
    <w:rsid w:val="007211C4"/>
    <w:rsid w:val="007223D9"/>
    <w:rsid w:val="007224F5"/>
    <w:rsid w:val="00723CE2"/>
    <w:rsid w:val="00724D44"/>
    <w:rsid w:val="00725B50"/>
    <w:rsid w:val="00726D0C"/>
    <w:rsid w:val="007300DC"/>
    <w:rsid w:val="0073021C"/>
    <w:rsid w:val="00730F2E"/>
    <w:rsid w:val="0073133F"/>
    <w:rsid w:val="007334FF"/>
    <w:rsid w:val="0073412C"/>
    <w:rsid w:val="007341F0"/>
    <w:rsid w:val="00736E97"/>
    <w:rsid w:val="00740EF9"/>
    <w:rsid w:val="00742261"/>
    <w:rsid w:val="00742724"/>
    <w:rsid w:val="00743D0E"/>
    <w:rsid w:val="007454F6"/>
    <w:rsid w:val="00745D5C"/>
    <w:rsid w:val="00746A68"/>
    <w:rsid w:val="00746CF6"/>
    <w:rsid w:val="00746F3C"/>
    <w:rsid w:val="00747709"/>
    <w:rsid w:val="00747D34"/>
    <w:rsid w:val="007505E4"/>
    <w:rsid w:val="007506C4"/>
    <w:rsid w:val="007506EF"/>
    <w:rsid w:val="007514DC"/>
    <w:rsid w:val="0075163D"/>
    <w:rsid w:val="00751831"/>
    <w:rsid w:val="0075327F"/>
    <w:rsid w:val="007561A5"/>
    <w:rsid w:val="007604DA"/>
    <w:rsid w:val="007608F4"/>
    <w:rsid w:val="007631DE"/>
    <w:rsid w:val="0076420B"/>
    <w:rsid w:val="0076452C"/>
    <w:rsid w:val="00766F98"/>
    <w:rsid w:val="0076729E"/>
    <w:rsid w:val="00770824"/>
    <w:rsid w:val="00772F21"/>
    <w:rsid w:val="00774FFD"/>
    <w:rsid w:val="00775EC2"/>
    <w:rsid w:val="00776603"/>
    <w:rsid w:val="00777ABA"/>
    <w:rsid w:val="00777DCE"/>
    <w:rsid w:val="00780051"/>
    <w:rsid w:val="007803C9"/>
    <w:rsid w:val="00781217"/>
    <w:rsid w:val="0078163A"/>
    <w:rsid w:val="00781AFC"/>
    <w:rsid w:val="00782A99"/>
    <w:rsid w:val="00782F0B"/>
    <w:rsid w:val="007831E5"/>
    <w:rsid w:val="00783D0F"/>
    <w:rsid w:val="00783DC7"/>
    <w:rsid w:val="00784AF1"/>
    <w:rsid w:val="007859CD"/>
    <w:rsid w:val="00785E5D"/>
    <w:rsid w:val="0078641A"/>
    <w:rsid w:val="007874F9"/>
    <w:rsid w:val="00793E7C"/>
    <w:rsid w:val="0079494B"/>
    <w:rsid w:val="00795769"/>
    <w:rsid w:val="00797906"/>
    <w:rsid w:val="00797FD0"/>
    <w:rsid w:val="007A0700"/>
    <w:rsid w:val="007A0F2E"/>
    <w:rsid w:val="007A196E"/>
    <w:rsid w:val="007A1FCC"/>
    <w:rsid w:val="007A2456"/>
    <w:rsid w:val="007A293A"/>
    <w:rsid w:val="007A3C79"/>
    <w:rsid w:val="007A5068"/>
    <w:rsid w:val="007A56FE"/>
    <w:rsid w:val="007A59D0"/>
    <w:rsid w:val="007A6086"/>
    <w:rsid w:val="007A6099"/>
    <w:rsid w:val="007A6E25"/>
    <w:rsid w:val="007A79CE"/>
    <w:rsid w:val="007B0608"/>
    <w:rsid w:val="007B14C1"/>
    <w:rsid w:val="007B1DB3"/>
    <w:rsid w:val="007B4291"/>
    <w:rsid w:val="007B4298"/>
    <w:rsid w:val="007B4A87"/>
    <w:rsid w:val="007B61F1"/>
    <w:rsid w:val="007B7F90"/>
    <w:rsid w:val="007C071A"/>
    <w:rsid w:val="007C0F03"/>
    <w:rsid w:val="007C217E"/>
    <w:rsid w:val="007C3DA2"/>
    <w:rsid w:val="007C504C"/>
    <w:rsid w:val="007C61D0"/>
    <w:rsid w:val="007C6E99"/>
    <w:rsid w:val="007D22D6"/>
    <w:rsid w:val="007D2927"/>
    <w:rsid w:val="007D2E1C"/>
    <w:rsid w:val="007D3612"/>
    <w:rsid w:val="007D4932"/>
    <w:rsid w:val="007D71B2"/>
    <w:rsid w:val="007E2586"/>
    <w:rsid w:val="007E3AC2"/>
    <w:rsid w:val="007E4909"/>
    <w:rsid w:val="007E4DE9"/>
    <w:rsid w:val="007E6916"/>
    <w:rsid w:val="007F376C"/>
    <w:rsid w:val="007F3CD4"/>
    <w:rsid w:val="007F40BD"/>
    <w:rsid w:val="007F4C64"/>
    <w:rsid w:val="007F7B3A"/>
    <w:rsid w:val="00800C89"/>
    <w:rsid w:val="00801C7B"/>
    <w:rsid w:val="00802058"/>
    <w:rsid w:val="0080241B"/>
    <w:rsid w:val="008024CE"/>
    <w:rsid w:val="008028CB"/>
    <w:rsid w:val="00804488"/>
    <w:rsid w:val="00804CA9"/>
    <w:rsid w:val="00806E73"/>
    <w:rsid w:val="00807F03"/>
    <w:rsid w:val="00810DF6"/>
    <w:rsid w:val="008126FD"/>
    <w:rsid w:val="008130E5"/>
    <w:rsid w:val="0081357E"/>
    <w:rsid w:val="00813672"/>
    <w:rsid w:val="008138DF"/>
    <w:rsid w:val="00814002"/>
    <w:rsid w:val="00815030"/>
    <w:rsid w:val="008157C7"/>
    <w:rsid w:val="0082104D"/>
    <w:rsid w:val="008243A8"/>
    <w:rsid w:val="00824DF9"/>
    <w:rsid w:val="008250DE"/>
    <w:rsid w:val="00826A0B"/>
    <w:rsid w:val="008270B7"/>
    <w:rsid w:val="008272C2"/>
    <w:rsid w:val="008307DD"/>
    <w:rsid w:val="008325FD"/>
    <w:rsid w:val="008339DD"/>
    <w:rsid w:val="00834F6D"/>
    <w:rsid w:val="00835029"/>
    <w:rsid w:val="00835097"/>
    <w:rsid w:val="008367B8"/>
    <w:rsid w:val="00837A49"/>
    <w:rsid w:val="00837A98"/>
    <w:rsid w:val="008440BD"/>
    <w:rsid w:val="00847439"/>
    <w:rsid w:val="008533A2"/>
    <w:rsid w:val="00854848"/>
    <w:rsid w:val="00854888"/>
    <w:rsid w:val="0085620B"/>
    <w:rsid w:val="00860210"/>
    <w:rsid w:val="00860D0F"/>
    <w:rsid w:val="00861334"/>
    <w:rsid w:val="00861672"/>
    <w:rsid w:val="0086242F"/>
    <w:rsid w:val="00862698"/>
    <w:rsid w:val="00862988"/>
    <w:rsid w:val="008646C6"/>
    <w:rsid w:val="00865875"/>
    <w:rsid w:val="00866C3C"/>
    <w:rsid w:val="00866F72"/>
    <w:rsid w:val="008703E7"/>
    <w:rsid w:val="0087523D"/>
    <w:rsid w:val="00875C4C"/>
    <w:rsid w:val="00876CA6"/>
    <w:rsid w:val="0087705D"/>
    <w:rsid w:val="008771F2"/>
    <w:rsid w:val="00877CDC"/>
    <w:rsid w:val="008803EA"/>
    <w:rsid w:val="00880760"/>
    <w:rsid w:val="00880850"/>
    <w:rsid w:val="008830C1"/>
    <w:rsid w:val="008906AE"/>
    <w:rsid w:val="00890A12"/>
    <w:rsid w:val="00890BEA"/>
    <w:rsid w:val="00890E1C"/>
    <w:rsid w:val="00891CFE"/>
    <w:rsid w:val="00893BE0"/>
    <w:rsid w:val="00894488"/>
    <w:rsid w:val="00895081"/>
    <w:rsid w:val="00897181"/>
    <w:rsid w:val="00897A37"/>
    <w:rsid w:val="008A0299"/>
    <w:rsid w:val="008A2196"/>
    <w:rsid w:val="008A25C7"/>
    <w:rsid w:val="008A2CEA"/>
    <w:rsid w:val="008A3C6F"/>
    <w:rsid w:val="008A4041"/>
    <w:rsid w:val="008A5316"/>
    <w:rsid w:val="008A65FB"/>
    <w:rsid w:val="008B0724"/>
    <w:rsid w:val="008B1081"/>
    <w:rsid w:val="008B1739"/>
    <w:rsid w:val="008B22A6"/>
    <w:rsid w:val="008B6431"/>
    <w:rsid w:val="008B688A"/>
    <w:rsid w:val="008B6ADA"/>
    <w:rsid w:val="008C1948"/>
    <w:rsid w:val="008C20ED"/>
    <w:rsid w:val="008C2625"/>
    <w:rsid w:val="008C33FC"/>
    <w:rsid w:val="008C62FD"/>
    <w:rsid w:val="008C6539"/>
    <w:rsid w:val="008C6643"/>
    <w:rsid w:val="008C7741"/>
    <w:rsid w:val="008C7F3C"/>
    <w:rsid w:val="008D00CC"/>
    <w:rsid w:val="008D035F"/>
    <w:rsid w:val="008D0491"/>
    <w:rsid w:val="008D0749"/>
    <w:rsid w:val="008D1588"/>
    <w:rsid w:val="008D2A5C"/>
    <w:rsid w:val="008D2BF4"/>
    <w:rsid w:val="008D3D33"/>
    <w:rsid w:val="008D3D68"/>
    <w:rsid w:val="008D478E"/>
    <w:rsid w:val="008D4DC1"/>
    <w:rsid w:val="008D5408"/>
    <w:rsid w:val="008D572F"/>
    <w:rsid w:val="008D5976"/>
    <w:rsid w:val="008D7707"/>
    <w:rsid w:val="008E225F"/>
    <w:rsid w:val="008E4366"/>
    <w:rsid w:val="008E4995"/>
    <w:rsid w:val="008E4DC8"/>
    <w:rsid w:val="008E4E21"/>
    <w:rsid w:val="008E57FB"/>
    <w:rsid w:val="008E5D2C"/>
    <w:rsid w:val="008E65BB"/>
    <w:rsid w:val="008E69E0"/>
    <w:rsid w:val="008E6CF2"/>
    <w:rsid w:val="008E79A3"/>
    <w:rsid w:val="008F24F0"/>
    <w:rsid w:val="008F2696"/>
    <w:rsid w:val="008F57A9"/>
    <w:rsid w:val="008F72EE"/>
    <w:rsid w:val="0090003C"/>
    <w:rsid w:val="009005A5"/>
    <w:rsid w:val="009013FE"/>
    <w:rsid w:val="00901678"/>
    <w:rsid w:val="00901F04"/>
    <w:rsid w:val="00902B1B"/>
    <w:rsid w:val="00902C67"/>
    <w:rsid w:val="00903E9D"/>
    <w:rsid w:val="009043F1"/>
    <w:rsid w:val="00904D07"/>
    <w:rsid w:val="009050FE"/>
    <w:rsid w:val="0090530E"/>
    <w:rsid w:val="00906598"/>
    <w:rsid w:val="009108FA"/>
    <w:rsid w:val="009116F5"/>
    <w:rsid w:val="00911C91"/>
    <w:rsid w:val="0091274E"/>
    <w:rsid w:val="00913EA2"/>
    <w:rsid w:val="009144A5"/>
    <w:rsid w:val="00915D53"/>
    <w:rsid w:val="009178D7"/>
    <w:rsid w:val="00923035"/>
    <w:rsid w:val="00924A14"/>
    <w:rsid w:val="009250B3"/>
    <w:rsid w:val="009270DE"/>
    <w:rsid w:val="00927ED5"/>
    <w:rsid w:val="00931209"/>
    <w:rsid w:val="009320EC"/>
    <w:rsid w:val="00932BBA"/>
    <w:rsid w:val="00933553"/>
    <w:rsid w:val="00933EB1"/>
    <w:rsid w:val="00934B16"/>
    <w:rsid w:val="00935834"/>
    <w:rsid w:val="00935ABF"/>
    <w:rsid w:val="00937F78"/>
    <w:rsid w:val="009402EF"/>
    <w:rsid w:val="0094048E"/>
    <w:rsid w:val="009406E1"/>
    <w:rsid w:val="00940A99"/>
    <w:rsid w:val="009435B7"/>
    <w:rsid w:val="00943ED4"/>
    <w:rsid w:val="0094780A"/>
    <w:rsid w:val="00947889"/>
    <w:rsid w:val="00947D39"/>
    <w:rsid w:val="00950D59"/>
    <w:rsid w:val="00950EA6"/>
    <w:rsid w:val="0095119C"/>
    <w:rsid w:val="00951472"/>
    <w:rsid w:val="0095196D"/>
    <w:rsid w:val="00951C39"/>
    <w:rsid w:val="009525F7"/>
    <w:rsid w:val="00954A98"/>
    <w:rsid w:val="009566EF"/>
    <w:rsid w:val="00956B4B"/>
    <w:rsid w:val="00957596"/>
    <w:rsid w:val="00957FB1"/>
    <w:rsid w:val="0096389A"/>
    <w:rsid w:val="00963C99"/>
    <w:rsid w:val="00963D5A"/>
    <w:rsid w:val="00964189"/>
    <w:rsid w:val="0096440D"/>
    <w:rsid w:val="009654A9"/>
    <w:rsid w:val="00965A48"/>
    <w:rsid w:val="00965C73"/>
    <w:rsid w:val="009677AD"/>
    <w:rsid w:val="00970EE6"/>
    <w:rsid w:val="0097269D"/>
    <w:rsid w:val="00972C83"/>
    <w:rsid w:val="00973016"/>
    <w:rsid w:val="0097317D"/>
    <w:rsid w:val="009765A0"/>
    <w:rsid w:val="00976C0A"/>
    <w:rsid w:val="009773BF"/>
    <w:rsid w:val="009806CE"/>
    <w:rsid w:val="00980F34"/>
    <w:rsid w:val="00981ECE"/>
    <w:rsid w:val="00982641"/>
    <w:rsid w:val="00984C6B"/>
    <w:rsid w:val="009853CA"/>
    <w:rsid w:val="00985908"/>
    <w:rsid w:val="00986283"/>
    <w:rsid w:val="009867E2"/>
    <w:rsid w:val="00987A41"/>
    <w:rsid w:val="00987D1D"/>
    <w:rsid w:val="00990195"/>
    <w:rsid w:val="009901CB"/>
    <w:rsid w:val="00990E3E"/>
    <w:rsid w:val="009927A8"/>
    <w:rsid w:val="009929FE"/>
    <w:rsid w:val="009931A5"/>
    <w:rsid w:val="00994299"/>
    <w:rsid w:val="0099552F"/>
    <w:rsid w:val="009957B0"/>
    <w:rsid w:val="0099598E"/>
    <w:rsid w:val="009977A1"/>
    <w:rsid w:val="00997915"/>
    <w:rsid w:val="00997E6B"/>
    <w:rsid w:val="00997F81"/>
    <w:rsid w:val="009A1461"/>
    <w:rsid w:val="009A221D"/>
    <w:rsid w:val="009A34BA"/>
    <w:rsid w:val="009A34C7"/>
    <w:rsid w:val="009A43E4"/>
    <w:rsid w:val="009A478B"/>
    <w:rsid w:val="009A47A7"/>
    <w:rsid w:val="009A5B20"/>
    <w:rsid w:val="009B2B88"/>
    <w:rsid w:val="009B2F31"/>
    <w:rsid w:val="009B3F54"/>
    <w:rsid w:val="009B4866"/>
    <w:rsid w:val="009B518D"/>
    <w:rsid w:val="009B51EB"/>
    <w:rsid w:val="009B63E6"/>
    <w:rsid w:val="009C00EC"/>
    <w:rsid w:val="009C1D3D"/>
    <w:rsid w:val="009C55F7"/>
    <w:rsid w:val="009C5A4A"/>
    <w:rsid w:val="009C6118"/>
    <w:rsid w:val="009C6CFB"/>
    <w:rsid w:val="009C71BD"/>
    <w:rsid w:val="009D00DD"/>
    <w:rsid w:val="009D0B7F"/>
    <w:rsid w:val="009D0B84"/>
    <w:rsid w:val="009D145D"/>
    <w:rsid w:val="009D41DC"/>
    <w:rsid w:val="009D6B00"/>
    <w:rsid w:val="009D7B8A"/>
    <w:rsid w:val="009E2044"/>
    <w:rsid w:val="009E209F"/>
    <w:rsid w:val="009E21DD"/>
    <w:rsid w:val="009E2F62"/>
    <w:rsid w:val="009E4CCA"/>
    <w:rsid w:val="009E516E"/>
    <w:rsid w:val="009E531C"/>
    <w:rsid w:val="009E77F1"/>
    <w:rsid w:val="009F0D9C"/>
    <w:rsid w:val="009F1734"/>
    <w:rsid w:val="009F186F"/>
    <w:rsid w:val="009F2256"/>
    <w:rsid w:val="009F26EF"/>
    <w:rsid w:val="009F6133"/>
    <w:rsid w:val="009F680D"/>
    <w:rsid w:val="009F6902"/>
    <w:rsid w:val="009F6B5B"/>
    <w:rsid w:val="009F78BB"/>
    <w:rsid w:val="00A00B94"/>
    <w:rsid w:val="00A0162D"/>
    <w:rsid w:val="00A01A41"/>
    <w:rsid w:val="00A049F9"/>
    <w:rsid w:val="00A051F7"/>
    <w:rsid w:val="00A11C4B"/>
    <w:rsid w:val="00A12ACB"/>
    <w:rsid w:val="00A1305C"/>
    <w:rsid w:val="00A131D0"/>
    <w:rsid w:val="00A1455A"/>
    <w:rsid w:val="00A153A3"/>
    <w:rsid w:val="00A15CEA"/>
    <w:rsid w:val="00A16853"/>
    <w:rsid w:val="00A16AB1"/>
    <w:rsid w:val="00A16AF2"/>
    <w:rsid w:val="00A17A61"/>
    <w:rsid w:val="00A17FD9"/>
    <w:rsid w:val="00A20D6B"/>
    <w:rsid w:val="00A20ECB"/>
    <w:rsid w:val="00A219C7"/>
    <w:rsid w:val="00A227B2"/>
    <w:rsid w:val="00A245D8"/>
    <w:rsid w:val="00A258CA"/>
    <w:rsid w:val="00A258F3"/>
    <w:rsid w:val="00A2591C"/>
    <w:rsid w:val="00A311D9"/>
    <w:rsid w:val="00A31BE4"/>
    <w:rsid w:val="00A351DA"/>
    <w:rsid w:val="00A35D34"/>
    <w:rsid w:val="00A373E4"/>
    <w:rsid w:val="00A37581"/>
    <w:rsid w:val="00A410FF"/>
    <w:rsid w:val="00A41B52"/>
    <w:rsid w:val="00A42248"/>
    <w:rsid w:val="00A423E8"/>
    <w:rsid w:val="00A436E3"/>
    <w:rsid w:val="00A43E9F"/>
    <w:rsid w:val="00A44B34"/>
    <w:rsid w:val="00A452F6"/>
    <w:rsid w:val="00A455D1"/>
    <w:rsid w:val="00A4612F"/>
    <w:rsid w:val="00A47544"/>
    <w:rsid w:val="00A47B34"/>
    <w:rsid w:val="00A50191"/>
    <w:rsid w:val="00A50561"/>
    <w:rsid w:val="00A509BA"/>
    <w:rsid w:val="00A510B0"/>
    <w:rsid w:val="00A51300"/>
    <w:rsid w:val="00A52948"/>
    <w:rsid w:val="00A53602"/>
    <w:rsid w:val="00A54C22"/>
    <w:rsid w:val="00A54C52"/>
    <w:rsid w:val="00A55E56"/>
    <w:rsid w:val="00A56BB8"/>
    <w:rsid w:val="00A57E5D"/>
    <w:rsid w:val="00A601C6"/>
    <w:rsid w:val="00A61EAB"/>
    <w:rsid w:val="00A620DD"/>
    <w:rsid w:val="00A63F95"/>
    <w:rsid w:val="00A646F6"/>
    <w:rsid w:val="00A64B16"/>
    <w:rsid w:val="00A66ED2"/>
    <w:rsid w:val="00A70BBD"/>
    <w:rsid w:val="00A71C29"/>
    <w:rsid w:val="00A7354E"/>
    <w:rsid w:val="00A73634"/>
    <w:rsid w:val="00A74400"/>
    <w:rsid w:val="00A74DBE"/>
    <w:rsid w:val="00A76DAE"/>
    <w:rsid w:val="00A76F21"/>
    <w:rsid w:val="00A8144F"/>
    <w:rsid w:val="00A81E9F"/>
    <w:rsid w:val="00A8557C"/>
    <w:rsid w:val="00A8599E"/>
    <w:rsid w:val="00A87BA2"/>
    <w:rsid w:val="00A90284"/>
    <w:rsid w:val="00A914E4"/>
    <w:rsid w:val="00A91B04"/>
    <w:rsid w:val="00A92657"/>
    <w:rsid w:val="00A92879"/>
    <w:rsid w:val="00A967A2"/>
    <w:rsid w:val="00A96BEE"/>
    <w:rsid w:val="00A97FA0"/>
    <w:rsid w:val="00AA0747"/>
    <w:rsid w:val="00AA1112"/>
    <w:rsid w:val="00AA1C08"/>
    <w:rsid w:val="00AA1EFC"/>
    <w:rsid w:val="00AA1F58"/>
    <w:rsid w:val="00AA28C3"/>
    <w:rsid w:val="00AA3872"/>
    <w:rsid w:val="00AA3E86"/>
    <w:rsid w:val="00AA4CE4"/>
    <w:rsid w:val="00AA5538"/>
    <w:rsid w:val="00AB75D9"/>
    <w:rsid w:val="00AC019A"/>
    <w:rsid w:val="00AC0720"/>
    <w:rsid w:val="00AC1583"/>
    <w:rsid w:val="00AC2785"/>
    <w:rsid w:val="00AC4B9A"/>
    <w:rsid w:val="00AC5738"/>
    <w:rsid w:val="00AC5AA2"/>
    <w:rsid w:val="00AC5FA3"/>
    <w:rsid w:val="00AC7029"/>
    <w:rsid w:val="00AC71A9"/>
    <w:rsid w:val="00AC7863"/>
    <w:rsid w:val="00AD000F"/>
    <w:rsid w:val="00AD0803"/>
    <w:rsid w:val="00AD114A"/>
    <w:rsid w:val="00AD1D58"/>
    <w:rsid w:val="00AD32ED"/>
    <w:rsid w:val="00AD3D0D"/>
    <w:rsid w:val="00AD3DF0"/>
    <w:rsid w:val="00AD4E6C"/>
    <w:rsid w:val="00AD6ED2"/>
    <w:rsid w:val="00AE1592"/>
    <w:rsid w:val="00AE1D0C"/>
    <w:rsid w:val="00AE23B8"/>
    <w:rsid w:val="00AE2911"/>
    <w:rsid w:val="00AE491D"/>
    <w:rsid w:val="00AE53C1"/>
    <w:rsid w:val="00AE5D47"/>
    <w:rsid w:val="00AE5EE4"/>
    <w:rsid w:val="00AE680B"/>
    <w:rsid w:val="00AF328F"/>
    <w:rsid w:val="00AF341F"/>
    <w:rsid w:val="00AF3447"/>
    <w:rsid w:val="00AF3EA2"/>
    <w:rsid w:val="00AF4868"/>
    <w:rsid w:val="00AF60E0"/>
    <w:rsid w:val="00AF6E7E"/>
    <w:rsid w:val="00AF7F65"/>
    <w:rsid w:val="00B00682"/>
    <w:rsid w:val="00B014DA"/>
    <w:rsid w:val="00B01FF4"/>
    <w:rsid w:val="00B035C7"/>
    <w:rsid w:val="00B035CA"/>
    <w:rsid w:val="00B0638B"/>
    <w:rsid w:val="00B10405"/>
    <w:rsid w:val="00B108BB"/>
    <w:rsid w:val="00B11B52"/>
    <w:rsid w:val="00B130AF"/>
    <w:rsid w:val="00B13AB4"/>
    <w:rsid w:val="00B13E1A"/>
    <w:rsid w:val="00B1496E"/>
    <w:rsid w:val="00B15630"/>
    <w:rsid w:val="00B16168"/>
    <w:rsid w:val="00B16963"/>
    <w:rsid w:val="00B16CED"/>
    <w:rsid w:val="00B16FA8"/>
    <w:rsid w:val="00B17348"/>
    <w:rsid w:val="00B2126A"/>
    <w:rsid w:val="00B215F1"/>
    <w:rsid w:val="00B21C4A"/>
    <w:rsid w:val="00B24E55"/>
    <w:rsid w:val="00B24EE9"/>
    <w:rsid w:val="00B26DE0"/>
    <w:rsid w:val="00B26E3F"/>
    <w:rsid w:val="00B30488"/>
    <w:rsid w:val="00B30C62"/>
    <w:rsid w:val="00B32199"/>
    <w:rsid w:val="00B337C0"/>
    <w:rsid w:val="00B343EC"/>
    <w:rsid w:val="00B34EEC"/>
    <w:rsid w:val="00B3611E"/>
    <w:rsid w:val="00B3669A"/>
    <w:rsid w:val="00B36854"/>
    <w:rsid w:val="00B376CE"/>
    <w:rsid w:val="00B524F8"/>
    <w:rsid w:val="00B53233"/>
    <w:rsid w:val="00B546E7"/>
    <w:rsid w:val="00B54F0C"/>
    <w:rsid w:val="00B55B26"/>
    <w:rsid w:val="00B55CE3"/>
    <w:rsid w:val="00B5602A"/>
    <w:rsid w:val="00B56147"/>
    <w:rsid w:val="00B5721D"/>
    <w:rsid w:val="00B6019A"/>
    <w:rsid w:val="00B60DB6"/>
    <w:rsid w:val="00B60F54"/>
    <w:rsid w:val="00B61BC4"/>
    <w:rsid w:val="00B62735"/>
    <w:rsid w:val="00B62DF4"/>
    <w:rsid w:val="00B64A18"/>
    <w:rsid w:val="00B64EDB"/>
    <w:rsid w:val="00B66619"/>
    <w:rsid w:val="00B7048E"/>
    <w:rsid w:val="00B71DE4"/>
    <w:rsid w:val="00B71E33"/>
    <w:rsid w:val="00B73622"/>
    <w:rsid w:val="00B7366E"/>
    <w:rsid w:val="00B74DB2"/>
    <w:rsid w:val="00B75274"/>
    <w:rsid w:val="00B76026"/>
    <w:rsid w:val="00B76C5F"/>
    <w:rsid w:val="00B76E76"/>
    <w:rsid w:val="00B8050C"/>
    <w:rsid w:val="00B80F74"/>
    <w:rsid w:val="00B83928"/>
    <w:rsid w:val="00B84B15"/>
    <w:rsid w:val="00B85009"/>
    <w:rsid w:val="00B908CA"/>
    <w:rsid w:val="00B912C4"/>
    <w:rsid w:val="00B93B01"/>
    <w:rsid w:val="00B94606"/>
    <w:rsid w:val="00B94A58"/>
    <w:rsid w:val="00B95945"/>
    <w:rsid w:val="00B961FA"/>
    <w:rsid w:val="00B96CBB"/>
    <w:rsid w:val="00B96DDE"/>
    <w:rsid w:val="00BA07A0"/>
    <w:rsid w:val="00BA136C"/>
    <w:rsid w:val="00BA1821"/>
    <w:rsid w:val="00BA1D38"/>
    <w:rsid w:val="00BA2B77"/>
    <w:rsid w:val="00BA37A2"/>
    <w:rsid w:val="00BA3FAF"/>
    <w:rsid w:val="00BA421F"/>
    <w:rsid w:val="00BA45FA"/>
    <w:rsid w:val="00BA5EF2"/>
    <w:rsid w:val="00BA6315"/>
    <w:rsid w:val="00BA7CD1"/>
    <w:rsid w:val="00BB0704"/>
    <w:rsid w:val="00BB167C"/>
    <w:rsid w:val="00BB26E2"/>
    <w:rsid w:val="00BB4796"/>
    <w:rsid w:val="00BB4E74"/>
    <w:rsid w:val="00BC375E"/>
    <w:rsid w:val="00BC4C27"/>
    <w:rsid w:val="00BC63F8"/>
    <w:rsid w:val="00BD0FE5"/>
    <w:rsid w:val="00BD10B1"/>
    <w:rsid w:val="00BD241E"/>
    <w:rsid w:val="00BD3CBD"/>
    <w:rsid w:val="00BD5960"/>
    <w:rsid w:val="00BD6364"/>
    <w:rsid w:val="00BD755D"/>
    <w:rsid w:val="00BE04F5"/>
    <w:rsid w:val="00BE0799"/>
    <w:rsid w:val="00BE0DB9"/>
    <w:rsid w:val="00BE43D3"/>
    <w:rsid w:val="00BE461F"/>
    <w:rsid w:val="00BE46FC"/>
    <w:rsid w:val="00BE4B1B"/>
    <w:rsid w:val="00BE4BFD"/>
    <w:rsid w:val="00BE4D33"/>
    <w:rsid w:val="00BE602C"/>
    <w:rsid w:val="00BE6B13"/>
    <w:rsid w:val="00BE7CFD"/>
    <w:rsid w:val="00BF286A"/>
    <w:rsid w:val="00BF3C67"/>
    <w:rsid w:val="00BF454E"/>
    <w:rsid w:val="00BF4882"/>
    <w:rsid w:val="00BF735C"/>
    <w:rsid w:val="00BF759F"/>
    <w:rsid w:val="00C00232"/>
    <w:rsid w:val="00C00E2F"/>
    <w:rsid w:val="00C0153E"/>
    <w:rsid w:val="00C019C4"/>
    <w:rsid w:val="00C01D9F"/>
    <w:rsid w:val="00C042ED"/>
    <w:rsid w:val="00C06387"/>
    <w:rsid w:val="00C069A1"/>
    <w:rsid w:val="00C107C6"/>
    <w:rsid w:val="00C10F67"/>
    <w:rsid w:val="00C113A5"/>
    <w:rsid w:val="00C11B9D"/>
    <w:rsid w:val="00C12D15"/>
    <w:rsid w:val="00C13626"/>
    <w:rsid w:val="00C14221"/>
    <w:rsid w:val="00C166D0"/>
    <w:rsid w:val="00C17537"/>
    <w:rsid w:val="00C17549"/>
    <w:rsid w:val="00C17A6F"/>
    <w:rsid w:val="00C17C23"/>
    <w:rsid w:val="00C20F61"/>
    <w:rsid w:val="00C21BBF"/>
    <w:rsid w:val="00C22547"/>
    <w:rsid w:val="00C23E68"/>
    <w:rsid w:val="00C243BB"/>
    <w:rsid w:val="00C253A7"/>
    <w:rsid w:val="00C319A7"/>
    <w:rsid w:val="00C31A80"/>
    <w:rsid w:val="00C33D63"/>
    <w:rsid w:val="00C344D1"/>
    <w:rsid w:val="00C34797"/>
    <w:rsid w:val="00C34C4F"/>
    <w:rsid w:val="00C369B7"/>
    <w:rsid w:val="00C36C1D"/>
    <w:rsid w:val="00C425F1"/>
    <w:rsid w:val="00C454AB"/>
    <w:rsid w:val="00C46511"/>
    <w:rsid w:val="00C46592"/>
    <w:rsid w:val="00C46D76"/>
    <w:rsid w:val="00C4749B"/>
    <w:rsid w:val="00C47FC5"/>
    <w:rsid w:val="00C50301"/>
    <w:rsid w:val="00C50D9A"/>
    <w:rsid w:val="00C5373C"/>
    <w:rsid w:val="00C54436"/>
    <w:rsid w:val="00C54B72"/>
    <w:rsid w:val="00C550A1"/>
    <w:rsid w:val="00C555E3"/>
    <w:rsid w:val="00C55705"/>
    <w:rsid w:val="00C57A5B"/>
    <w:rsid w:val="00C57FF9"/>
    <w:rsid w:val="00C619B0"/>
    <w:rsid w:val="00C642BE"/>
    <w:rsid w:val="00C65977"/>
    <w:rsid w:val="00C65DA3"/>
    <w:rsid w:val="00C665AA"/>
    <w:rsid w:val="00C712BE"/>
    <w:rsid w:val="00C72622"/>
    <w:rsid w:val="00C7370C"/>
    <w:rsid w:val="00C73B74"/>
    <w:rsid w:val="00C74446"/>
    <w:rsid w:val="00C74921"/>
    <w:rsid w:val="00C75A29"/>
    <w:rsid w:val="00C76553"/>
    <w:rsid w:val="00C7696E"/>
    <w:rsid w:val="00C76CED"/>
    <w:rsid w:val="00C7747D"/>
    <w:rsid w:val="00C77A85"/>
    <w:rsid w:val="00C77C32"/>
    <w:rsid w:val="00C77F34"/>
    <w:rsid w:val="00C82912"/>
    <w:rsid w:val="00C8334B"/>
    <w:rsid w:val="00C83C4C"/>
    <w:rsid w:val="00C84C8E"/>
    <w:rsid w:val="00C84EA0"/>
    <w:rsid w:val="00C85E34"/>
    <w:rsid w:val="00C87203"/>
    <w:rsid w:val="00C87EBC"/>
    <w:rsid w:val="00C91B67"/>
    <w:rsid w:val="00C922F9"/>
    <w:rsid w:val="00C92BF2"/>
    <w:rsid w:val="00C93117"/>
    <w:rsid w:val="00C93456"/>
    <w:rsid w:val="00C93B82"/>
    <w:rsid w:val="00C93CD0"/>
    <w:rsid w:val="00C94B12"/>
    <w:rsid w:val="00C9572E"/>
    <w:rsid w:val="00C95849"/>
    <w:rsid w:val="00C96E4E"/>
    <w:rsid w:val="00C96FAE"/>
    <w:rsid w:val="00C97FC4"/>
    <w:rsid w:val="00CA3C66"/>
    <w:rsid w:val="00CA4945"/>
    <w:rsid w:val="00CA4961"/>
    <w:rsid w:val="00CA49F7"/>
    <w:rsid w:val="00CA59B9"/>
    <w:rsid w:val="00CA6BA8"/>
    <w:rsid w:val="00CB038A"/>
    <w:rsid w:val="00CB1AFE"/>
    <w:rsid w:val="00CB3232"/>
    <w:rsid w:val="00CB346C"/>
    <w:rsid w:val="00CB34CB"/>
    <w:rsid w:val="00CB3AB8"/>
    <w:rsid w:val="00CB557A"/>
    <w:rsid w:val="00CB5928"/>
    <w:rsid w:val="00CC0FDD"/>
    <w:rsid w:val="00CC1BFA"/>
    <w:rsid w:val="00CC23A9"/>
    <w:rsid w:val="00CC3B50"/>
    <w:rsid w:val="00CC4616"/>
    <w:rsid w:val="00CC7000"/>
    <w:rsid w:val="00CD1948"/>
    <w:rsid w:val="00CD1E9D"/>
    <w:rsid w:val="00CD30EC"/>
    <w:rsid w:val="00CD313E"/>
    <w:rsid w:val="00CD3589"/>
    <w:rsid w:val="00CD4CDA"/>
    <w:rsid w:val="00CD52BC"/>
    <w:rsid w:val="00CD6B9D"/>
    <w:rsid w:val="00CD7258"/>
    <w:rsid w:val="00CD78BD"/>
    <w:rsid w:val="00CE1CDA"/>
    <w:rsid w:val="00CE37D4"/>
    <w:rsid w:val="00CE6313"/>
    <w:rsid w:val="00CE752E"/>
    <w:rsid w:val="00CF1892"/>
    <w:rsid w:val="00CF2772"/>
    <w:rsid w:val="00CF3566"/>
    <w:rsid w:val="00CF3C52"/>
    <w:rsid w:val="00CF7B33"/>
    <w:rsid w:val="00D004D0"/>
    <w:rsid w:val="00D00EAA"/>
    <w:rsid w:val="00D01918"/>
    <w:rsid w:val="00D02748"/>
    <w:rsid w:val="00D039D0"/>
    <w:rsid w:val="00D039F3"/>
    <w:rsid w:val="00D049BC"/>
    <w:rsid w:val="00D05DCC"/>
    <w:rsid w:val="00D06661"/>
    <w:rsid w:val="00D116DF"/>
    <w:rsid w:val="00D12777"/>
    <w:rsid w:val="00D1525D"/>
    <w:rsid w:val="00D17869"/>
    <w:rsid w:val="00D203A7"/>
    <w:rsid w:val="00D20440"/>
    <w:rsid w:val="00D20E66"/>
    <w:rsid w:val="00D22360"/>
    <w:rsid w:val="00D224A8"/>
    <w:rsid w:val="00D24059"/>
    <w:rsid w:val="00D24520"/>
    <w:rsid w:val="00D246CA"/>
    <w:rsid w:val="00D2549F"/>
    <w:rsid w:val="00D257A9"/>
    <w:rsid w:val="00D25E73"/>
    <w:rsid w:val="00D26167"/>
    <w:rsid w:val="00D2632A"/>
    <w:rsid w:val="00D30739"/>
    <w:rsid w:val="00D32E90"/>
    <w:rsid w:val="00D34AE0"/>
    <w:rsid w:val="00D34C75"/>
    <w:rsid w:val="00D362D1"/>
    <w:rsid w:val="00D36A82"/>
    <w:rsid w:val="00D36B12"/>
    <w:rsid w:val="00D37778"/>
    <w:rsid w:val="00D42648"/>
    <w:rsid w:val="00D4326C"/>
    <w:rsid w:val="00D508E3"/>
    <w:rsid w:val="00D50B34"/>
    <w:rsid w:val="00D5340C"/>
    <w:rsid w:val="00D536AF"/>
    <w:rsid w:val="00D5395C"/>
    <w:rsid w:val="00D54B95"/>
    <w:rsid w:val="00D560AA"/>
    <w:rsid w:val="00D573F2"/>
    <w:rsid w:val="00D6049A"/>
    <w:rsid w:val="00D60DEE"/>
    <w:rsid w:val="00D65153"/>
    <w:rsid w:val="00D663E5"/>
    <w:rsid w:val="00D664F3"/>
    <w:rsid w:val="00D66CB2"/>
    <w:rsid w:val="00D67C03"/>
    <w:rsid w:val="00D70913"/>
    <w:rsid w:val="00D70B29"/>
    <w:rsid w:val="00D71B19"/>
    <w:rsid w:val="00D74E1C"/>
    <w:rsid w:val="00D761EB"/>
    <w:rsid w:val="00D81653"/>
    <w:rsid w:val="00D81BF1"/>
    <w:rsid w:val="00D81F70"/>
    <w:rsid w:val="00D829DB"/>
    <w:rsid w:val="00D82D66"/>
    <w:rsid w:val="00D834AC"/>
    <w:rsid w:val="00D835AC"/>
    <w:rsid w:val="00D83D57"/>
    <w:rsid w:val="00D854F4"/>
    <w:rsid w:val="00D863E4"/>
    <w:rsid w:val="00D86404"/>
    <w:rsid w:val="00D878B4"/>
    <w:rsid w:val="00D878E3"/>
    <w:rsid w:val="00D90780"/>
    <w:rsid w:val="00D919F2"/>
    <w:rsid w:val="00D9331D"/>
    <w:rsid w:val="00D93B8E"/>
    <w:rsid w:val="00D94565"/>
    <w:rsid w:val="00D9584A"/>
    <w:rsid w:val="00D9591B"/>
    <w:rsid w:val="00D96571"/>
    <w:rsid w:val="00D96DB9"/>
    <w:rsid w:val="00D96DD7"/>
    <w:rsid w:val="00D96EC2"/>
    <w:rsid w:val="00D97409"/>
    <w:rsid w:val="00DA0A75"/>
    <w:rsid w:val="00DA130A"/>
    <w:rsid w:val="00DA1C2B"/>
    <w:rsid w:val="00DA4060"/>
    <w:rsid w:val="00DA452D"/>
    <w:rsid w:val="00DA45BC"/>
    <w:rsid w:val="00DA4E30"/>
    <w:rsid w:val="00DA645D"/>
    <w:rsid w:val="00DA7232"/>
    <w:rsid w:val="00DA768B"/>
    <w:rsid w:val="00DA7CBF"/>
    <w:rsid w:val="00DB1BCB"/>
    <w:rsid w:val="00DB3673"/>
    <w:rsid w:val="00DB4538"/>
    <w:rsid w:val="00DB5E0C"/>
    <w:rsid w:val="00DB649E"/>
    <w:rsid w:val="00DB6C78"/>
    <w:rsid w:val="00DB6F88"/>
    <w:rsid w:val="00DB749D"/>
    <w:rsid w:val="00DC0265"/>
    <w:rsid w:val="00DC0684"/>
    <w:rsid w:val="00DC08B2"/>
    <w:rsid w:val="00DC108A"/>
    <w:rsid w:val="00DC1891"/>
    <w:rsid w:val="00DC31AD"/>
    <w:rsid w:val="00DC3AEA"/>
    <w:rsid w:val="00DC54C9"/>
    <w:rsid w:val="00DC6005"/>
    <w:rsid w:val="00DC63E3"/>
    <w:rsid w:val="00DC6DDF"/>
    <w:rsid w:val="00DC7785"/>
    <w:rsid w:val="00DD013E"/>
    <w:rsid w:val="00DD0E19"/>
    <w:rsid w:val="00DD425A"/>
    <w:rsid w:val="00DD54D9"/>
    <w:rsid w:val="00DD6C3A"/>
    <w:rsid w:val="00DD7832"/>
    <w:rsid w:val="00DD7EB2"/>
    <w:rsid w:val="00DE09EC"/>
    <w:rsid w:val="00DE161B"/>
    <w:rsid w:val="00DE1B15"/>
    <w:rsid w:val="00DE2529"/>
    <w:rsid w:val="00DE3647"/>
    <w:rsid w:val="00DE379F"/>
    <w:rsid w:val="00DE4437"/>
    <w:rsid w:val="00DE4BAB"/>
    <w:rsid w:val="00DE546B"/>
    <w:rsid w:val="00DE69F0"/>
    <w:rsid w:val="00DE6A8C"/>
    <w:rsid w:val="00DE6E1C"/>
    <w:rsid w:val="00DE7DBA"/>
    <w:rsid w:val="00DF0875"/>
    <w:rsid w:val="00DF1027"/>
    <w:rsid w:val="00DF1512"/>
    <w:rsid w:val="00DF1780"/>
    <w:rsid w:val="00DF31A4"/>
    <w:rsid w:val="00DF31EC"/>
    <w:rsid w:val="00DF35EE"/>
    <w:rsid w:val="00DF4666"/>
    <w:rsid w:val="00DF5A7F"/>
    <w:rsid w:val="00DF6C6F"/>
    <w:rsid w:val="00DF7D0A"/>
    <w:rsid w:val="00E006D3"/>
    <w:rsid w:val="00E021FC"/>
    <w:rsid w:val="00E030AE"/>
    <w:rsid w:val="00E06FF5"/>
    <w:rsid w:val="00E073D8"/>
    <w:rsid w:val="00E12592"/>
    <w:rsid w:val="00E12DDD"/>
    <w:rsid w:val="00E16207"/>
    <w:rsid w:val="00E17127"/>
    <w:rsid w:val="00E171C2"/>
    <w:rsid w:val="00E17ADD"/>
    <w:rsid w:val="00E203AA"/>
    <w:rsid w:val="00E2046C"/>
    <w:rsid w:val="00E2155E"/>
    <w:rsid w:val="00E21972"/>
    <w:rsid w:val="00E22D64"/>
    <w:rsid w:val="00E237AF"/>
    <w:rsid w:val="00E23F84"/>
    <w:rsid w:val="00E24F84"/>
    <w:rsid w:val="00E25A17"/>
    <w:rsid w:val="00E26803"/>
    <w:rsid w:val="00E26FE1"/>
    <w:rsid w:val="00E27EB2"/>
    <w:rsid w:val="00E3171A"/>
    <w:rsid w:val="00E32104"/>
    <w:rsid w:val="00E3316A"/>
    <w:rsid w:val="00E3467E"/>
    <w:rsid w:val="00E34F40"/>
    <w:rsid w:val="00E35ABD"/>
    <w:rsid w:val="00E36FBC"/>
    <w:rsid w:val="00E37C82"/>
    <w:rsid w:val="00E406C1"/>
    <w:rsid w:val="00E41603"/>
    <w:rsid w:val="00E4454C"/>
    <w:rsid w:val="00E44EAF"/>
    <w:rsid w:val="00E450D8"/>
    <w:rsid w:val="00E4545F"/>
    <w:rsid w:val="00E46067"/>
    <w:rsid w:val="00E46221"/>
    <w:rsid w:val="00E47126"/>
    <w:rsid w:val="00E50020"/>
    <w:rsid w:val="00E50201"/>
    <w:rsid w:val="00E502E3"/>
    <w:rsid w:val="00E51FA2"/>
    <w:rsid w:val="00E54401"/>
    <w:rsid w:val="00E55213"/>
    <w:rsid w:val="00E5541B"/>
    <w:rsid w:val="00E57C7C"/>
    <w:rsid w:val="00E600D8"/>
    <w:rsid w:val="00E60115"/>
    <w:rsid w:val="00E61E73"/>
    <w:rsid w:val="00E632D9"/>
    <w:rsid w:val="00E63F2D"/>
    <w:rsid w:val="00E712A9"/>
    <w:rsid w:val="00E7387A"/>
    <w:rsid w:val="00E742F1"/>
    <w:rsid w:val="00E768E8"/>
    <w:rsid w:val="00E76961"/>
    <w:rsid w:val="00E76FC8"/>
    <w:rsid w:val="00E80EA3"/>
    <w:rsid w:val="00E8262E"/>
    <w:rsid w:val="00E82BE0"/>
    <w:rsid w:val="00E84F4D"/>
    <w:rsid w:val="00E864C1"/>
    <w:rsid w:val="00E86EE1"/>
    <w:rsid w:val="00E870B7"/>
    <w:rsid w:val="00E870E7"/>
    <w:rsid w:val="00E8737C"/>
    <w:rsid w:val="00E905B9"/>
    <w:rsid w:val="00E911D7"/>
    <w:rsid w:val="00E91E11"/>
    <w:rsid w:val="00E9461A"/>
    <w:rsid w:val="00E953BD"/>
    <w:rsid w:val="00E95552"/>
    <w:rsid w:val="00E96D0E"/>
    <w:rsid w:val="00E97708"/>
    <w:rsid w:val="00E9775B"/>
    <w:rsid w:val="00EA2659"/>
    <w:rsid w:val="00EA2EF6"/>
    <w:rsid w:val="00EA34EC"/>
    <w:rsid w:val="00EA43BF"/>
    <w:rsid w:val="00EA5963"/>
    <w:rsid w:val="00EA5A0D"/>
    <w:rsid w:val="00EA66B3"/>
    <w:rsid w:val="00EA7029"/>
    <w:rsid w:val="00EA720E"/>
    <w:rsid w:val="00EA7CAB"/>
    <w:rsid w:val="00EB457D"/>
    <w:rsid w:val="00EB45A4"/>
    <w:rsid w:val="00EB596F"/>
    <w:rsid w:val="00EB6796"/>
    <w:rsid w:val="00EB688A"/>
    <w:rsid w:val="00EB6E92"/>
    <w:rsid w:val="00EC1483"/>
    <w:rsid w:val="00EC5988"/>
    <w:rsid w:val="00EC5EBC"/>
    <w:rsid w:val="00EC5F57"/>
    <w:rsid w:val="00EC73BC"/>
    <w:rsid w:val="00EC780B"/>
    <w:rsid w:val="00EC7C64"/>
    <w:rsid w:val="00ED1D4A"/>
    <w:rsid w:val="00ED220F"/>
    <w:rsid w:val="00ED22C0"/>
    <w:rsid w:val="00ED344E"/>
    <w:rsid w:val="00ED4CBD"/>
    <w:rsid w:val="00ED7984"/>
    <w:rsid w:val="00EE2451"/>
    <w:rsid w:val="00EE364A"/>
    <w:rsid w:val="00EF0677"/>
    <w:rsid w:val="00EF0AB2"/>
    <w:rsid w:val="00EF0E57"/>
    <w:rsid w:val="00EF1FAF"/>
    <w:rsid w:val="00EF28C6"/>
    <w:rsid w:val="00EF42F1"/>
    <w:rsid w:val="00EF57CF"/>
    <w:rsid w:val="00F01D8C"/>
    <w:rsid w:val="00F0233D"/>
    <w:rsid w:val="00F029F8"/>
    <w:rsid w:val="00F0346A"/>
    <w:rsid w:val="00F04CE4"/>
    <w:rsid w:val="00F0705B"/>
    <w:rsid w:val="00F07D68"/>
    <w:rsid w:val="00F1052C"/>
    <w:rsid w:val="00F11C60"/>
    <w:rsid w:val="00F12CA6"/>
    <w:rsid w:val="00F1344F"/>
    <w:rsid w:val="00F13629"/>
    <w:rsid w:val="00F143E2"/>
    <w:rsid w:val="00F209AE"/>
    <w:rsid w:val="00F2101E"/>
    <w:rsid w:val="00F21963"/>
    <w:rsid w:val="00F2233C"/>
    <w:rsid w:val="00F22EB7"/>
    <w:rsid w:val="00F23E67"/>
    <w:rsid w:val="00F24AE1"/>
    <w:rsid w:val="00F31759"/>
    <w:rsid w:val="00F31B4E"/>
    <w:rsid w:val="00F32374"/>
    <w:rsid w:val="00F339DA"/>
    <w:rsid w:val="00F35437"/>
    <w:rsid w:val="00F3699C"/>
    <w:rsid w:val="00F37BE4"/>
    <w:rsid w:val="00F413B0"/>
    <w:rsid w:val="00F4262E"/>
    <w:rsid w:val="00F42CE5"/>
    <w:rsid w:val="00F4442B"/>
    <w:rsid w:val="00F44EFF"/>
    <w:rsid w:val="00F44F6E"/>
    <w:rsid w:val="00F50CB4"/>
    <w:rsid w:val="00F511AC"/>
    <w:rsid w:val="00F51397"/>
    <w:rsid w:val="00F52686"/>
    <w:rsid w:val="00F551F3"/>
    <w:rsid w:val="00F560B9"/>
    <w:rsid w:val="00F56551"/>
    <w:rsid w:val="00F57611"/>
    <w:rsid w:val="00F577A5"/>
    <w:rsid w:val="00F61E7E"/>
    <w:rsid w:val="00F621D7"/>
    <w:rsid w:val="00F63A8E"/>
    <w:rsid w:val="00F64740"/>
    <w:rsid w:val="00F650EB"/>
    <w:rsid w:val="00F70692"/>
    <w:rsid w:val="00F737C8"/>
    <w:rsid w:val="00F756AB"/>
    <w:rsid w:val="00F7744A"/>
    <w:rsid w:val="00F80AF7"/>
    <w:rsid w:val="00F81580"/>
    <w:rsid w:val="00F8175A"/>
    <w:rsid w:val="00F8219D"/>
    <w:rsid w:val="00F821EB"/>
    <w:rsid w:val="00F82595"/>
    <w:rsid w:val="00F82E30"/>
    <w:rsid w:val="00F8442A"/>
    <w:rsid w:val="00F8749A"/>
    <w:rsid w:val="00F90733"/>
    <w:rsid w:val="00F93157"/>
    <w:rsid w:val="00F9453E"/>
    <w:rsid w:val="00F95F26"/>
    <w:rsid w:val="00F96AE9"/>
    <w:rsid w:val="00FA0522"/>
    <w:rsid w:val="00FA0DB9"/>
    <w:rsid w:val="00FA1058"/>
    <w:rsid w:val="00FA28BE"/>
    <w:rsid w:val="00FA2A22"/>
    <w:rsid w:val="00FA2E70"/>
    <w:rsid w:val="00FA4532"/>
    <w:rsid w:val="00FA5149"/>
    <w:rsid w:val="00FA73BD"/>
    <w:rsid w:val="00FA76D1"/>
    <w:rsid w:val="00FA7F50"/>
    <w:rsid w:val="00FB09C3"/>
    <w:rsid w:val="00FB17D5"/>
    <w:rsid w:val="00FB24B8"/>
    <w:rsid w:val="00FB2B83"/>
    <w:rsid w:val="00FB3A49"/>
    <w:rsid w:val="00FB4631"/>
    <w:rsid w:val="00FB7BF4"/>
    <w:rsid w:val="00FC0764"/>
    <w:rsid w:val="00FC4C1B"/>
    <w:rsid w:val="00FC768A"/>
    <w:rsid w:val="00FC774C"/>
    <w:rsid w:val="00FD18D7"/>
    <w:rsid w:val="00FD1B65"/>
    <w:rsid w:val="00FD265A"/>
    <w:rsid w:val="00FD50F7"/>
    <w:rsid w:val="00FD5730"/>
    <w:rsid w:val="00FD6F1B"/>
    <w:rsid w:val="00FD7499"/>
    <w:rsid w:val="00FD791F"/>
    <w:rsid w:val="00FD7F43"/>
    <w:rsid w:val="00FE04DB"/>
    <w:rsid w:val="00FE05D6"/>
    <w:rsid w:val="00FE2179"/>
    <w:rsid w:val="00FE2B62"/>
    <w:rsid w:val="00FE2BCB"/>
    <w:rsid w:val="00FE477F"/>
    <w:rsid w:val="00FE5E49"/>
    <w:rsid w:val="00FE708D"/>
    <w:rsid w:val="00FF0014"/>
    <w:rsid w:val="00FF107F"/>
    <w:rsid w:val="00FF153B"/>
    <w:rsid w:val="00FF21EB"/>
    <w:rsid w:val="00FF30B3"/>
    <w:rsid w:val="00FF5708"/>
    <w:rsid w:val="00FF6A98"/>
    <w:rsid w:val="00FF6DC8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70BDAD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USTOMNormal">
    <w:name w:val="CUSTOM_Normal"/>
    <w:qFormat/>
    <w:rsid w:val="00807F03"/>
    <w:pPr>
      <w:suppressAutoHyphens/>
      <w:spacing w:after="0"/>
    </w:pPr>
    <w:rPr>
      <w:rFonts w:ascii="Arial" w:hAnsi="Arial"/>
      <w:kern w:val="12"/>
      <w:sz w:val="20"/>
    </w:rPr>
  </w:style>
  <w:style w:type="table" w:styleId="TableGrid">
    <w:name w:val="Table Grid"/>
    <w:basedOn w:val="TableNormal"/>
    <w:uiPriority w:val="59"/>
    <w:rsid w:val="00EB596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USTOMBodyText">
    <w:name w:val="CUSTOM_Body Text"/>
    <w:basedOn w:val="CUSTOMNormal"/>
    <w:qFormat/>
    <w:rsid w:val="00807F03"/>
  </w:style>
  <w:style w:type="paragraph" w:customStyle="1" w:styleId="CUSTOMPRHeading16ptBold">
    <w:name w:val="CUSTOM_PR Heading 16pt Bold"/>
    <w:basedOn w:val="CUSTOMNormal"/>
    <w:next w:val="CUSTOMCITY"/>
    <w:qFormat/>
    <w:rsid w:val="00807F03"/>
    <w:rPr>
      <w:b/>
      <w:sz w:val="32"/>
    </w:rPr>
  </w:style>
  <w:style w:type="paragraph" w:customStyle="1" w:styleId="CUSTOMCITY">
    <w:name w:val="CUSTOM_CITY"/>
    <w:aliases w:val="Country 10pt Italic"/>
    <w:basedOn w:val="CUSTOMNormal"/>
    <w:next w:val="CUSTOMBodyText"/>
    <w:qFormat/>
    <w:rsid w:val="00807F03"/>
    <w:rPr>
      <w:i/>
    </w:rPr>
  </w:style>
  <w:style w:type="paragraph" w:styleId="Header">
    <w:name w:val="header"/>
    <w:basedOn w:val="Normal"/>
    <w:link w:val="HeaderChar"/>
    <w:uiPriority w:val="99"/>
    <w:unhideWhenUsed/>
    <w:rsid w:val="009F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6133"/>
  </w:style>
  <w:style w:type="paragraph" w:styleId="Footer">
    <w:name w:val="footer"/>
    <w:basedOn w:val="Normal"/>
    <w:link w:val="FooterChar"/>
    <w:uiPriority w:val="99"/>
    <w:unhideWhenUsed/>
    <w:rsid w:val="009F61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6133"/>
  </w:style>
  <w:style w:type="paragraph" w:styleId="BalloonText">
    <w:name w:val="Balloon Text"/>
    <w:basedOn w:val="Normal"/>
    <w:link w:val="BalloonTextChar"/>
    <w:uiPriority w:val="99"/>
    <w:semiHidden/>
    <w:unhideWhenUsed/>
    <w:rsid w:val="009F61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133"/>
    <w:rPr>
      <w:rFonts w:ascii="Tahoma" w:hAnsi="Tahoma" w:cs="Tahoma"/>
      <w:sz w:val="16"/>
      <w:szCs w:val="16"/>
    </w:rPr>
  </w:style>
  <w:style w:type="paragraph" w:customStyle="1" w:styleId="CUSTOMBoldSubhead13pt">
    <w:name w:val="CUSTOM_Bold Subhead 13pt"/>
    <w:basedOn w:val="CUSTOMNormal"/>
    <w:next w:val="CUSTOMBodyText"/>
    <w:qFormat/>
    <w:rsid w:val="00CB557A"/>
    <w:pPr>
      <w:keepNext/>
      <w:keepLines/>
    </w:pPr>
    <w:rPr>
      <w:b/>
      <w:sz w:val="26"/>
    </w:rPr>
  </w:style>
  <w:style w:type="paragraph" w:customStyle="1" w:styleId="CUSTOMBodyTextBulleted">
    <w:name w:val="CUSTOM_Body Text (Bulleted)"/>
    <w:basedOn w:val="CUSTOMBodyText"/>
    <w:qFormat/>
    <w:rsid w:val="00D560AA"/>
    <w:pPr>
      <w:numPr>
        <w:numId w:val="1"/>
      </w:numPr>
      <w:ind w:left="227" w:hanging="227"/>
    </w:pPr>
  </w:style>
  <w:style w:type="paragraph" w:customStyle="1" w:styleId="CUSTOMFooterText9pt">
    <w:name w:val="CUSTOM_Footer Text 9pt"/>
    <w:basedOn w:val="CUSTOMNormal"/>
    <w:qFormat/>
    <w:rsid w:val="00D663E5"/>
    <w:pPr>
      <w:keepNext/>
      <w:keepLines/>
      <w:spacing w:line="240" w:lineRule="auto"/>
    </w:pPr>
    <w:rPr>
      <w:color w:val="6A737B"/>
      <w:sz w:val="18"/>
    </w:rPr>
  </w:style>
  <w:style w:type="paragraph" w:customStyle="1" w:styleId="CUSTOMFooterHeading10ptBold">
    <w:name w:val="CUSTOM_Footer Heading 10pt Bold"/>
    <w:basedOn w:val="CUSTOMFooterText9pt"/>
    <w:next w:val="CUSTOMFooterText9pt"/>
    <w:qFormat/>
    <w:rsid w:val="00D663E5"/>
    <w:pPr>
      <w:spacing w:after="100"/>
    </w:pPr>
    <w:rPr>
      <w:b/>
      <w:sz w:val="20"/>
    </w:rPr>
  </w:style>
  <w:style w:type="character" w:styleId="Hyperlink">
    <w:name w:val="Hyperlink"/>
    <w:basedOn w:val="DefaultParagraphFont"/>
    <w:uiPriority w:val="99"/>
    <w:unhideWhenUsed/>
    <w:rsid w:val="00FA0522"/>
    <w:rPr>
      <w:color w:val="0000FF" w:themeColor="hyperlink"/>
      <w:u w:val="single"/>
    </w:rPr>
  </w:style>
  <w:style w:type="character" w:customStyle="1" w:styleId="st1">
    <w:name w:val="st1"/>
    <w:basedOn w:val="DefaultParagraphFont"/>
    <w:rsid w:val="00804488"/>
  </w:style>
  <w:style w:type="paragraph" w:styleId="NormalWeb">
    <w:name w:val="Normal (Web)"/>
    <w:basedOn w:val="Normal"/>
    <w:uiPriority w:val="99"/>
    <w:unhideWhenUsed/>
    <w:rsid w:val="006B2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fr-FR" w:eastAsia="fr-FR"/>
    </w:rPr>
  </w:style>
  <w:style w:type="character" w:styleId="CommentReference">
    <w:name w:val="annotation reference"/>
    <w:basedOn w:val="DefaultParagraphFont"/>
    <w:uiPriority w:val="99"/>
    <w:semiHidden/>
    <w:unhideWhenUsed/>
    <w:rsid w:val="00361DE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DE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DE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DE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DE0"/>
    <w:rPr>
      <w:b/>
      <w:bCs/>
      <w:sz w:val="20"/>
      <w:szCs w:val="20"/>
    </w:rPr>
  </w:style>
  <w:style w:type="paragraph" w:styleId="BodyTextIndent">
    <w:name w:val="Body Text Indent"/>
    <w:basedOn w:val="Normal"/>
    <w:link w:val="BodyTextIndentChar"/>
    <w:uiPriority w:val="99"/>
    <w:rsid w:val="00835029"/>
    <w:pPr>
      <w:spacing w:after="0" w:line="240" w:lineRule="auto"/>
      <w:ind w:left="2160" w:hanging="216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835029"/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3787"/>
    <w:pPr>
      <w:ind w:left="720"/>
      <w:contextualSpacing/>
    </w:pPr>
    <w:rPr>
      <w:lang w:val="en-GB"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5E609F"/>
    <w:rPr>
      <w:color w:val="800080" w:themeColor="followedHyperlink"/>
      <w:u w:val="single"/>
    </w:rPr>
  </w:style>
  <w:style w:type="paragraph" w:styleId="Revision">
    <w:name w:val="Revision"/>
    <w:hidden/>
    <w:uiPriority w:val="99"/>
    <w:semiHidden/>
    <w:rsid w:val="002C75A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533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52578">
          <w:marLeft w:val="965"/>
          <w:marRight w:val="0"/>
          <w:marTop w:val="8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04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7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yperlink" Target="http://www.cgg.com" TargetMode="External"/><Relationship Id="rId9" Type="http://schemas.openxmlformats.org/officeDocument/2006/relationships/hyperlink" Target="mailto:invrelparis@cgg.com" TargetMode="External"/><Relationship Id="rId10" Type="http://schemas.openxmlformats.org/officeDocument/2006/relationships/hyperlink" Target="mailto:invrelparis@cg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sfourni\PROD\FUGRO\Press\CGG_PR_A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85C25-0CEB-6C4D-9B22-69B8638AC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C:\Users\asfourni\PROD\FUGRO\Press\CGG_PR_A4.dotx</Template>
  <TotalTime>0</TotalTime>
  <Pages>1</Pages>
  <Words>390</Words>
  <Characters>2227</Characters>
  <Application>Microsoft Macintosh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CGGVeritas</Company>
  <LinksUpToDate>false</LinksUpToDate>
  <CharactersWithSpaces>2612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 Pink-Zerling</dc:creator>
  <cp:lastModifiedBy>Priscilla Moroke</cp:lastModifiedBy>
  <cp:revision>2</cp:revision>
  <cp:lastPrinted>2016-08-30T07:52:00Z</cp:lastPrinted>
  <dcterms:created xsi:type="dcterms:W3CDTF">2016-08-30T07:52:00Z</dcterms:created>
  <dcterms:modified xsi:type="dcterms:W3CDTF">2016-08-30T07:52:00Z</dcterms:modified>
</cp:coreProperties>
</file>