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5EDB" w14:textId="77777777" w:rsidR="00581A83" w:rsidRPr="008740AB" w:rsidRDefault="00581A83" w:rsidP="00581A8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740AB">
        <w:rPr>
          <w:rFonts w:ascii="Arial" w:hAnsi="Arial" w:cs="Arial"/>
          <w:b/>
        </w:rPr>
        <w:t>Resolve Immix</w:t>
      </w:r>
      <w:r w:rsidR="00806889">
        <w:rPr>
          <w:rFonts w:ascii="Arial" w:hAnsi="Arial" w:cs="Arial"/>
          <w:b/>
        </w:rPr>
        <w:t xml:space="preserve"> wins</w:t>
      </w:r>
      <w:r w:rsidR="003C7B44" w:rsidRPr="008740AB">
        <w:rPr>
          <w:rFonts w:ascii="Arial" w:hAnsi="Arial" w:cs="Arial"/>
          <w:b/>
        </w:rPr>
        <w:t xml:space="preserve"> Microsof</w:t>
      </w:r>
      <w:r w:rsidR="00A73EB5">
        <w:rPr>
          <w:rFonts w:ascii="Arial" w:hAnsi="Arial" w:cs="Arial"/>
          <w:b/>
        </w:rPr>
        <w:t>t ERP Partner of the Y</w:t>
      </w:r>
      <w:r w:rsidR="0009333C">
        <w:rPr>
          <w:rFonts w:ascii="Arial" w:hAnsi="Arial" w:cs="Arial"/>
          <w:b/>
        </w:rPr>
        <w:t>ear A</w:t>
      </w:r>
      <w:r w:rsidR="00C70982" w:rsidRPr="008740AB">
        <w:rPr>
          <w:rFonts w:ascii="Arial" w:hAnsi="Arial" w:cs="Arial"/>
          <w:b/>
        </w:rPr>
        <w:t>ward</w:t>
      </w:r>
    </w:p>
    <w:p w14:paraId="0831D393" w14:textId="77777777" w:rsidR="00581A83" w:rsidRPr="008740AB" w:rsidRDefault="00581A83" w:rsidP="00581A83">
      <w:pPr>
        <w:spacing w:after="0" w:line="240" w:lineRule="auto"/>
        <w:jc w:val="both"/>
        <w:rPr>
          <w:rFonts w:ascii="Arial" w:hAnsi="Arial" w:cs="Arial"/>
        </w:rPr>
      </w:pPr>
    </w:p>
    <w:p w14:paraId="7A8E63F9" w14:textId="77777777" w:rsidR="00581A83" w:rsidRPr="008740AB" w:rsidRDefault="00581A83" w:rsidP="00581A83">
      <w:pPr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 xml:space="preserve">Resolve Immix, </w:t>
      </w:r>
      <w:r w:rsidR="008740AB">
        <w:rPr>
          <w:rFonts w:ascii="Arial" w:hAnsi="Arial" w:cs="Arial"/>
        </w:rPr>
        <w:t>leading</w:t>
      </w:r>
      <w:r w:rsidRPr="008740AB">
        <w:rPr>
          <w:rFonts w:ascii="Arial" w:hAnsi="Arial" w:cs="Arial"/>
        </w:rPr>
        <w:t xml:space="preserve"> software solutions provider, is proud to announce that they have won Microsoft’s </w:t>
      </w:r>
      <w:r w:rsidR="009C16D6">
        <w:rPr>
          <w:rFonts w:ascii="Arial" w:hAnsi="Arial" w:cs="Arial"/>
        </w:rPr>
        <w:t xml:space="preserve">FY16 </w:t>
      </w:r>
      <w:r w:rsidRPr="008740AB">
        <w:rPr>
          <w:rFonts w:ascii="Arial" w:hAnsi="Arial" w:cs="Arial"/>
        </w:rPr>
        <w:t xml:space="preserve">ERP </w:t>
      </w:r>
      <w:r w:rsidR="00584ED6">
        <w:rPr>
          <w:rFonts w:ascii="Arial" w:hAnsi="Arial" w:cs="Arial"/>
        </w:rPr>
        <w:t xml:space="preserve">(Enterprise Resource Planning) </w:t>
      </w:r>
      <w:r w:rsidR="00A73EB5">
        <w:rPr>
          <w:rFonts w:ascii="Arial" w:hAnsi="Arial" w:cs="Arial"/>
        </w:rPr>
        <w:t>Partner of the Y</w:t>
      </w:r>
      <w:r w:rsidR="0009333C">
        <w:rPr>
          <w:rFonts w:ascii="Arial" w:hAnsi="Arial" w:cs="Arial"/>
        </w:rPr>
        <w:t>ear A</w:t>
      </w:r>
      <w:r w:rsidRPr="008740AB">
        <w:rPr>
          <w:rFonts w:ascii="Arial" w:hAnsi="Arial" w:cs="Arial"/>
        </w:rPr>
        <w:t>ward</w:t>
      </w:r>
      <w:r w:rsidR="00C70982" w:rsidRPr="008740AB">
        <w:rPr>
          <w:rFonts w:ascii="Arial" w:hAnsi="Arial" w:cs="Arial"/>
        </w:rPr>
        <w:t xml:space="preserve"> for South Africa</w:t>
      </w:r>
      <w:r w:rsidRPr="008740AB">
        <w:rPr>
          <w:rFonts w:ascii="Arial" w:hAnsi="Arial" w:cs="Arial"/>
        </w:rPr>
        <w:t>.</w:t>
      </w:r>
    </w:p>
    <w:p w14:paraId="439E42CA" w14:textId="77777777" w:rsidR="003F5D79" w:rsidRPr="008740AB" w:rsidRDefault="003F5D79" w:rsidP="00581A83">
      <w:pPr>
        <w:spacing w:after="0" w:line="240" w:lineRule="auto"/>
        <w:jc w:val="both"/>
        <w:rPr>
          <w:rFonts w:ascii="Arial" w:hAnsi="Arial" w:cs="Arial"/>
        </w:rPr>
      </w:pPr>
    </w:p>
    <w:p w14:paraId="297518A0" w14:textId="77777777" w:rsidR="003F5D79" w:rsidRPr="008740AB" w:rsidRDefault="003F5D79" w:rsidP="00581A83">
      <w:pPr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>Microsoft’s Partner Network Awards takes place on an annual basis and recognises South African partners who have excelled in delivering Microsoft solutions. There are a variety of categories</w:t>
      </w:r>
      <w:r w:rsidR="003E336F" w:rsidRPr="008740AB">
        <w:rPr>
          <w:rFonts w:ascii="Arial" w:hAnsi="Arial" w:cs="Arial"/>
        </w:rPr>
        <w:t>, each showcasing partner’s competencies</w:t>
      </w:r>
      <w:r w:rsidRPr="008740AB">
        <w:rPr>
          <w:rFonts w:ascii="Arial" w:hAnsi="Arial" w:cs="Arial"/>
        </w:rPr>
        <w:t>. The submission</w:t>
      </w:r>
      <w:r w:rsidR="003E336F" w:rsidRPr="008740AB">
        <w:rPr>
          <w:rFonts w:ascii="Arial" w:hAnsi="Arial" w:cs="Arial"/>
        </w:rPr>
        <w:t xml:space="preserve"> and judging processes are stringent and competition is tough. It’s a big </w:t>
      </w:r>
      <w:r w:rsidR="00124971">
        <w:rPr>
          <w:rFonts w:ascii="Arial" w:hAnsi="Arial" w:cs="Arial"/>
        </w:rPr>
        <w:t>compliment</w:t>
      </w:r>
      <w:r w:rsidR="003E336F" w:rsidRPr="008740AB">
        <w:rPr>
          <w:rFonts w:ascii="Arial" w:hAnsi="Arial" w:cs="Arial"/>
        </w:rPr>
        <w:t xml:space="preserve"> to be a winner in any of the </w:t>
      </w:r>
      <w:r w:rsidR="001D19EA">
        <w:rPr>
          <w:rFonts w:ascii="Arial" w:hAnsi="Arial" w:cs="Arial"/>
        </w:rPr>
        <w:t>Partner Network Awards’ categories</w:t>
      </w:r>
      <w:r w:rsidR="003E336F" w:rsidRPr="008740AB">
        <w:rPr>
          <w:rFonts w:ascii="Arial" w:hAnsi="Arial" w:cs="Arial"/>
        </w:rPr>
        <w:t>.</w:t>
      </w:r>
    </w:p>
    <w:p w14:paraId="0C3E726B" w14:textId="77777777" w:rsidR="00C70982" w:rsidRPr="008740AB" w:rsidRDefault="00C70982" w:rsidP="00581A83">
      <w:pPr>
        <w:spacing w:after="0" w:line="240" w:lineRule="auto"/>
        <w:jc w:val="both"/>
        <w:rPr>
          <w:rFonts w:ascii="Arial" w:hAnsi="Arial" w:cs="Arial"/>
        </w:rPr>
      </w:pPr>
    </w:p>
    <w:p w14:paraId="52B82080" w14:textId="77777777" w:rsidR="00C70982" w:rsidRDefault="003F5D79" w:rsidP="00581A83">
      <w:pPr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 xml:space="preserve">Nikki Ishwerwood, Sales Director, at Resolve Immix commented; </w:t>
      </w:r>
      <w:r w:rsidR="00C70982" w:rsidRPr="008740AB">
        <w:rPr>
          <w:rFonts w:ascii="Arial" w:hAnsi="Arial" w:cs="Arial"/>
        </w:rPr>
        <w:t xml:space="preserve">“This is a very exciting time for us. Over the course of the last two years </w:t>
      </w:r>
      <w:r w:rsidR="002A773A" w:rsidRPr="008740AB">
        <w:rPr>
          <w:rFonts w:ascii="Arial" w:hAnsi="Arial" w:cs="Arial"/>
        </w:rPr>
        <w:t xml:space="preserve">the </w:t>
      </w:r>
      <w:r w:rsidR="00C70982" w:rsidRPr="008740AB">
        <w:rPr>
          <w:rFonts w:ascii="Arial" w:hAnsi="Arial" w:cs="Arial"/>
        </w:rPr>
        <w:t xml:space="preserve">Imperial Logistics </w:t>
      </w:r>
      <w:r w:rsidR="002A773A" w:rsidRPr="008740AB">
        <w:rPr>
          <w:rFonts w:ascii="Arial" w:hAnsi="Arial" w:cs="Arial"/>
        </w:rPr>
        <w:t>group company, Resolve Solutions Partners, realised our potential and took a majority shareholding in Immix</w:t>
      </w:r>
      <w:r w:rsidR="00C70982" w:rsidRPr="008740AB">
        <w:rPr>
          <w:rFonts w:ascii="Arial" w:hAnsi="Arial" w:cs="Arial"/>
        </w:rPr>
        <w:t>.</w:t>
      </w:r>
      <w:r w:rsidR="002A773A" w:rsidRPr="008740AB">
        <w:rPr>
          <w:rFonts w:ascii="Arial" w:hAnsi="Arial" w:cs="Arial"/>
        </w:rPr>
        <w:t xml:space="preserve"> Resolve Immix also acquired Axnosis, the leading provider of xMMP (Exploration, Mining and Minerals Processing) solutions</w:t>
      </w:r>
      <w:r w:rsidRPr="008740AB">
        <w:rPr>
          <w:rFonts w:ascii="Arial" w:hAnsi="Arial" w:cs="Arial"/>
        </w:rPr>
        <w:t xml:space="preserve"> making us a key player in the mining industry</w:t>
      </w:r>
      <w:r w:rsidR="002A773A" w:rsidRPr="008740AB">
        <w:rPr>
          <w:rFonts w:ascii="Arial" w:hAnsi="Arial" w:cs="Arial"/>
        </w:rPr>
        <w:t>. These changes have meant that we have grown significantly and we have gone from strength-to-strength</w:t>
      </w:r>
      <w:r w:rsidRPr="008740AB">
        <w:rPr>
          <w:rFonts w:ascii="Arial" w:hAnsi="Arial" w:cs="Arial"/>
        </w:rPr>
        <w:t xml:space="preserve"> by offering excellent value</w:t>
      </w:r>
      <w:r w:rsidR="002A773A" w:rsidRPr="008740AB">
        <w:rPr>
          <w:rFonts w:ascii="Arial" w:hAnsi="Arial" w:cs="Arial"/>
        </w:rPr>
        <w:t xml:space="preserve">. </w:t>
      </w:r>
      <w:r w:rsidRPr="008740AB">
        <w:rPr>
          <w:rFonts w:ascii="Arial" w:hAnsi="Arial" w:cs="Arial"/>
        </w:rPr>
        <w:t xml:space="preserve">For us it’s not just about making money but about making business better for our clients. </w:t>
      </w:r>
      <w:r w:rsidR="002A773A" w:rsidRPr="008740AB">
        <w:rPr>
          <w:rFonts w:ascii="Arial" w:hAnsi="Arial" w:cs="Arial"/>
        </w:rPr>
        <w:t>This makes us stand out.</w:t>
      </w:r>
      <w:r w:rsidRPr="008740AB">
        <w:rPr>
          <w:rFonts w:ascii="Arial" w:hAnsi="Arial" w:cs="Arial"/>
        </w:rPr>
        <w:t xml:space="preserve"> It’s great to be recognised for our hard work and dedication.</w:t>
      </w:r>
      <w:r w:rsidR="008740AB">
        <w:rPr>
          <w:rFonts w:ascii="Arial" w:hAnsi="Arial" w:cs="Arial"/>
        </w:rPr>
        <w:t xml:space="preserve"> We are very excited to have won the </w:t>
      </w:r>
      <w:r w:rsidR="006E5F12">
        <w:rPr>
          <w:rFonts w:ascii="Arial" w:hAnsi="Arial" w:cs="Arial"/>
        </w:rPr>
        <w:t xml:space="preserve">ERP Partner of the Year Award, </w:t>
      </w:r>
      <w:r w:rsidR="0004619D">
        <w:rPr>
          <w:rFonts w:ascii="Arial" w:hAnsi="Arial" w:cs="Arial"/>
        </w:rPr>
        <w:t xml:space="preserve">it’s such </w:t>
      </w:r>
      <w:r w:rsidR="008740AB">
        <w:rPr>
          <w:rFonts w:ascii="Arial" w:hAnsi="Arial" w:cs="Arial"/>
        </w:rPr>
        <w:t>an honour.</w:t>
      </w:r>
      <w:r w:rsidR="002A773A" w:rsidRPr="008740AB">
        <w:rPr>
          <w:rFonts w:ascii="Arial" w:hAnsi="Arial" w:cs="Arial"/>
        </w:rPr>
        <w:t xml:space="preserve">”  </w:t>
      </w:r>
    </w:p>
    <w:p w14:paraId="7CC3C017" w14:textId="77777777" w:rsidR="00584ED6" w:rsidRDefault="00584ED6" w:rsidP="00581A83">
      <w:pPr>
        <w:spacing w:after="0" w:line="240" w:lineRule="auto"/>
        <w:jc w:val="both"/>
        <w:rPr>
          <w:rFonts w:ascii="Arial" w:hAnsi="Arial" w:cs="Arial"/>
        </w:rPr>
      </w:pPr>
    </w:p>
    <w:p w14:paraId="7CAD1A47" w14:textId="77777777" w:rsidR="00584ED6" w:rsidRPr="008740AB" w:rsidRDefault="003D7082" w:rsidP="00581A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 Immix is a provider of ERP solutions and a Microsoft Gold ERP Partner. Resolve Immix can implement and support all the Microsoft Dynamics ERP solutions, including Microsoft Dynamics AX, Microsoft Dynamics NAV and Microsoft Dynamics GP.</w:t>
      </w:r>
      <w:r w:rsidR="009C16D6">
        <w:rPr>
          <w:rFonts w:ascii="Arial" w:hAnsi="Arial" w:cs="Arial"/>
        </w:rPr>
        <w:t xml:space="preserve"> Resolve Immix is a key player in the Mining, Industrial and Manufacturing sectors.</w:t>
      </w:r>
    </w:p>
    <w:p w14:paraId="17D6139A" w14:textId="77777777" w:rsidR="003E336F" w:rsidRPr="008740AB" w:rsidRDefault="003E336F" w:rsidP="00581A83">
      <w:pPr>
        <w:spacing w:after="0" w:line="240" w:lineRule="auto"/>
        <w:jc w:val="both"/>
        <w:rPr>
          <w:rFonts w:ascii="Arial" w:hAnsi="Arial" w:cs="Arial"/>
        </w:rPr>
      </w:pPr>
    </w:p>
    <w:p w14:paraId="0ABAAD87" w14:textId="77777777" w:rsidR="003E336F" w:rsidRPr="008740AB" w:rsidRDefault="003E336F" w:rsidP="00581A83">
      <w:pPr>
        <w:spacing w:after="0" w:line="240" w:lineRule="auto"/>
        <w:jc w:val="both"/>
        <w:rPr>
          <w:rFonts w:ascii="Arial" w:hAnsi="Arial" w:cs="Arial"/>
        </w:rPr>
      </w:pPr>
    </w:p>
    <w:p w14:paraId="369FB876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  <w:b/>
        </w:rPr>
      </w:pPr>
      <w:r w:rsidRPr="008740AB">
        <w:rPr>
          <w:rFonts w:ascii="Arial" w:hAnsi="Arial" w:cs="Arial"/>
          <w:b/>
        </w:rPr>
        <w:t>ABOUT RESOLVE IMMIX</w:t>
      </w:r>
    </w:p>
    <w:p w14:paraId="287444FC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740AB">
        <w:rPr>
          <w:rFonts w:ascii="Arial" w:hAnsi="Arial" w:cs="Arial"/>
          <w:iCs/>
          <w:lang w:val="en-US"/>
        </w:rPr>
        <w:t xml:space="preserve">Established in 2000, </w:t>
      </w:r>
      <w:r w:rsidRPr="008740AB">
        <w:rPr>
          <w:rFonts w:ascii="Arial" w:hAnsi="Arial" w:cs="Arial"/>
          <w:lang w:val="en-US"/>
        </w:rPr>
        <w:t>Resolve Immix is a subsidiary of the Imperial Logistics group company, Resolve</w:t>
      </w:r>
      <w:r w:rsidRPr="008740AB">
        <w:rPr>
          <w:rFonts w:ascii="Arial" w:hAnsi="Arial" w:cs="Arial"/>
          <w:iCs/>
          <w:lang w:val="en-US"/>
        </w:rPr>
        <w:t xml:space="preserve"> Solution Partners</w:t>
      </w:r>
      <w:r w:rsidRPr="008740AB">
        <w:rPr>
          <w:rFonts w:ascii="Arial" w:hAnsi="Arial" w:cs="Arial"/>
          <w:lang w:val="en-US"/>
        </w:rPr>
        <w:t xml:space="preserve">. We offer value adding software solutions enabling better business management which includes management of your business’ finances, operations, supply chain and your customer relationships. </w:t>
      </w:r>
    </w:p>
    <w:p w14:paraId="0F874148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52E01071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740AB">
        <w:rPr>
          <w:rFonts w:ascii="Arial" w:hAnsi="Arial" w:cs="Arial"/>
          <w:lang w:val="en-US"/>
        </w:rPr>
        <w:t xml:space="preserve">Resolve Immix is a leading Microsoft Gold Certified Partner with </w:t>
      </w:r>
      <w:r w:rsidRPr="008740AB">
        <w:rPr>
          <w:rFonts w:ascii="Arial" w:hAnsi="Arial" w:cs="Arial"/>
        </w:rPr>
        <w:t>specialisation</w:t>
      </w:r>
      <w:r w:rsidRPr="008740AB">
        <w:rPr>
          <w:rFonts w:ascii="Arial" w:hAnsi="Arial" w:cs="Arial"/>
          <w:lang w:val="en-US"/>
        </w:rPr>
        <w:t xml:space="preserve"> in Microsoft Dynamics CRM and Microsoft Dynamics ERP (AX, NAV, GP and SL).  We are also a Silver Microsoft Certified Partner in SharePoint and Content Management and provide Microsoft licensing, as well as on premise, </w:t>
      </w:r>
      <w:r w:rsidRPr="008740AB">
        <w:rPr>
          <w:rFonts w:ascii="Arial" w:hAnsi="Arial" w:cs="Arial"/>
          <w:lang w:val="en-GB"/>
        </w:rPr>
        <w:t>cloud</w:t>
      </w:r>
      <w:r w:rsidRPr="008740AB">
        <w:rPr>
          <w:rFonts w:ascii="Arial" w:hAnsi="Arial" w:cs="Arial"/>
          <w:lang w:val="en-US"/>
        </w:rPr>
        <w:t xml:space="preserve">, hybrid and mobile solutions.   </w:t>
      </w:r>
    </w:p>
    <w:p w14:paraId="78E39C1C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E8CEF0" w14:textId="77777777" w:rsidR="003E336F" w:rsidRPr="008740AB" w:rsidRDefault="003E336F" w:rsidP="003E336F">
      <w:pPr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>Our clients include JSE-listed companies across a broad industry spectrum.</w:t>
      </w:r>
    </w:p>
    <w:p w14:paraId="5457B543" w14:textId="77777777" w:rsidR="003E336F" w:rsidRPr="008740AB" w:rsidRDefault="003E336F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D1B0A5" w14:textId="77777777" w:rsidR="003E336F" w:rsidRPr="008740AB" w:rsidRDefault="003E336F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>Contact:</w:t>
      </w:r>
    </w:p>
    <w:p w14:paraId="5E727398" w14:textId="77777777" w:rsidR="003E336F" w:rsidRPr="008740AB" w:rsidRDefault="003E336F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>Tanya Erasmus</w:t>
      </w:r>
    </w:p>
    <w:p w14:paraId="67C97D43" w14:textId="77777777" w:rsidR="003E336F" w:rsidRPr="008740AB" w:rsidRDefault="003E336F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0AB">
        <w:rPr>
          <w:rFonts w:ascii="Arial" w:hAnsi="Arial" w:cs="Arial"/>
        </w:rPr>
        <w:t>+2711 602 0700</w:t>
      </w:r>
    </w:p>
    <w:p w14:paraId="37D75486" w14:textId="77777777" w:rsidR="003E336F" w:rsidRPr="008740AB" w:rsidRDefault="00EB4680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4" w:history="1">
        <w:r w:rsidR="003E336F" w:rsidRPr="008740AB">
          <w:rPr>
            <w:rStyle w:val="Hyperlink"/>
            <w:rFonts w:ascii="Arial" w:hAnsi="Arial" w:cs="Arial"/>
          </w:rPr>
          <w:t>tanya.erasmus@immix.co.za</w:t>
        </w:r>
      </w:hyperlink>
    </w:p>
    <w:p w14:paraId="5AD262B5" w14:textId="77777777" w:rsidR="003E336F" w:rsidRPr="008740AB" w:rsidRDefault="00EB4680" w:rsidP="003E3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E336F" w:rsidRPr="008740AB">
          <w:rPr>
            <w:rStyle w:val="Hyperlink"/>
            <w:rFonts w:ascii="Arial" w:hAnsi="Arial" w:cs="Arial"/>
          </w:rPr>
          <w:t>www.immix.co.za</w:t>
        </w:r>
      </w:hyperlink>
      <w:r w:rsidR="003E336F" w:rsidRPr="008740AB">
        <w:rPr>
          <w:rFonts w:ascii="Arial" w:hAnsi="Arial" w:cs="Arial"/>
        </w:rPr>
        <w:t xml:space="preserve"> </w:t>
      </w:r>
    </w:p>
    <w:p w14:paraId="5421A546" w14:textId="77777777" w:rsidR="00A115BD" w:rsidRDefault="00A115BD"/>
    <w:sectPr w:rsidR="00A11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3"/>
    <w:rsid w:val="0004619D"/>
    <w:rsid w:val="0009333C"/>
    <w:rsid w:val="00124971"/>
    <w:rsid w:val="00173F49"/>
    <w:rsid w:val="001D19EA"/>
    <w:rsid w:val="002A773A"/>
    <w:rsid w:val="003C7B44"/>
    <w:rsid w:val="003D7082"/>
    <w:rsid w:val="003E336F"/>
    <w:rsid w:val="003F5D79"/>
    <w:rsid w:val="00581A83"/>
    <w:rsid w:val="00584ED6"/>
    <w:rsid w:val="006E5F12"/>
    <w:rsid w:val="00806889"/>
    <w:rsid w:val="008740AB"/>
    <w:rsid w:val="009C16D6"/>
    <w:rsid w:val="00A115BD"/>
    <w:rsid w:val="00A73EB5"/>
    <w:rsid w:val="00C70982"/>
    <w:rsid w:val="00EB4680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4569"/>
  <w15:chartTrackingRefBased/>
  <w15:docId w15:val="{499B3D5A-09B3-400C-A4C9-14FE995B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anya.erasmus@immix.co.za" TargetMode="External"/><Relationship Id="rId5" Type="http://schemas.openxmlformats.org/officeDocument/2006/relationships/hyperlink" Target="http://www.immix.co.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Erasmus</dc:creator>
  <cp:keywords/>
  <dc:description/>
  <cp:lastModifiedBy>Priscilla Moroke</cp:lastModifiedBy>
  <cp:revision>2</cp:revision>
  <cp:lastPrinted>2016-08-25T08:26:00Z</cp:lastPrinted>
  <dcterms:created xsi:type="dcterms:W3CDTF">2016-08-25T14:05:00Z</dcterms:created>
  <dcterms:modified xsi:type="dcterms:W3CDTF">2016-08-25T14:05:00Z</dcterms:modified>
</cp:coreProperties>
</file>